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1E3F726F" w:rsidR="00AA37AC" w:rsidRPr="00EB7F9B" w:rsidRDefault="00EB7F9B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Senior Individual Giving Officer</w:t>
            </w:r>
          </w:p>
        </w:tc>
      </w:tr>
      <w:tr w:rsidR="00AA37AC" w:rsidRPr="00301BE3" w14:paraId="16ABFF3C" w14:textId="77777777" w:rsidTr="00AA37AC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56CC9ECE" w14:textId="20254816" w:rsidR="00231F1A" w:rsidRPr="00F03066" w:rsidRDefault="00AA37AC" w:rsidP="00374118">
            <w:pPr>
              <w:pStyle w:val="NoSpacing"/>
              <w:rPr>
                <w:rFonts w:ascii="FS Mencap" w:hAnsi="FS Mencap"/>
                <w:b/>
                <w:bCs/>
                <w:sz w:val="24"/>
                <w:szCs w:val="24"/>
                <w:lang w:val="en-US"/>
              </w:rPr>
            </w:pPr>
            <w:bookmarkStart w:id="0" w:name="_Hlk185500031"/>
            <w:r w:rsidRPr="00F03066">
              <w:rPr>
                <w:rFonts w:ascii="FS Mencap" w:hAnsi="FS Mencap"/>
                <w:b/>
                <w:bCs/>
                <w:sz w:val="24"/>
                <w:szCs w:val="24"/>
                <w:lang w:val="en-US"/>
              </w:rPr>
              <w:t xml:space="preserve">About the </w:t>
            </w:r>
            <w:r w:rsidR="0045645A" w:rsidRPr="00F03066">
              <w:rPr>
                <w:rFonts w:ascii="FS Mencap" w:hAnsi="FS Mencap"/>
                <w:b/>
                <w:bCs/>
                <w:sz w:val="24"/>
                <w:szCs w:val="24"/>
                <w:lang w:val="en-US"/>
              </w:rPr>
              <w:t>Team and the Role</w:t>
            </w:r>
          </w:p>
          <w:p w14:paraId="1B71E040" w14:textId="020F0BED" w:rsidR="00EB7F9B" w:rsidRPr="00F03066" w:rsidRDefault="005214BD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</w:rPr>
            </w:pPr>
            <w:r w:rsidRPr="005214BD">
              <w:rPr>
                <w:rFonts w:ascii="FS Mencap" w:hAnsi="FS Mencap" w:cs="Cambria Math"/>
                <w:sz w:val="24"/>
                <w:szCs w:val="24"/>
              </w:rPr>
              <w:t>Come join our team</w:t>
            </w:r>
            <w:r w:rsidR="00F574DF">
              <w:rPr>
                <w:rFonts w:ascii="FS Mencap" w:hAnsi="FS Mencap" w:cs="Cambria Math"/>
                <w:sz w:val="24"/>
                <w:szCs w:val="24"/>
              </w:rPr>
              <w:t xml:space="preserve">! </w:t>
            </w:r>
            <w:r w:rsidR="00164B58">
              <w:rPr>
                <w:rFonts w:ascii="FS Mencap" w:hAnsi="FS Mencap" w:cs="Cambria Math"/>
                <w:sz w:val="24"/>
                <w:szCs w:val="24"/>
              </w:rPr>
              <w:t>The</w:t>
            </w:r>
            <w:r w:rsidR="00164B58" w:rsidRPr="005214BD">
              <w:rPr>
                <w:rFonts w:ascii="FS Mencap" w:hAnsi="FS Mencap" w:cs="Cambria Math"/>
                <w:sz w:val="24"/>
                <w:szCs w:val="24"/>
              </w:rPr>
              <w:t xml:space="preserve"> </w:t>
            </w:r>
            <w:r w:rsidR="00231F1A" w:rsidRPr="005214BD">
              <w:rPr>
                <w:rFonts w:ascii="FS Mencap" w:hAnsi="FS Mencap" w:cs="Cambria Math"/>
                <w:sz w:val="24"/>
                <w:szCs w:val="24"/>
              </w:rPr>
              <w:t>Senior</w:t>
            </w:r>
            <w:r w:rsidR="00231F1A" w:rsidRPr="00F03066">
              <w:rPr>
                <w:rFonts w:ascii="FS Mencap" w:hAnsi="FS Mencap" w:cs="Cambria Math"/>
                <w:sz w:val="24"/>
                <w:szCs w:val="24"/>
              </w:rPr>
              <w:t xml:space="preserve"> Individual Giving Officer plays a crucial role within the vibrant and dynamic </w:t>
            </w:r>
            <w:r w:rsidR="00295235">
              <w:rPr>
                <w:rFonts w:ascii="FS Mencap" w:hAnsi="FS Mencap" w:cs="Cambria Math"/>
                <w:sz w:val="24"/>
                <w:szCs w:val="24"/>
              </w:rPr>
              <w:t>Public F</w:t>
            </w:r>
            <w:r w:rsidR="00231F1A" w:rsidRPr="00F03066">
              <w:rPr>
                <w:rFonts w:ascii="FS Mencap" w:hAnsi="FS Mencap" w:cs="Cambria Math"/>
                <w:sz w:val="24"/>
                <w:szCs w:val="24"/>
              </w:rPr>
              <w:t xml:space="preserve">undraising </w:t>
            </w:r>
            <w:r w:rsidR="00164B58">
              <w:rPr>
                <w:rFonts w:ascii="FS Mencap" w:hAnsi="FS Mencap" w:cs="Cambria Math"/>
                <w:sz w:val="24"/>
                <w:szCs w:val="24"/>
              </w:rPr>
              <w:t>team</w:t>
            </w:r>
            <w:r w:rsidR="00164B58" w:rsidRPr="00F03066">
              <w:rPr>
                <w:rFonts w:ascii="FS Mencap" w:hAnsi="FS Mencap" w:cs="Cambria Math"/>
                <w:sz w:val="24"/>
                <w:szCs w:val="24"/>
              </w:rPr>
              <w:t xml:space="preserve"> </w:t>
            </w:r>
            <w:r w:rsidR="00231F1A" w:rsidRPr="00F03066">
              <w:rPr>
                <w:rFonts w:ascii="FS Mencap" w:hAnsi="FS Mencap" w:cs="Cambria Math"/>
                <w:sz w:val="24"/>
                <w:szCs w:val="24"/>
              </w:rPr>
              <w:t>here at Mencap</w:t>
            </w:r>
            <w:r w:rsidR="00295235">
              <w:rPr>
                <w:rFonts w:ascii="FS Mencap" w:hAnsi="FS Mencap" w:cs="Cambria Math"/>
                <w:sz w:val="24"/>
                <w:szCs w:val="24"/>
              </w:rPr>
              <w:t>, working closely with our counterparts in Legacy, Wills and Trusts</w:t>
            </w:r>
            <w:r w:rsidR="00164B58">
              <w:rPr>
                <w:rFonts w:ascii="FS Mencap" w:hAnsi="FS Mencap" w:cs="Cambria Math"/>
                <w:sz w:val="24"/>
                <w:szCs w:val="24"/>
              </w:rPr>
              <w:t>, Community Fundraising</w:t>
            </w:r>
            <w:r w:rsidR="00BB4748">
              <w:rPr>
                <w:rFonts w:ascii="FS Mencap" w:hAnsi="FS Mencap" w:cs="Cambria Math"/>
                <w:sz w:val="24"/>
                <w:szCs w:val="24"/>
              </w:rPr>
              <w:t xml:space="preserve"> </w:t>
            </w:r>
            <w:r w:rsidR="00295235">
              <w:rPr>
                <w:rFonts w:ascii="FS Mencap" w:hAnsi="FS Mencap" w:cs="Cambria Math"/>
                <w:sz w:val="24"/>
                <w:szCs w:val="24"/>
              </w:rPr>
              <w:t>and Challenge</w:t>
            </w:r>
            <w:r w:rsidR="00164B58">
              <w:rPr>
                <w:rFonts w:ascii="FS Mencap" w:hAnsi="FS Mencap" w:cs="Cambria Math"/>
                <w:sz w:val="24"/>
                <w:szCs w:val="24"/>
              </w:rPr>
              <w:t xml:space="preserve"> Events</w:t>
            </w:r>
            <w:r w:rsidR="00295235">
              <w:rPr>
                <w:rFonts w:ascii="FS Mencap" w:hAnsi="FS Mencap" w:cs="Cambria Math"/>
                <w:sz w:val="24"/>
                <w:szCs w:val="24"/>
              </w:rPr>
              <w:t xml:space="preserve"> teams. </w:t>
            </w:r>
            <w:r w:rsidR="00231F1A" w:rsidRPr="00F03066">
              <w:rPr>
                <w:rFonts w:ascii="FS Mencap" w:hAnsi="FS Mencap" w:cs="Cambria Math"/>
                <w:sz w:val="24"/>
                <w:szCs w:val="24"/>
              </w:rPr>
              <w:t xml:space="preserve">With a </w:t>
            </w:r>
            <w:r w:rsidR="00E142E5" w:rsidRPr="00F03066">
              <w:rPr>
                <w:rFonts w:ascii="FS Mencap" w:hAnsi="FS Mencap" w:cs="Cambria Math"/>
                <w:sz w:val="24"/>
                <w:szCs w:val="24"/>
              </w:rPr>
              <w:t xml:space="preserve">specific </w:t>
            </w:r>
            <w:r w:rsidR="00231F1A" w:rsidRPr="00F03066">
              <w:rPr>
                <w:rFonts w:ascii="FS Mencap" w:hAnsi="FS Mencap" w:cs="Cambria Math"/>
                <w:sz w:val="24"/>
                <w:szCs w:val="24"/>
              </w:rPr>
              <w:t>focus on acquiring a</w:t>
            </w:r>
            <w:r w:rsidR="00E142E5" w:rsidRPr="00F03066">
              <w:rPr>
                <w:rFonts w:ascii="FS Mencap" w:hAnsi="FS Mencap" w:cs="Cambria Math"/>
                <w:sz w:val="24"/>
                <w:szCs w:val="24"/>
              </w:rPr>
              <w:t>s well as</w:t>
            </w:r>
            <w:r w:rsidR="00231F1A" w:rsidRPr="00F03066">
              <w:rPr>
                <w:rFonts w:ascii="FS Mencap" w:hAnsi="FS Mencap" w:cs="Cambria Math"/>
                <w:sz w:val="24"/>
                <w:szCs w:val="24"/>
              </w:rPr>
              <w:t xml:space="preserve"> retaining individual giving donors through agreed </w:t>
            </w:r>
            <w:r w:rsidR="00E142E5" w:rsidRPr="00F03066">
              <w:rPr>
                <w:rFonts w:ascii="FS Mencap" w:hAnsi="FS Mencap" w:cs="Cambria Math"/>
                <w:sz w:val="24"/>
                <w:szCs w:val="24"/>
              </w:rPr>
              <w:t xml:space="preserve">on and offline </w:t>
            </w:r>
            <w:r w:rsidR="00231F1A" w:rsidRPr="00F03066">
              <w:rPr>
                <w:rFonts w:ascii="FS Mencap" w:hAnsi="FS Mencap" w:cs="Cambria Math"/>
                <w:sz w:val="24"/>
                <w:szCs w:val="24"/>
              </w:rPr>
              <w:t>campaigns</w:t>
            </w:r>
            <w:r w:rsidR="00295235">
              <w:rPr>
                <w:rFonts w:ascii="FS Mencap" w:hAnsi="FS Mencap" w:cs="Cambria Math"/>
                <w:sz w:val="24"/>
                <w:szCs w:val="24"/>
              </w:rPr>
              <w:t>,</w:t>
            </w:r>
            <w:r w:rsidR="00231F1A" w:rsidRPr="00F03066">
              <w:rPr>
                <w:rFonts w:ascii="FS Mencap" w:hAnsi="FS Mencap" w:cs="Cambria Math"/>
                <w:sz w:val="24"/>
                <w:szCs w:val="24"/>
              </w:rPr>
              <w:t xml:space="preserve"> </w:t>
            </w:r>
            <w:r w:rsidR="00164B58">
              <w:rPr>
                <w:rFonts w:ascii="FS Mencap" w:hAnsi="FS Mencap" w:cs="Cambria Math"/>
                <w:sz w:val="24"/>
                <w:szCs w:val="24"/>
              </w:rPr>
              <w:t xml:space="preserve">this role will contribute to our </w:t>
            </w:r>
            <w:r w:rsidR="00231F1A" w:rsidRPr="00F03066">
              <w:rPr>
                <w:rFonts w:ascii="FS Mencap" w:hAnsi="FS Mencap" w:cs="Cambria Math"/>
                <w:sz w:val="24"/>
                <w:szCs w:val="24"/>
              </w:rPr>
              <w:t>new</w:t>
            </w:r>
            <w:r w:rsidR="00164B58">
              <w:rPr>
                <w:rFonts w:ascii="FS Mencap" w:hAnsi="FS Mencap" w:cs="Cambria Math"/>
                <w:sz w:val="24"/>
                <w:szCs w:val="24"/>
              </w:rPr>
              <w:t xml:space="preserve"> Mencap 2030</w:t>
            </w:r>
            <w:r w:rsidR="00231F1A" w:rsidRPr="00F03066">
              <w:rPr>
                <w:rFonts w:ascii="FS Mencap" w:hAnsi="FS Mencap" w:cs="Cambria Math"/>
                <w:sz w:val="24"/>
                <w:szCs w:val="24"/>
              </w:rPr>
              <w:t xml:space="preserve"> strategy</w:t>
            </w:r>
            <w:r w:rsidR="00E142E5" w:rsidRPr="00F03066">
              <w:rPr>
                <w:rFonts w:ascii="FS Mencap" w:hAnsi="FS Mencap" w:cs="Cambria Math"/>
                <w:sz w:val="24"/>
                <w:szCs w:val="24"/>
              </w:rPr>
              <w:t xml:space="preserve">. </w:t>
            </w:r>
            <w:r w:rsidR="00295235">
              <w:rPr>
                <w:rFonts w:ascii="FS Mencap" w:hAnsi="FS Mencap" w:cs="Cambria Math"/>
                <w:sz w:val="24"/>
                <w:szCs w:val="24"/>
              </w:rPr>
              <w:t>Our</w:t>
            </w:r>
            <w:r w:rsidR="00231F1A" w:rsidRPr="00F03066">
              <w:rPr>
                <w:rFonts w:ascii="FS Mencap" w:hAnsi="FS Mencap" w:cs="Cambria Math"/>
                <w:sz w:val="24"/>
                <w:szCs w:val="24"/>
              </w:rPr>
              <w:t xml:space="preserve"> </w:t>
            </w:r>
            <w:r w:rsidR="00164B58">
              <w:rPr>
                <w:rFonts w:ascii="FS Mencap" w:hAnsi="FS Mencap" w:cs="Cambria Math"/>
                <w:sz w:val="24"/>
                <w:szCs w:val="24"/>
              </w:rPr>
              <w:t>vision</w:t>
            </w:r>
            <w:r w:rsidR="00164B58" w:rsidRPr="00F03066">
              <w:rPr>
                <w:rFonts w:ascii="FS Mencap" w:hAnsi="FS Mencap" w:cs="Cambria Math"/>
                <w:sz w:val="24"/>
                <w:szCs w:val="24"/>
              </w:rPr>
              <w:t xml:space="preserve"> </w:t>
            </w:r>
            <w:r w:rsidR="00295235">
              <w:rPr>
                <w:rFonts w:ascii="FS Mencap" w:hAnsi="FS Mencap" w:cs="Cambria Math"/>
                <w:sz w:val="24"/>
                <w:szCs w:val="24"/>
              </w:rPr>
              <w:t xml:space="preserve">is </w:t>
            </w:r>
            <w:r w:rsidR="00231F1A" w:rsidRPr="00F03066">
              <w:rPr>
                <w:rFonts w:ascii="FS Mencap" w:hAnsi="FS Mencap" w:cs="Cambria Math"/>
                <w:sz w:val="24"/>
                <w:szCs w:val="24"/>
              </w:rPr>
              <w:t xml:space="preserve">to </w:t>
            </w:r>
            <w:r w:rsidR="00164B58">
              <w:rPr>
                <w:rFonts w:ascii="FS Mencap" w:hAnsi="FS Mencap" w:cs="Cambria Math"/>
                <w:sz w:val="24"/>
                <w:szCs w:val="24"/>
              </w:rPr>
              <w:t>s</w:t>
            </w:r>
            <w:r w:rsidR="00164B58" w:rsidRPr="00164B58">
              <w:rPr>
                <w:rFonts w:ascii="FS Mencap" w:hAnsi="FS Mencap" w:cs="Cambria Math"/>
                <w:sz w:val="24"/>
                <w:szCs w:val="24"/>
              </w:rPr>
              <w:t>upport people with a learning disability to live their lives to the full.</w:t>
            </w:r>
          </w:p>
          <w:p w14:paraId="77ADDD9D" w14:textId="77777777" w:rsidR="00EB6336" w:rsidRPr="00F03066" w:rsidRDefault="00EB6336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</w:rPr>
            </w:pPr>
          </w:p>
          <w:p w14:paraId="776857F9" w14:textId="586BCBCE" w:rsidR="00EB6336" w:rsidRPr="00F03066" w:rsidRDefault="00EB6336" w:rsidP="00374118">
            <w:pPr>
              <w:pStyle w:val="NoSpacing"/>
              <w:numPr>
                <w:ilvl w:val="0"/>
                <w:numId w:val="11"/>
              </w:numPr>
              <w:rPr>
                <w:rFonts w:ascii="FS Mencap" w:hAnsi="FS Mencap" w:cs="Cambria Math"/>
                <w:b/>
                <w:bCs/>
                <w:sz w:val="24"/>
                <w:szCs w:val="24"/>
              </w:rPr>
            </w:pPr>
            <w:r w:rsidRPr="00F03066">
              <w:rPr>
                <w:rFonts w:ascii="FS Mencap" w:hAnsi="FS Mencap" w:cs="Cambria Math"/>
                <w:b/>
                <w:bCs/>
                <w:sz w:val="24"/>
                <w:szCs w:val="24"/>
              </w:rPr>
              <w:t xml:space="preserve">Campaign Management: </w:t>
            </w:r>
          </w:p>
          <w:p w14:paraId="7B1C0C48" w14:textId="16493035" w:rsidR="00EB6336" w:rsidRPr="00F03066" w:rsidRDefault="00EB6336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</w:rPr>
            </w:pPr>
            <w:r w:rsidRPr="00F03066">
              <w:rPr>
                <w:rFonts w:ascii="FS Mencap" w:hAnsi="FS Mencap" w:cs="Cambria Math"/>
                <w:sz w:val="24"/>
                <w:szCs w:val="24"/>
              </w:rPr>
              <w:t>Lead the planning and execution of direct marketing campaigns</w:t>
            </w:r>
            <w:r w:rsidR="00E142E5" w:rsidRPr="00F03066">
              <w:rPr>
                <w:rFonts w:ascii="FS Mencap" w:hAnsi="FS Mencap" w:cs="Cambria Math"/>
                <w:sz w:val="24"/>
                <w:szCs w:val="24"/>
              </w:rPr>
              <w:t xml:space="preserve"> </w:t>
            </w:r>
            <w:r w:rsidR="006F3191" w:rsidRPr="00F03066">
              <w:rPr>
                <w:rFonts w:ascii="FS Mencap" w:hAnsi="FS Mencap" w:cs="Cambria Math"/>
                <w:sz w:val="24"/>
                <w:szCs w:val="24"/>
              </w:rPr>
              <w:t>including</w:t>
            </w:r>
            <w:r w:rsidR="00E142E5" w:rsidRPr="00F03066">
              <w:rPr>
                <w:rFonts w:ascii="FS Mencap" w:hAnsi="FS Mencap" w:cs="Cambria Math"/>
                <w:sz w:val="24"/>
                <w:szCs w:val="24"/>
              </w:rPr>
              <w:t xml:space="preserve"> 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 xml:space="preserve">cash, lottery, regular giving, </w:t>
            </w:r>
            <w:r w:rsidR="0054137C" w:rsidRPr="00F03066">
              <w:rPr>
                <w:rFonts w:ascii="FS Mencap" w:hAnsi="FS Mencap" w:cs="Cambria Math"/>
                <w:sz w:val="24"/>
                <w:szCs w:val="24"/>
              </w:rPr>
              <w:t xml:space="preserve">value exchange, 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 xml:space="preserve">raffle and </w:t>
            </w:r>
            <w:r w:rsidR="00E142E5" w:rsidRPr="00F03066">
              <w:rPr>
                <w:rFonts w:ascii="FS Mencap" w:hAnsi="FS Mencap" w:cs="Cambria Math"/>
                <w:sz w:val="24"/>
                <w:szCs w:val="24"/>
              </w:rPr>
              <w:t>p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 xml:space="preserve">ayroll </w:t>
            </w:r>
            <w:r w:rsidR="00E142E5" w:rsidRPr="00F03066">
              <w:rPr>
                <w:rFonts w:ascii="FS Mencap" w:hAnsi="FS Mencap" w:cs="Cambria Math"/>
                <w:sz w:val="24"/>
                <w:szCs w:val="24"/>
              </w:rPr>
              <w:t>g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>iving initiatives</w:t>
            </w:r>
            <w:r w:rsidR="00FB2940" w:rsidRPr="00F03066">
              <w:rPr>
                <w:rFonts w:ascii="FS Mencap" w:hAnsi="FS Mencap" w:cs="Cambria Math"/>
                <w:sz w:val="24"/>
                <w:szCs w:val="24"/>
              </w:rPr>
              <w:t>, through f</w:t>
            </w:r>
            <w:r w:rsidR="00E142E5" w:rsidRPr="00F03066">
              <w:rPr>
                <w:rFonts w:ascii="FS Mencap" w:hAnsi="FS Mencap" w:cs="Cambria Math"/>
                <w:sz w:val="24"/>
                <w:szCs w:val="24"/>
              </w:rPr>
              <w:t>ace-to-</w:t>
            </w:r>
            <w:r w:rsidR="00FB2940" w:rsidRPr="00F03066">
              <w:rPr>
                <w:rFonts w:ascii="FS Mencap" w:hAnsi="FS Mencap" w:cs="Cambria Math"/>
                <w:sz w:val="24"/>
                <w:szCs w:val="24"/>
              </w:rPr>
              <w:t>f</w:t>
            </w:r>
            <w:r w:rsidR="00E142E5" w:rsidRPr="00F03066">
              <w:rPr>
                <w:rFonts w:ascii="FS Mencap" w:hAnsi="FS Mencap" w:cs="Cambria Math"/>
                <w:sz w:val="24"/>
                <w:szCs w:val="24"/>
              </w:rPr>
              <w:t xml:space="preserve">ace, direct mail, email, digital and telephone. 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 xml:space="preserve">This involves creating </w:t>
            </w:r>
            <w:r w:rsidR="00E142E5" w:rsidRPr="00F03066">
              <w:rPr>
                <w:rFonts w:ascii="FS Mencap" w:hAnsi="FS Mencap" w:cs="Cambria Math"/>
                <w:sz w:val="24"/>
                <w:szCs w:val="24"/>
              </w:rPr>
              <w:t>supporting campaign schedules, writing briefs, copywriting, data checking, print and postage</w:t>
            </w:r>
            <w:r w:rsidR="00FB2940" w:rsidRPr="00F03066">
              <w:rPr>
                <w:rFonts w:ascii="FS Mencap" w:hAnsi="FS Mencap" w:cs="Cambria Math"/>
                <w:sz w:val="24"/>
                <w:szCs w:val="24"/>
              </w:rPr>
              <w:t xml:space="preserve"> process</w:t>
            </w:r>
            <w:r w:rsidR="00164B58">
              <w:rPr>
                <w:rFonts w:ascii="FS Mencap" w:hAnsi="FS Mencap" w:cs="Cambria Math"/>
                <w:sz w:val="24"/>
                <w:szCs w:val="24"/>
              </w:rPr>
              <w:t>ing</w:t>
            </w:r>
            <w:r w:rsidR="00FB2940" w:rsidRPr="00F03066">
              <w:rPr>
                <w:rFonts w:ascii="FS Mencap" w:hAnsi="FS Mencap" w:cs="Cambria Math"/>
                <w:sz w:val="24"/>
                <w:szCs w:val="24"/>
              </w:rPr>
              <w:t>,</w:t>
            </w:r>
            <w:r w:rsidR="00164B58">
              <w:rPr>
                <w:rFonts w:ascii="FS Mencap" w:hAnsi="FS Mencap" w:cs="Cambria Math"/>
                <w:sz w:val="24"/>
                <w:szCs w:val="24"/>
              </w:rPr>
              <w:t xml:space="preserve"> finance processing,</w:t>
            </w:r>
            <w:r w:rsidR="00FB2940" w:rsidRPr="00F03066">
              <w:rPr>
                <w:rFonts w:ascii="FS Mencap" w:hAnsi="FS Mencap" w:cs="Cambria Math"/>
                <w:sz w:val="24"/>
                <w:szCs w:val="24"/>
              </w:rPr>
              <w:t xml:space="preserve"> and key internal/external key stakeholder </w:t>
            </w:r>
            <w:r w:rsidR="00E142E5" w:rsidRPr="00F03066">
              <w:rPr>
                <w:rFonts w:ascii="FS Mencap" w:hAnsi="FS Mencap" w:cs="Cambria Math"/>
                <w:sz w:val="24"/>
                <w:szCs w:val="24"/>
              </w:rPr>
              <w:t>management,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 xml:space="preserve"> </w:t>
            </w:r>
            <w:r w:rsidR="00FB2940" w:rsidRPr="00F03066">
              <w:rPr>
                <w:rFonts w:ascii="FS Mencap" w:hAnsi="FS Mencap" w:cs="Cambria Math"/>
                <w:sz w:val="24"/>
                <w:szCs w:val="24"/>
              </w:rPr>
              <w:t>monitoring KPIs and reporting, to budget</w:t>
            </w:r>
            <w:r w:rsidR="00164B58">
              <w:rPr>
                <w:rFonts w:ascii="FS Mencap" w:hAnsi="FS Mencap" w:cs="Cambria Math"/>
                <w:sz w:val="24"/>
                <w:szCs w:val="24"/>
              </w:rPr>
              <w:t>,</w:t>
            </w:r>
            <w:r w:rsidR="00BB4748">
              <w:rPr>
                <w:rFonts w:ascii="FS Mencap" w:hAnsi="FS Mencap" w:cs="Cambria Math"/>
                <w:sz w:val="24"/>
                <w:szCs w:val="24"/>
              </w:rPr>
              <w:t xml:space="preserve"> </w:t>
            </w:r>
            <w:r w:rsidR="00FB2940" w:rsidRPr="00F03066">
              <w:rPr>
                <w:rFonts w:ascii="FS Mencap" w:hAnsi="FS Mencap" w:cs="Cambria Math"/>
                <w:sz w:val="24"/>
                <w:szCs w:val="24"/>
              </w:rPr>
              <w:t>on time</w:t>
            </w:r>
            <w:r w:rsidR="00164B58">
              <w:rPr>
                <w:rFonts w:ascii="FS Mencap" w:hAnsi="FS Mencap" w:cs="Cambria Math"/>
                <w:sz w:val="24"/>
                <w:szCs w:val="24"/>
              </w:rPr>
              <w:t xml:space="preserve"> and to a high quality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 xml:space="preserve">. </w:t>
            </w:r>
          </w:p>
          <w:p w14:paraId="66AA689E" w14:textId="77777777" w:rsidR="00EB6336" w:rsidRPr="00F03066" w:rsidRDefault="00EB6336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</w:rPr>
            </w:pPr>
          </w:p>
          <w:p w14:paraId="69AD3E27" w14:textId="388BF500" w:rsidR="00EB6336" w:rsidRPr="00176E8F" w:rsidRDefault="00EB6336" w:rsidP="00374118">
            <w:pPr>
              <w:pStyle w:val="NoSpacing"/>
              <w:numPr>
                <w:ilvl w:val="0"/>
                <w:numId w:val="11"/>
              </w:numPr>
              <w:rPr>
                <w:rFonts w:ascii="FS Mencap" w:hAnsi="FS Mencap" w:cs="Cambria Math"/>
                <w:b/>
                <w:bCs/>
                <w:sz w:val="24"/>
                <w:szCs w:val="24"/>
              </w:rPr>
            </w:pPr>
            <w:r w:rsidRPr="00176E8F">
              <w:rPr>
                <w:rFonts w:ascii="FS Mencap" w:hAnsi="FS Mencap" w:cs="Cambria Math"/>
                <w:b/>
                <w:bCs/>
                <w:sz w:val="24"/>
                <w:szCs w:val="24"/>
              </w:rPr>
              <w:t>Data driven:</w:t>
            </w:r>
          </w:p>
          <w:p w14:paraId="13E41623" w14:textId="1BF40A34" w:rsidR="0054137C" w:rsidRDefault="00372705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  <w:lang w:val="en-US"/>
              </w:rPr>
            </w:pPr>
            <w:r w:rsidRPr="00176E8F">
              <w:rPr>
                <w:rFonts w:ascii="FS Mencap" w:hAnsi="FS Mencap"/>
                <w:sz w:val="24"/>
                <w:szCs w:val="24"/>
              </w:rPr>
              <w:t>To support the roll</w:t>
            </w:r>
            <w:r w:rsidR="0054137C" w:rsidRPr="00176E8F">
              <w:rPr>
                <w:rFonts w:ascii="FS Mencap" w:hAnsi="FS Mencap"/>
                <w:sz w:val="24"/>
                <w:szCs w:val="24"/>
              </w:rPr>
              <w:t xml:space="preserve"> out of the new CRM and use data and insight to improve campaigns, and to </w:t>
            </w:r>
            <w:r w:rsidR="00176E8F" w:rsidRPr="00176E8F">
              <w:rPr>
                <w:rFonts w:ascii="FS Mencap" w:hAnsi="FS Mencap"/>
                <w:sz w:val="24"/>
                <w:szCs w:val="24"/>
              </w:rPr>
              <w:t xml:space="preserve">help </w:t>
            </w:r>
            <w:r w:rsidR="0054137C" w:rsidRPr="00176E8F">
              <w:rPr>
                <w:rFonts w:ascii="FS Mencap" w:hAnsi="FS Mencap"/>
                <w:sz w:val="24"/>
                <w:szCs w:val="24"/>
              </w:rPr>
              <w:t>broaden and diversify Mencap’s audience reach.</w:t>
            </w:r>
            <w:r w:rsidR="0054137C" w:rsidRPr="00176E8F">
              <w:rPr>
                <w:rFonts w:ascii="Cambria Math" w:hAnsi="Cambria Math" w:cs="Cambria Math"/>
                <w:sz w:val="24"/>
                <w:szCs w:val="24"/>
                <w:lang w:val="en-US"/>
              </w:rPr>
              <w:t>​</w:t>
            </w:r>
            <w:r w:rsidR="0054137C" w:rsidRPr="00176E8F">
              <w:rPr>
                <w:rFonts w:ascii="FS Mencap" w:hAnsi="FS Mencap" w:cs="Cambria Math"/>
                <w:sz w:val="24"/>
                <w:szCs w:val="24"/>
                <w:lang w:val="en-US"/>
              </w:rPr>
              <w:t xml:space="preserve"> </w:t>
            </w:r>
          </w:p>
          <w:p w14:paraId="354EAF58" w14:textId="77777777" w:rsidR="00F95B05" w:rsidRDefault="00F95B05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  <w:lang w:val="en-US"/>
              </w:rPr>
            </w:pPr>
          </w:p>
          <w:p w14:paraId="50A748C3" w14:textId="2081B165" w:rsidR="00F95B05" w:rsidRPr="00176E8F" w:rsidRDefault="00F95B05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  <w:lang w:val="en-US"/>
              </w:rPr>
            </w:pPr>
            <w:r>
              <w:rPr>
                <w:rFonts w:ascii="FS Mencap" w:hAnsi="FS Mencap" w:cs="Cambria Math"/>
                <w:sz w:val="24"/>
                <w:szCs w:val="24"/>
                <w:lang w:val="en-US"/>
              </w:rPr>
              <w:t>To build and manage complex data selections including solus and automated email journeys.</w:t>
            </w:r>
          </w:p>
          <w:p w14:paraId="7E100E3A" w14:textId="77777777" w:rsidR="00EB6336" w:rsidRPr="00F03066" w:rsidRDefault="00EB6336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</w:rPr>
            </w:pPr>
          </w:p>
          <w:p w14:paraId="2415FF5B" w14:textId="170944C8" w:rsidR="00EB6336" w:rsidRPr="00F03066" w:rsidRDefault="00372705" w:rsidP="00374118">
            <w:pPr>
              <w:pStyle w:val="NoSpacing"/>
              <w:numPr>
                <w:ilvl w:val="0"/>
                <w:numId w:val="11"/>
              </w:numPr>
              <w:rPr>
                <w:rFonts w:ascii="FS Mencap" w:hAnsi="FS Mencap" w:cs="Cambria Math"/>
                <w:b/>
                <w:bCs/>
                <w:sz w:val="24"/>
                <w:szCs w:val="24"/>
              </w:rPr>
            </w:pPr>
            <w:r w:rsidRPr="00F03066">
              <w:rPr>
                <w:rFonts w:ascii="FS Mencap" w:hAnsi="FS Mencap" w:cs="Cambria Math"/>
                <w:b/>
                <w:bCs/>
                <w:sz w:val="24"/>
                <w:szCs w:val="24"/>
              </w:rPr>
              <w:t xml:space="preserve">Supporter </w:t>
            </w:r>
            <w:r w:rsidR="00EB6336" w:rsidRPr="00F03066">
              <w:rPr>
                <w:rFonts w:ascii="FS Mencap" w:hAnsi="FS Mencap" w:cs="Cambria Math"/>
                <w:b/>
                <w:bCs/>
                <w:sz w:val="24"/>
                <w:szCs w:val="24"/>
              </w:rPr>
              <w:t xml:space="preserve">Engagement: </w:t>
            </w:r>
          </w:p>
          <w:p w14:paraId="38C59062" w14:textId="77777777" w:rsidR="00FB56E5" w:rsidRPr="00F03066" w:rsidRDefault="00FB56E5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</w:rPr>
            </w:pPr>
            <w:r w:rsidRPr="00F03066">
              <w:rPr>
                <w:rFonts w:ascii="FS Mencap" w:hAnsi="FS Mencap" w:cs="Cambria Math"/>
                <w:sz w:val="24"/>
                <w:szCs w:val="24"/>
              </w:rPr>
              <w:t xml:space="preserve">Keeping the supporter at the heart of the journey by sharing authentic and compelling stories to galvanise support and increase life-time value. </w:t>
            </w:r>
          </w:p>
          <w:p w14:paraId="65D1D907" w14:textId="77777777" w:rsidR="00FB56E5" w:rsidRPr="00F03066" w:rsidRDefault="00FB56E5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</w:rPr>
            </w:pPr>
          </w:p>
          <w:p w14:paraId="7D198B10" w14:textId="5BEA3AB0" w:rsidR="00FB56E5" w:rsidRPr="00F03066" w:rsidRDefault="00FB56E5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</w:rPr>
            </w:pPr>
            <w:r w:rsidRPr="00F03066">
              <w:rPr>
                <w:rFonts w:ascii="FS Mencap" w:hAnsi="FS Mencap" w:cs="Cambria Math"/>
                <w:sz w:val="24"/>
                <w:szCs w:val="24"/>
              </w:rPr>
              <w:lastRenderedPageBreak/>
              <w:t>To achieve this by c</w:t>
            </w:r>
            <w:r w:rsidR="0054137C" w:rsidRPr="00F03066">
              <w:rPr>
                <w:rFonts w:ascii="FS Mencap" w:hAnsi="FS Mencap" w:cs="Cambria Math"/>
                <w:sz w:val="24"/>
                <w:szCs w:val="24"/>
              </w:rPr>
              <w:t>reat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>ing</w:t>
            </w:r>
            <w:r w:rsidR="0054137C" w:rsidRPr="00F03066">
              <w:rPr>
                <w:rFonts w:ascii="FS Mencap" w:hAnsi="FS Mencap" w:cs="Cambria Math"/>
                <w:sz w:val="24"/>
                <w:szCs w:val="24"/>
              </w:rPr>
              <w:t xml:space="preserve"> and maintain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>ing</w:t>
            </w:r>
            <w:r w:rsidR="0054137C" w:rsidRPr="00F03066">
              <w:rPr>
                <w:rFonts w:ascii="FS Mencap" w:hAnsi="FS Mencap" w:cs="Cambria Math"/>
                <w:sz w:val="24"/>
                <w:szCs w:val="24"/>
              </w:rPr>
              <w:t xml:space="preserve"> strong relationships with individual donors, ensuring effective communication and stewardship to encourage repeat, upsell/cross-sell giving. This includes developing personalised donor journeys, which promote 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 xml:space="preserve">the </w:t>
            </w:r>
            <w:r w:rsidR="0054137C" w:rsidRPr="00F03066">
              <w:rPr>
                <w:rFonts w:ascii="FS Mencap" w:hAnsi="FS Mencap" w:cs="Cambria Math"/>
                <w:sz w:val="24"/>
                <w:szCs w:val="24"/>
              </w:rPr>
              <w:t>collat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>ion of</w:t>
            </w:r>
            <w:r w:rsidR="0054137C" w:rsidRPr="00F03066">
              <w:rPr>
                <w:rFonts w:ascii="FS Mencap" w:hAnsi="FS Mencap" w:cs="Cambria Math"/>
                <w:sz w:val="24"/>
                <w:szCs w:val="24"/>
              </w:rPr>
              <w:t xml:space="preserve"> supporter data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 xml:space="preserve">, </w:t>
            </w:r>
            <w:r w:rsidR="0054137C" w:rsidRPr="00F03066">
              <w:rPr>
                <w:rFonts w:ascii="FS Mencap" w:hAnsi="FS Mencap" w:cs="Cambria Math"/>
                <w:sz w:val="24"/>
                <w:szCs w:val="24"/>
              </w:rPr>
              <w:t xml:space="preserve">consent preferences and Gift Aid to help maximise 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 xml:space="preserve">future fundraising </w:t>
            </w:r>
            <w:r w:rsidR="0054137C" w:rsidRPr="00F03066">
              <w:rPr>
                <w:rFonts w:ascii="FS Mencap" w:hAnsi="FS Mencap" w:cs="Cambria Math"/>
                <w:sz w:val="24"/>
                <w:szCs w:val="24"/>
              </w:rPr>
              <w:t>opportunities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 xml:space="preserve">. </w:t>
            </w:r>
          </w:p>
          <w:p w14:paraId="35602606" w14:textId="77777777" w:rsidR="00FB56E5" w:rsidRPr="00F03066" w:rsidRDefault="00FB56E5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</w:rPr>
            </w:pPr>
          </w:p>
          <w:p w14:paraId="449F72BF" w14:textId="77777777" w:rsidR="00FB56E5" w:rsidRPr="00F03066" w:rsidRDefault="00FB56E5" w:rsidP="00374118">
            <w:pPr>
              <w:pStyle w:val="NoSpacing"/>
              <w:numPr>
                <w:ilvl w:val="0"/>
                <w:numId w:val="11"/>
              </w:numPr>
              <w:rPr>
                <w:rFonts w:ascii="FS Mencap" w:hAnsi="FS Mencap" w:cs="Cambria Math"/>
                <w:b/>
                <w:bCs/>
                <w:sz w:val="24"/>
                <w:szCs w:val="24"/>
              </w:rPr>
            </w:pPr>
            <w:r w:rsidRPr="00F03066">
              <w:rPr>
                <w:rFonts w:ascii="FS Mencap" w:hAnsi="FS Mencap" w:cs="Cambria Math"/>
                <w:b/>
                <w:bCs/>
                <w:sz w:val="24"/>
                <w:szCs w:val="24"/>
              </w:rPr>
              <w:t xml:space="preserve">Collaboration: </w:t>
            </w:r>
          </w:p>
          <w:p w14:paraId="72EA4642" w14:textId="46C733F5" w:rsidR="00EB6336" w:rsidRPr="00F03066" w:rsidRDefault="00374118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</w:rPr>
            </w:pPr>
            <w:r w:rsidRPr="00F03066">
              <w:rPr>
                <w:rFonts w:ascii="FS Mencap" w:hAnsi="FS Mencap"/>
                <w:sz w:val="24"/>
                <w:szCs w:val="24"/>
              </w:rPr>
              <w:t xml:space="preserve">Work collaboratively with colleagues from other </w:t>
            </w:r>
            <w:r w:rsidR="00164B58">
              <w:rPr>
                <w:rFonts w:ascii="FS Mencap" w:hAnsi="FS Mencap"/>
                <w:sz w:val="24"/>
                <w:szCs w:val="24"/>
              </w:rPr>
              <w:t xml:space="preserve">fundraising teams, </w:t>
            </w:r>
            <w:r w:rsidRPr="00F03066">
              <w:rPr>
                <w:rFonts w:ascii="FS Mencap" w:hAnsi="FS Mencap"/>
                <w:sz w:val="24"/>
                <w:szCs w:val="24"/>
              </w:rPr>
              <w:t xml:space="preserve">directorates and with external suppliers </w:t>
            </w:r>
            <w:r w:rsidR="00FB56E5" w:rsidRPr="00F03066">
              <w:rPr>
                <w:rFonts w:ascii="FS Mencap" w:hAnsi="FS Mencap" w:cs="Cambria Math"/>
                <w:sz w:val="24"/>
                <w:szCs w:val="24"/>
              </w:rPr>
              <w:t xml:space="preserve">to ensure all aspects of campaign management are aligned and executed effectively. This requires strong communication and project management skills. </w:t>
            </w:r>
          </w:p>
          <w:p w14:paraId="2E161E38" w14:textId="77777777" w:rsidR="00374118" w:rsidRPr="00F03066" w:rsidRDefault="00374118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</w:rPr>
            </w:pPr>
          </w:p>
          <w:p w14:paraId="33C4A2FD" w14:textId="1A2941AE" w:rsidR="00EB6336" w:rsidRPr="00F03066" w:rsidRDefault="00EB6336" w:rsidP="00374118">
            <w:pPr>
              <w:pStyle w:val="NoSpacing"/>
              <w:numPr>
                <w:ilvl w:val="0"/>
                <w:numId w:val="11"/>
              </w:numPr>
              <w:rPr>
                <w:rFonts w:ascii="FS Mencap" w:hAnsi="FS Mencap" w:cs="Cambria Math"/>
                <w:b/>
                <w:bCs/>
                <w:sz w:val="24"/>
                <w:szCs w:val="24"/>
              </w:rPr>
            </w:pPr>
            <w:r w:rsidRPr="00F03066">
              <w:rPr>
                <w:rFonts w:ascii="FS Mencap" w:hAnsi="FS Mencap" w:cs="Cambria Math"/>
                <w:b/>
                <w:bCs/>
                <w:sz w:val="24"/>
                <w:szCs w:val="24"/>
              </w:rPr>
              <w:t xml:space="preserve">Analysis and Reporting: </w:t>
            </w:r>
          </w:p>
          <w:p w14:paraId="209643DF" w14:textId="09FE58D7" w:rsidR="00EB6336" w:rsidRPr="00F03066" w:rsidRDefault="00EB6336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</w:rPr>
            </w:pPr>
            <w:r w:rsidRPr="00F03066">
              <w:rPr>
                <w:rFonts w:ascii="FS Mencap" w:hAnsi="FS Mencap" w:cs="Cambria Math"/>
                <w:sz w:val="24"/>
                <w:szCs w:val="24"/>
              </w:rPr>
              <w:t xml:space="preserve">Monitor and evaluate the performance of fundraising campaigns, </w:t>
            </w:r>
            <w:r w:rsidR="006F3191" w:rsidRPr="00F03066">
              <w:rPr>
                <w:rFonts w:ascii="FS Mencap" w:hAnsi="FS Mencap" w:cs="Cambria Math"/>
                <w:sz w:val="24"/>
                <w:szCs w:val="24"/>
              </w:rPr>
              <w:t>analysing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 xml:space="preserve"> results to make data-driven recommendations for improvements</w:t>
            </w:r>
            <w:r w:rsidR="00374118" w:rsidRPr="00F03066">
              <w:rPr>
                <w:rFonts w:ascii="FS Mencap" w:hAnsi="FS Mencap" w:cs="Cambria Math"/>
                <w:sz w:val="24"/>
                <w:szCs w:val="24"/>
              </w:rPr>
              <w:t xml:space="preserve"> </w:t>
            </w:r>
            <w:r w:rsidR="00374118" w:rsidRPr="00F03066">
              <w:rPr>
                <w:rFonts w:ascii="FS Mencap" w:hAnsi="FS Mencap"/>
                <w:sz w:val="24"/>
                <w:szCs w:val="24"/>
              </w:rPr>
              <w:t>and adopt a test and learn approach.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 xml:space="preserve"> This includes tracking key performance indicators (KPIs) and adjusting strategies as needed. </w:t>
            </w:r>
          </w:p>
          <w:p w14:paraId="574AEFC5" w14:textId="77777777" w:rsidR="00EB6336" w:rsidRPr="00F03066" w:rsidRDefault="00EB6336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</w:rPr>
            </w:pPr>
          </w:p>
          <w:p w14:paraId="538F05CE" w14:textId="77777777" w:rsidR="00EB6336" w:rsidRPr="00F03066" w:rsidRDefault="00EB6336" w:rsidP="00374118">
            <w:pPr>
              <w:pStyle w:val="NoSpacing"/>
              <w:numPr>
                <w:ilvl w:val="0"/>
                <w:numId w:val="11"/>
              </w:numPr>
              <w:rPr>
                <w:rFonts w:ascii="FS Mencap" w:hAnsi="FS Mencap" w:cs="Cambria Math"/>
                <w:b/>
                <w:bCs/>
                <w:sz w:val="24"/>
                <w:szCs w:val="24"/>
              </w:rPr>
            </w:pPr>
            <w:r w:rsidRPr="00F03066">
              <w:rPr>
                <w:rFonts w:ascii="FS Mencap" w:hAnsi="FS Mencap" w:cs="Cambria Math"/>
                <w:b/>
                <w:bCs/>
                <w:sz w:val="24"/>
                <w:szCs w:val="24"/>
              </w:rPr>
              <w:t xml:space="preserve">Compliance and Best Practices: </w:t>
            </w:r>
          </w:p>
          <w:p w14:paraId="072DF285" w14:textId="6F8C66CF" w:rsidR="00374118" w:rsidRPr="00F03066" w:rsidRDefault="00EB6336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</w:rPr>
            </w:pPr>
            <w:r w:rsidRPr="00F03066">
              <w:rPr>
                <w:rFonts w:ascii="FS Mencap" w:hAnsi="FS Mencap" w:cs="Cambria Math"/>
                <w:sz w:val="24"/>
                <w:szCs w:val="24"/>
              </w:rPr>
              <w:t>Ensure all fundraising activities comply with relevant regulations and best practices, including GDPR</w:t>
            </w:r>
            <w:r w:rsidR="00164B58">
              <w:rPr>
                <w:rFonts w:ascii="FS Mencap" w:hAnsi="FS Mencap" w:cs="Cambria Math"/>
                <w:sz w:val="24"/>
                <w:szCs w:val="24"/>
              </w:rPr>
              <w:t xml:space="preserve">, the Fundraising Regulator Code of Practice, </w:t>
            </w:r>
            <w:r w:rsidR="00374118" w:rsidRPr="00F03066">
              <w:rPr>
                <w:rFonts w:ascii="FS Mencap" w:hAnsi="FS Mencap" w:cs="Cambria Math"/>
                <w:sz w:val="24"/>
                <w:szCs w:val="24"/>
              </w:rPr>
              <w:t>and Gambling Commission regulations</w:t>
            </w:r>
            <w:r w:rsidRPr="00F03066">
              <w:rPr>
                <w:rFonts w:ascii="FS Mencap" w:hAnsi="FS Mencap" w:cs="Cambria Math"/>
                <w:sz w:val="24"/>
                <w:szCs w:val="24"/>
              </w:rPr>
              <w:t xml:space="preserve">. This involves staying updated on </w:t>
            </w:r>
            <w:r w:rsidR="00374118" w:rsidRPr="00F03066">
              <w:rPr>
                <w:rFonts w:ascii="FS Mencap" w:hAnsi="FS Mencap" w:cs="Cambria Math"/>
                <w:sz w:val="24"/>
                <w:szCs w:val="24"/>
              </w:rPr>
              <w:t>r</w:t>
            </w:r>
            <w:r w:rsidR="00374118" w:rsidRPr="00F03066">
              <w:rPr>
                <w:rFonts w:ascii="FS Mencap" w:hAnsi="FS Mencap"/>
                <w:sz w:val="24"/>
                <w:szCs w:val="24"/>
              </w:rPr>
              <w:t xml:space="preserve">elevant trends, risks and opportunities in the sector and applying learnings </w:t>
            </w:r>
            <w:r w:rsidR="00374118" w:rsidRPr="00F03066">
              <w:rPr>
                <w:rFonts w:ascii="FS Mencap" w:hAnsi="FS Mencap" w:cs="Cambria Math"/>
                <w:sz w:val="24"/>
                <w:szCs w:val="24"/>
              </w:rPr>
              <w:t>to enhance campaign effectiveness.</w:t>
            </w:r>
          </w:p>
          <w:p w14:paraId="0DF77102" w14:textId="77777777" w:rsidR="00374118" w:rsidRPr="00F03066" w:rsidRDefault="00374118" w:rsidP="00374118">
            <w:pPr>
              <w:pStyle w:val="NoSpacing"/>
              <w:rPr>
                <w:rFonts w:ascii="FS Mencap" w:hAnsi="FS Mencap" w:cs="Cambria Math"/>
                <w:sz w:val="24"/>
                <w:szCs w:val="24"/>
              </w:rPr>
            </w:pPr>
          </w:p>
          <w:p w14:paraId="185AF447" w14:textId="6B1A5419" w:rsidR="00EB6336" w:rsidRPr="00F03066" w:rsidRDefault="00EB6336" w:rsidP="00374118">
            <w:pPr>
              <w:pStyle w:val="NoSpacing"/>
              <w:numPr>
                <w:ilvl w:val="0"/>
                <w:numId w:val="11"/>
              </w:numPr>
              <w:rPr>
                <w:rFonts w:ascii="FS Mencap" w:hAnsi="FS Mencap" w:cs="Cambria Math"/>
                <w:b/>
                <w:bCs/>
                <w:sz w:val="24"/>
                <w:szCs w:val="24"/>
              </w:rPr>
            </w:pPr>
            <w:r w:rsidRPr="00F03066">
              <w:rPr>
                <w:rFonts w:ascii="FS Mencap" w:hAnsi="FS Mencap" w:cs="Cambria Math"/>
                <w:b/>
                <w:bCs/>
                <w:sz w:val="24"/>
                <w:szCs w:val="24"/>
                <w:lang w:val="en-US"/>
              </w:rPr>
              <w:t>Finance Management</w:t>
            </w:r>
          </w:p>
          <w:p w14:paraId="745A13FE" w14:textId="7850FDE5" w:rsidR="00EB6336" w:rsidRPr="00F03066" w:rsidRDefault="00EB6336" w:rsidP="00374118">
            <w:pPr>
              <w:pStyle w:val="NoSpacing"/>
              <w:rPr>
                <w:rFonts w:ascii="FS Mencap" w:hAnsi="FS Mencap"/>
                <w:sz w:val="24"/>
                <w:szCs w:val="24"/>
                <w:lang w:val="en-US"/>
              </w:rPr>
            </w:pPr>
            <w:r w:rsidRPr="00F03066">
              <w:rPr>
                <w:rFonts w:ascii="FS Mencap" w:hAnsi="FS Mencap"/>
                <w:sz w:val="24"/>
                <w:szCs w:val="24"/>
              </w:rPr>
              <w:t xml:space="preserve">Support the </w:t>
            </w:r>
            <w:r w:rsidR="00F03066" w:rsidRPr="00F03066">
              <w:rPr>
                <w:rFonts w:ascii="FS Mencap" w:hAnsi="FS Mencap"/>
                <w:sz w:val="24"/>
                <w:szCs w:val="24"/>
              </w:rPr>
              <w:t xml:space="preserve">Senior </w:t>
            </w:r>
            <w:r w:rsidRPr="00F03066">
              <w:rPr>
                <w:rFonts w:ascii="FS Mencap" w:hAnsi="FS Mencap"/>
                <w:sz w:val="24"/>
                <w:szCs w:val="24"/>
              </w:rPr>
              <w:t xml:space="preserve">Individual Giving Manager and </w:t>
            </w:r>
            <w:r w:rsidR="00F03066" w:rsidRPr="00F03066">
              <w:rPr>
                <w:rFonts w:ascii="FS Mencap" w:hAnsi="FS Mencap"/>
                <w:sz w:val="24"/>
                <w:szCs w:val="24"/>
              </w:rPr>
              <w:t>Head of Public Fundraising</w:t>
            </w:r>
            <w:r w:rsidRPr="00F03066">
              <w:rPr>
                <w:rFonts w:ascii="FS Mencap" w:hAnsi="FS Mencap"/>
                <w:sz w:val="24"/>
                <w:szCs w:val="24"/>
              </w:rPr>
              <w:t xml:space="preserve"> with</w:t>
            </w:r>
            <w:r w:rsidR="00F03066" w:rsidRPr="00F03066">
              <w:rPr>
                <w:rFonts w:ascii="FS Mencap" w:hAnsi="FS Mencap"/>
                <w:sz w:val="24"/>
                <w:szCs w:val="24"/>
              </w:rPr>
              <w:t xml:space="preserve"> invoice processing in-line with monthly management accounting, </w:t>
            </w:r>
            <w:r w:rsidR="00164B58">
              <w:rPr>
                <w:rFonts w:ascii="FS Mencap" w:hAnsi="FS Mencap"/>
                <w:sz w:val="24"/>
                <w:szCs w:val="24"/>
              </w:rPr>
              <w:t>quarterly</w:t>
            </w:r>
            <w:r w:rsidR="00F03066" w:rsidRPr="00F03066">
              <w:rPr>
                <w:rFonts w:ascii="FS Mencap" w:hAnsi="FS Mencap"/>
                <w:sz w:val="24"/>
                <w:szCs w:val="24"/>
              </w:rPr>
              <w:t xml:space="preserve"> reforecasting and annual budget setting processes. </w:t>
            </w:r>
          </w:p>
          <w:p w14:paraId="6A5287A1" w14:textId="77777777" w:rsidR="006F3191" w:rsidRPr="00F03066" w:rsidRDefault="006F3191" w:rsidP="00374118">
            <w:pPr>
              <w:pStyle w:val="NoSpacing"/>
              <w:rPr>
                <w:rFonts w:ascii="FS Mencap" w:hAnsi="FS Mencap"/>
                <w:color w:val="00B050"/>
                <w:sz w:val="24"/>
                <w:szCs w:val="24"/>
                <w:lang w:val="en-US"/>
              </w:rPr>
            </w:pPr>
          </w:p>
          <w:p w14:paraId="3EBDED10" w14:textId="26450A4A" w:rsidR="00EB6336" w:rsidRPr="00F03066" w:rsidRDefault="00164B58" w:rsidP="00F03066">
            <w:pPr>
              <w:pStyle w:val="NoSpacing"/>
              <w:numPr>
                <w:ilvl w:val="0"/>
                <w:numId w:val="11"/>
              </w:numPr>
              <w:rPr>
                <w:rFonts w:ascii="FS Mencap" w:hAnsi="FS Mencap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FS Mencap" w:hAnsi="FS Mencap"/>
                <w:b/>
                <w:bCs/>
                <w:sz w:val="24"/>
                <w:szCs w:val="24"/>
                <w:lang w:val="en-US"/>
              </w:rPr>
              <w:t>Belonging</w:t>
            </w:r>
            <w:r w:rsidR="00F03066" w:rsidRPr="00F03066">
              <w:rPr>
                <w:rFonts w:ascii="FS Mencap" w:hAnsi="FS Mencap"/>
                <w:b/>
                <w:bCs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FS Mencap" w:hAnsi="FS Mencap"/>
                <w:b/>
                <w:bCs/>
                <w:sz w:val="24"/>
                <w:szCs w:val="24"/>
                <w:lang w:val="en-US"/>
              </w:rPr>
              <w:t>Equality, Diversity and Inclusion</w:t>
            </w:r>
            <w:r w:rsidR="00F03066" w:rsidRPr="00F03066">
              <w:rPr>
                <w:rFonts w:ascii="FS Mencap" w:hAnsi="FS Mencap"/>
                <w:b/>
                <w:bCs/>
                <w:sz w:val="24"/>
                <w:szCs w:val="24"/>
                <w:lang w:val="en-US"/>
              </w:rPr>
              <w:t>):</w:t>
            </w:r>
          </w:p>
          <w:p w14:paraId="173C46F9" w14:textId="55E72ACA" w:rsidR="00EB6336" w:rsidRPr="00F03066" w:rsidRDefault="00EB6336" w:rsidP="00374118">
            <w:pPr>
              <w:pStyle w:val="NoSpacing"/>
              <w:rPr>
                <w:rFonts w:ascii="FS Mencap" w:hAnsi="FS Mencap"/>
                <w:sz w:val="24"/>
                <w:szCs w:val="24"/>
                <w:lang w:val="en-US"/>
              </w:rPr>
            </w:pPr>
            <w:r w:rsidRPr="00F03066">
              <w:rPr>
                <w:rFonts w:ascii="FS Mencap" w:hAnsi="FS Mencap"/>
                <w:sz w:val="24"/>
                <w:szCs w:val="24"/>
              </w:rPr>
              <w:t xml:space="preserve">Be an ambassador for </w:t>
            </w:r>
            <w:r w:rsidR="00164B58">
              <w:rPr>
                <w:rFonts w:ascii="FS Mencap" w:hAnsi="FS Mencap"/>
                <w:sz w:val="24"/>
                <w:szCs w:val="24"/>
              </w:rPr>
              <w:t xml:space="preserve">belonging, by championing </w:t>
            </w:r>
            <w:r w:rsidRPr="00F03066">
              <w:rPr>
                <w:rFonts w:ascii="FS Mencap" w:hAnsi="FS Mencap"/>
                <w:sz w:val="24"/>
                <w:szCs w:val="24"/>
              </w:rPr>
              <w:t>equality, diversity and inclusion, within both Mencap as an organisation, and in your campaigns.</w:t>
            </w:r>
            <w:r w:rsidRPr="00F03066">
              <w:rPr>
                <w:rFonts w:ascii="Cambria Math" w:hAnsi="Cambria Math" w:cs="Cambria Math"/>
                <w:sz w:val="24"/>
                <w:szCs w:val="24"/>
                <w:lang w:val="en-US"/>
              </w:rPr>
              <w:t>​</w:t>
            </w:r>
          </w:p>
          <w:p w14:paraId="021190AF" w14:textId="51F2C1E7" w:rsidR="00EB7F9B" w:rsidRPr="00374118" w:rsidRDefault="00EB7F9B" w:rsidP="00374118">
            <w:pPr>
              <w:pStyle w:val="NoSpacing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FF5EF33" w14:textId="77777777" w:rsidR="00F95B05" w:rsidRPr="008D0375" w:rsidRDefault="00F95B05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634C12A2" w14:textId="653FFE64" w:rsidR="005214BD" w:rsidRPr="00F574DF" w:rsidRDefault="00164B58" w:rsidP="00F574DF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FS Mencap" w:hAnsi="FS Mencap" w:cstheme="minorHAnsi"/>
              </w:rPr>
            </w:pPr>
            <w:r>
              <w:rPr>
                <w:rStyle w:val="normaltextrun"/>
                <w:rFonts w:ascii="FS Mencap" w:hAnsi="FS Mencap" w:cstheme="minorHAnsi"/>
              </w:rPr>
              <w:t>Demonstrable</w:t>
            </w:r>
            <w:r w:rsidRPr="00176E8F">
              <w:rPr>
                <w:rStyle w:val="normaltextrun"/>
                <w:rFonts w:ascii="FS Mencap" w:hAnsi="FS Mencap" w:cstheme="minorHAnsi"/>
              </w:rPr>
              <w:t xml:space="preserve"> </w:t>
            </w:r>
            <w:r w:rsidR="005214BD" w:rsidRPr="00176E8F">
              <w:rPr>
                <w:rStyle w:val="normaltextrun"/>
                <w:rFonts w:ascii="FS Mencap" w:hAnsi="FS Mencap" w:cstheme="minorHAnsi"/>
              </w:rPr>
              <w:t xml:space="preserve">experience of planning and delivering fundraising </w:t>
            </w:r>
            <w:r w:rsidR="005214BD">
              <w:rPr>
                <w:rStyle w:val="normaltextrun"/>
                <w:rFonts w:ascii="FS Mencap" w:hAnsi="FS Mencap" w:cstheme="minorHAnsi"/>
              </w:rPr>
              <w:t xml:space="preserve">acquisition </w:t>
            </w:r>
            <w:r w:rsidR="005214BD" w:rsidRPr="00176E8F">
              <w:rPr>
                <w:rStyle w:val="normaltextrun"/>
                <w:rFonts w:ascii="FS Mencap" w:hAnsi="FS Mencap" w:cstheme="minorHAnsi"/>
              </w:rPr>
              <w:t>campaigns</w:t>
            </w:r>
            <w:r w:rsidR="005214BD">
              <w:rPr>
                <w:rStyle w:val="normaltextrun"/>
                <w:rFonts w:ascii="FS Mencap" w:hAnsi="FS Mencap" w:cstheme="minorHAnsi"/>
              </w:rPr>
              <w:t>, including face-to-face</w:t>
            </w:r>
            <w:r>
              <w:rPr>
                <w:rStyle w:val="normaltextrun"/>
                <w:rFonts w:ascii="FS Mencap" w:hAnsi="FS Mencap" w:cstheme="minorHAnsi"/>
              </w:rPr>
              <w:t>,</w:t>
            </w:r>
            <w:r w:rsidR="005214BD">
              <w:rPr>
                <w:rStyle w:val="normaltextrun"/>
                <w:rFonts w:ascii="FS Mencap" w:hAnsi="FS Mencap" w:cstheme="minorHAnsi"/>
              </w:rPr>
              <w:t xml:space="preserve"> which meet targets </w:t>
            </w:r>
            <w:r>
              <w:rPr>
                <w:rStyle w:val="normaltextrun"/>
                <w:rFonts w:ascii="FS Mencap" w:hAnsi="FS Mencap" w:cstheme="minorHAnsi"/>
              </w:rPr>
              <w:t xml:space="preserve">and </w:t>
            </w:r>
            <w:r w:rsidR="005214BD">
              <w:rPr>
                <w:rStyle w:val="normaltextrun"/>
                <w:rFonts w:ascii="FS Mencap" w:hAnsi="FS Mencap" w:cstheme="minorHAnsi"/>
              </w:rPr>
              <w:t>budgets</w:t>
            </w:r>
            <w:r>
              <w:rPr>
                <w:rStyle w:val="normaltextrun"/>
                <w:rFonts w:ascii="FS Mencap" w:hAnsi="FS Mencap" w:cstheme="minorHAnsi"/>
              </w:rPr>
              <w:t>,</w:t>
            </w:r>
            <w:r w:rsidR="005214BD">
              <w:rPr>
                <w:rStyle w:val="normaltextrun"/>
                <w:rFonts w:ascii="FS Mencap" w:hAnsi="FS Mencap" w:cstheme="minorHAnsi"/>
              </w:rPr>
              <w:t xml:space="preserve"> and are on time</w:t>
            </w:r>
            <w:r>
              <w:rPr>
                <w:rStyle w:val="normaltextrun"/>
                <w:rFonts w:ascii="FS Mencap" w:hAnsi="FS Mencap" w:cstheme="minorHAnsi"/>
              </w:rPr>
              <w:t xml:space="preserve"> and delivered to an exceptional quality</w:t>
            </w:r>
            <w:r w:rsidR="005214BD">
              <w:rPr>
                <w:rStyle w:val="normaltextrun"/>
                <w:rFonts w:ascii="FS Mencap" w:hAnsi="FS Mencap" w:cstheme="minorHAnsi"/>
              </w:rPr>
              <w:t>.</w:t>
            </w:r>
            <w:r w:rsidR="00F574DF">
              <w:rPr>
                <w:rStyle w:val="normaltextrun"/>
                <w:rFonts w:ascii="FS Mencap" w:hAnsi="FS Mencap" w:cstheme="minorHAnsi"/>
              </w:rPr>
              <w:t xml:space="preserve"> </w:t>
            </w:r>
          </w:p>
          <w:p w14:paraId="7873B879" w14:textId="3AC047D1" w:rsidR="005214BD" w:rsidRPr="00F574DF" w:rsidRDefault="00F574DF" w:rsidP="00F574DF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Style w:val="eop"/>
                <w:rFonts w:ascii="FS Mencap" w:hAnsi="FS Mencap" w:cstheme="minorHAnsi"/>
                <w:lang w:val="en-US"/>
              </w:rPr>
            </w:pPr>
            <w:r>
              <w:rPr>
                <w:rStyle w:val="normaltextrun"/>
                <w:rFonts w:ascii="FS Mencap" w:hAnsi="FS Mencap" w:cstheme="minorHAnsi"/>
              </w:rPr>
              <w:t xml:space="preserve">Hands-on </w:t>
            </w:r>
            <w:r w:rsidR="00BF6757">
              <w:rPr>
                <w:rStyle w:val="normaltextrun"/>
                <w:rFonts w:ascii="FS Mencap" w:hAnsi="FS Mencap" w:cstheme="minorHAnsi"/>
              </w:rPr>
              <w:t xml:space="preserve">proactive </w:t>
            </w:r>
            <w:r>
              <w:rPr>
                <w:rStyle w:val="normaltextrun"/>
                <w:rFonts w:ascii="FS Mencap" w:hAnsi="FS Mencap" w:cstheme="minorHAnsi"/>
              </w:rPr>
              <w:t>experience of managing</w:t>
            </w:r>
            <w:r w:rsidR="005214BD" w:rsidRPr="00176E8F">
              <w:rPr>
                <w:rStyle w:val="normaltextrun"/>
                <w:rFonts w:ascii="FS Mencap" w:hAnsi="FS Mencap" w:cstheme="minorHAnsi"/>
              </w:rPr>
              <w:t xml:space="preserve"> multiple projects, juggl</w:t>
            </w:r>
            <w:r>
              <w:rPr>
                <w:rStyle w:val="normaltextrun"/>
                <w:rFonts w:ascii="FS Mencap" w:hAnsi="FS Mencap" w:cstheme="minorHAnsi"/>
              </w:rPr>
              <w:t>ing</w:t>
            </w:r>
            <w:r w:rsidR="005214BD" w:rsidRPr="00176E8F">
              <w:rPr>
                <w:rStyle w:val="normaltextrun"/>
                <w:rFonts w:ascii="FS Mencap" w:hAnsi="FS Mencap" w:cstheme="minorHAnsi"/>
              </w:rPr>
              <w:t xml:space="preserve"> priorities and work</w:t>
            </w:r>
            <w:r>
              <w:rPr>
                <w:rStyle w:val="normaltextrun"/>
                <w:rFonts w:ascii="FS Mencap" w:hAnsi="FS Mencap" w:cstheme="minorHAnsi"/>
              </w:rPr>
              <w:t>ing</w:t>
            </w:r>
            <w:r w:rsidR="005214BD" w:rsidRPr="00176E8F">
              <w:rPr>
                <w:rStyle w:val="normaltextrun"/>
                <w:rFonts w:ascii="FS Mencap" w:hAnsi="FS Mencap" w:cstheme="minorHAnsi"/>
              </w:rPr>
              <w:t xml:space="preserve"> to </w:t>
            </w:r>
            <w:r>
              <w:rPr>
                <w:rStyle w:val="normaltextrun"/>
                <w:rFonts w:ascii="FS Mencap" w:hAnsi="FS Mencap" w:cstheme="minorHAnsi"/>
              </w:rPr>
              <w:t xml:space="preserve">tight </w:t>
            </w:r>
            <w:r w:rsidR="005214BD" w:rsidRPr="00176E8F">
              <w:rPr>
                <w:rStyle w:val="normaltextrun"/>
                <w:rFonts w:ascii="FS Mencap" w:hAnsi="FS Mencap" w:cstheme="minorHAnsi"/>
              </w:rPr>
              <w:t>deadlines</w:t>
            </w:r>
            <w:r>
              <w:rPr>
                <w:rStyle w:val="normaltextrun"/>
                <w:rFonts w:ascii="FS Mencap" w:hAnsi="FS Mencap" w:cstheme="minorHAnsi"/>
              </w:rPr>
              <w:t xml:space="preserve"> and budgets</w:t>
            </w:r>
            <w:r w:rsidR="005214BD" w:rsidRPr="00176E8F">
              <w:rPr>
                <w:rStyle w:val="normaltextrun"/>
                <w:rFonts w:ascii="FS Mencap" w:hAnsi="FS Mencap" w:cstheme="minorHAnsi"/>
              </w:rPr>
              <w:t>.</w:t>
            </w:r>
            <w:r w:rsidR="005214BD" w:rsidRPr="00176E8F">
              <w:rPr>
                <w:rStyle w:val="eop"/>
                <w:rFonts w:ascii="Cambria Math" w:hAnsi="Cambria Math" w:cs="Cambria Math"/>
                <w:lang w:val="en-US"/>
              </w:rPr>
              <w:t>​</w:t>
            </w:r>
          </w:p>
          <w:p w14:paraId="638863ED" w14:textId="630F1CC4" w:rsidR="00F574DF" w:rsidRPr="00F574DF" w:rsidRDefault="005214BD" w:rsidP="00F574DF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Arial"/>
                <w:lang w:val="en-US"/>
              </w:rPr>
            </w:pPr>
            <w:r w:rsidRPr="00F574DF">
              <w:rPr>
                <w:rStyle w:val="normaltextrun"/>
                <w:rFonts w:ascii="FS Mencap" w:hAnsi="FS Mencap" w:cstheme="minorHAnsi"/>
              </w:rPr>
              <w:t>Broad experience of using CRM and email databases to gain supporter insight and inform decision making (Salesforce and Marketing Cloud</w:t>
            </w:r>
            <w:r w:rsidR="00164B58">
              <w:rPr>
                <w:rStyle w:val="normaltextrun"/>
                <w:rFonts w:ascii="FS Mencap" w:hAnsi="FS Mencap" w:cstheme="minorHAnsi"/>
              </w:rPr>
              <w:t xml:space="preserve"> experience would be a bonus</w:t>
            </w:r>
            <w:r w:rsidRPr="00F574DF">
              <w:rPr>
                <w:rStyle w:val="normaltextrun"/>
                <w:rFonts w:ascii="FS Mencap" w:hAnsi="FS Mencap" w:cstheme="minorHAnsi"/>
              </w:rPr>
              <w:t>)</w:t>
            </w:r>
            <w:r w:rsidR="00F574DF">
              <w:rPr>
                <w:rStyle w:val="normaltextrun"/>
                <w:rFonts w:ascii="FS Mencap" w:hAnsi="FS Mencap" w:cstheme="minorHAnsi"/>
              </w:rPr>
              <w:t xml:space="preserve"> </w:t>
            </w:r>
            <w:r w:rsidR="00F574DF">
              <w:rPr>
                <w:rFonts w:ascii="FS Mencap" w:hAnsi="FS Mencap"/>
                <w:color w:val="000000" w:themeColor="text1"/>
              </w:rPr>
              <w:t>with s</w:t>
            </w:r>
            <w:r w:rsidR="00F574DF" w:rsidRPr="00F574DF">
              <w:rPr>
                <w:rStyle w:val="normaltextrun"/>
                <w:rFonts w:ascii="FS Mencap" w:hAnsi="FS Mencap" w:cstheme="minorHAnsi"/>
              </w:rPr>
              <w:t>trong attention to detail.</w:t>
            </w:r>
          </w:p>
          <w:p w14:paraId="0ADC90C4" w14:textId="77777777" w:rsidR="00F574DF" w:rsidRPr="00F574DF" w:rsidRDefault="00F574DF" w:rsidP="00F574DF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FS Mencap" w:hAnsi="FS Mencap" w:cstheme="minorHAnsi"/>
                <w:lang w:val="en-US"/>
              </w:rPr>
            </w:pPr>
            <w:r w:rsidRPr="00F574DF">
              <w:rPr>
                <w:rFonts w:ascii="FS Mencap" w:hAnsi="FS Mencap" w:cs="Cambria Math"/>
              </w:rPr>
              <w:t>Experience of creating emotive and compelling fundraising communications across both on and offline channels.</w:t>
            </w:r>
          </w:p>
          <w:p w14:paraId="5F8B934E" w14:textId="77777777" w:rsidR="00F574DF" w:rsidRPr="00F574DF" w:rsidRDefault="005214BD" w:rsidP="00F574DF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Style w:val="eop"/>
                <w:rFonts w:ascii="FS Mencap" w:hAnsi="FS Mencap" w:cstheme="minorHAnsi"/>
                <w:lang w:val="en-US"/>
              </w:rPr>
            </w:pPr>
            <w:r w:rsidRPr="00F574DF">
              <w:rPr>
                <w:rStyle w:val="normaltextrun"/>
                <w:rFonts w:ascii="FS Mencap" w:hAnsi="FS Mencap" w:cs="Arial"/>
              </w:rPr>
              <w:lastRenderedPageBreak/>
              <w:t>Ability to build strong, positive working relationships with internal and external key stakeholders.</w:t>
            </w:r>
            <w:r w:rsidRPr="00F574DF">
              <w:rPr>
                <w:rStyle w:val="eop"/>
                <w:rFonts w:ascii="Cambria Math" w:hAnsi="Cambria Math" w:cs="Cambria Math"/>
                <w:lang w:val="en-US"/>
              </w:rPr>
              <w:t>​</w:t>
            </w:r>
          </w:p>
          <w:p w14:paraId="77015060" w14:textId="11F61686" w:rsidR="00F574DF" w:rsidRPr="00F574DF" w:rsidRDefault="005214BD" w:rsidP="00F574DF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Style w:val="eop"/>
                <w:rFonts w:ascii="FS Mencap" w:hAnsi="FS Mencap" w:cstheme="minorHAnsi"/>
                <w:lang w:val="en-US"/>
              </w:rPr>
            </w:pPr>
            <w:r w:rsidRPr="00F574DF">
              <w:rPr>
                <w:rStyle w:val="normaltextrun"/>
                <w:rFonts w:ascii="FS Mencap" w:hAnsi="FS Mencap" w:cstheme="minorHAnsi"/>
              </w:rPr>
              <w:t>Excellent analytical</w:t>
            </w:r>
            <w:r w:rsidR="00164B58">
              <w:rPr>
                <w:rStyle w:val="normaltextrun"/>
                <w:rFonts w:ascii="FS Mencap" w:hAnsi="FS Mencap" w:cstheme="minorHAnsi"/>
              </w:rPr>
              <w:t>, time management and project management</w:t>
            </w:r>
            <w:r w:rsidRPr="00F574DF">
              <w:rPr>
                <w:rStyle w:val="normaltextrun"/>
                <w:rFonts w:ascii="FS Mencap" w:hAnsi="FS Mencap" w:cstheme="minorHAnsi"/>
              </w:rPr>
              <w:t xml:space="preserve"> skills.</w:t>
            </w:r>
            <w:r w:rsidRPr="00F574DF">
              <w:rPr>
                <w:rStyle w:val="eop"/>
                <w:rFonts w:ascii="Cambria Math" w:hAnsi="Cambria Math" w:cs="Cambria Math"/>
                <w:lang w:val="en-US"/>
              </w:rPr>
              <w:t>​</w:t>
            </w:r>
          </w:p>
          <w:p w14:paraId="5760A8FA" w14:textId="10CB2213" w:rsidR="00F574DF" w:rsidRPr="00F574DF" w:rsidRDefault="005214BD" w:rsidP="00F574DF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FS Mencap" w:hAnsi="FS Mencap" w:cstheme="minorHAnsi"/>
                <w:lang w:val="en-US"/>
              </w:rPr>
            </w:pPr>
            <w:r w:rsidRPr="00F574DF">
              <w:rPr>
                <w:rFonts w:ascii="FS Mencap" w:hAnsi="FS Mencap" w:cs="Cambria Math"/>
              </w:rPr>
              <w:t>Working understanding of GDPR</w:t>
            </w:r>
            <w:r w:rsidR="00164B58">
              <w:rPr>
                <w:rFonts w:ascii="FS Mencap" w:hAnsi="FS Mencap" w:cs="Cambria Math"/>
              </w:rPr>
              <w:t>,</w:t>
            </w:r>
            <w:r w:rsidR="00164B58">
              <w:rPr>
                <w:rFonts w:cs="Cambria Math"/>
              </w:rPr>
              <w:t xml:space="preserve"> </w:t>
            </w:r>
            <w:r w:rsidR="00164B58">
              <w:rPr>
                <w:rFonts w:ascii="FS Mencap" w:hAnsi="FS Mencap" w:cs="Cambria Math"/>
              </w:rPr>
              <w:t xml:space="preserve">The Fundraising Regulator Code of Practice, </w:t>
            </w:r>
            <w:r w:rsidRPr="00F574DF">
              <w:rPr>
                <w:rFonts w:ascii="FS Mencap" w:hAnsi="FS Mencap" w:cs="Cambria Math"/>
              </w:rPr>
              <w:t>and Gambling Commission regulations.</w:t>
            </w:r>
          </w:p>
          <w:p w14:paraId="4F508129" w14:textId="54EB0661" w:rsidR="005214BD" w:rsidRPr="00F574DF" w:rsidRDefault="005214BD" w:rsidP="00F574DF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textAlignment w:val="baseline"/>
              <w:rPr>
                <w:rFonts w:ascii="FS Mencap" w:hAnsi="FS Mencap" w:cstheme="minorHAnsi"/>
                <w:lang w:val="en-US"/>
              </w:rPr>
            </w:pPr>
            <w:r w:rsidRPr="00F574DF">
              <w:rPr>
                <w:rFonts w:ascii="FS Mencap" w:hAnsi="FS Mencap" w:cs="Cambria Math"/>
              </w:rPr>
              <w:t xml:space="preserve">Working understanding of finance processes, management and purpose. </w:t>
            </w: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73DA0E66" w14:textId="7D8FDEC9" w:rsidR="00C6135F" w:rsidRPr="00BF6757" w:rsidRDefault="00C6135F" w:rsidP="00BF6757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</w:t>
            </w:r>
            <w:r w:rsidRPr="00EB7F9B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responsibilities may evolve over time to reflect the needs of the organisation and the role.</w:t>
            </w: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F95B05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F95B05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F95B0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6563E6DB" w14:textId="2A7F457C" w:rsidR="0041258A" w:rsidRPr="00F95B05" w:rsidRDefault="00BF3829" w:rsidP="003D2704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F95B05">
              <w:rPr>
                <w:rFonts w:ascii="FS Mencap" w:hAnsi="FS Mencap"/>
                <w:i/>
                <w:iCs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F95B05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7E5C1" w14:textId="77777777" w:rsidR="00B66869" w:rsidRDefault="00B66869" w:rsidP="00D25B4E">
      <w:pPr>
        <w:spacing w:after="0" w:line="240" w:lineRule="auto"/>
      </w:pPr>
      <w:r>
        <w:separator/>
      </w:r>
    </w:p>
  </w:endnote>
  <w:endnote w:type="continuationSeparator" w:id="0">
    <w:p w14:paraId="00A4CDC4" w14:textId="77777777" w:rsidR="00B66869" w:rsidRDefault="00B66869" w:rsidP="00D25B4E">
      <w:pPr>
        <w:spacing w:after="0" w:line="240" w:lineRule="auto"/>
      </w:pPr>
      <w:r>
        <w:continuationSeparator/>
      </w:r>
    </w:p>
  </w:endnote>
  <w:endnote w:type="continuationNotice" w:id="1">
    <w:p w14:paraId="58C51947" w14:textId="77777777" w:rsidR="00B66869" w:rsidRDefault="00B668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C96C9" w14:textId="77777777" w:rsidR="00B66869" w:rsidRDefault="00B66869" w:rsidP="00D25B4E">
      <w:pPr>
        <w:spacing w:after="0" w:line="240" w:lineRule="auto"/>
      </w:pPr>
      <w:r>
        <w:separator/>
      </w:r>
    </w:p>
  </w:footnote>
  <w:footnote w:type="continuationSeparator" w:id="0">
    <w:p w14:paraId="296E5E06" w14:textId="77777777" w:rsidR="00B66869" w:rsidRDefault="00B66869" w:rsidP="00D25B4E">
      <w:pPr>
        <w:spacing w:after="0" w:line="240" w:lineRule="auto"/>
      </w:pPr>
      <w:r>
        <w:continuationSeparator/>
      </w:r>
    </w:p>
  </w:footnote>
  <w:footnote w:type="continuationNotice" w:id="1">
    <w:p w14:paraId="1ED39CE7" w14:textId="77777777" w:rsidR="00B66869" w:rsidRDefault="00B668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400F4"/>
    <w:multiLevelType w:val="hybridMultilevel"/>
    <w:tmpl w:val="8A0A3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115C"/>
    <w:multiLevelType w:val="hybridMultilevel"/>
    <w:tmpl w:val="35148B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35D28"/>
    <w:multiLevelType w:val="hybridMultilevel"/>
    <w:tmpl w:val="B4ACA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95E9F"/>
    <w:multiLevelType w:val="multilevel"/>
    <w:tmpl w:val="7444E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052910"/>
    <w:multiLevelType w:val="hybridMultilevel"/>
    <w:tmpl w:val="05F4AE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C01678"/>
    <w:multiLevelType w:val="multilevel"/>
    <w:tmpl w:val="37E22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3037C3"/>
    <w:multiLevelType w:val="hybridMultilevel"/>
    <w:tmpl w:val="E8D83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76DDE"/>
    <w:multiLevelType w:val="multilevel"/>
    <w:tmpl w:val="62D2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1971C59"/>
    <w:multiLevelType w:val="multilevel"/>
    <w:tmpl w:val="344E1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4086223"/>
    <w:multiLevelType w:val="multilevel"/>
    <w:tmpl w:val="6576E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7B5C89"/>
    <w:multiLevelType w:val="hybridMultilevel"/>
    <w:tmpl w:val="88B4DE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4A00BB"/>
    <w:multiLevelType w:val="hybridMultilevel"/>
    <w:tmpl w:val="888000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9C636A"/>
    <w:multiLevelType w:val="hybridMultilevel"/>
    <w:tmpl w:val="387EBC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9B359D"/>
    <w:multiLevelType w:val="hybridMultilevel"/>
    <w:tmpl w:val="A2B809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F1C79"/>
    <w:multiLevelType w:val="hybridMultilevel"/>
    <w:tmpl w:val="E4D2C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C61171"/>
    <w:multiLevelType w:val="hybridMultilevel"/>
    <w:tmpl w:val="06E4AEB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7E52C6"/>
    <w:multiLevelType w:val="hybridMultilevel"/>
    <w:tmpl w:val="6F64E6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937AC"/>
    <w:multiLevelType w:val="hybridMultilevel"/>
    <w:tmpl w:val="9ABA4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D7679A"/>
    <w:multiLevelType w:val="hybridMultilevel"/>
    <w:tmpl w:val="755AA2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C77964"/>
    <w:multiLevelType w:val="hybridMultilevel"/>
    <w:tmpl w:val="BFF6C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0697D"/>
    <w:multiLevelType w:val="hybridMultilevel"/>
    <w:tmpl w:val="4BC64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24541A"/>
    <w:multiLevelType w:val="hybridMultilevel"/>
    <w:tmpl w:val="252A121C"/>
    <w:lvl w:ilvl="0" w:tplc="3E26A5D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F7248"/>
    <w:multiLevelType w:val="hybridMultilevel"/>
    <w:tmpl w:val="AD9484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9617C7"/>
    <w:multiLevelType w:val="hybridMultilevel"/>
    <w:tmpl w:val="FF24CB38"/>
    <w:lvl w:ilvl="0" w:tplc="3E26A5D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2A01DD"/>
    <w:multiLevelType w:val="multilevel"/>
    <w:tmpl w:val="38187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B6672F"/>
    <w:multiLevelType w:val="multilevel"/>
    <w:tmpl w:val="A3DE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1872308">
    <w:abstractNumId w:val="8"/>
  </w:num>
  <w:num w:numId="2" w16cid:durableId="1030764021">
    <w:abstractNumId w:val="18"/>
  </w:num>
  <w:num w:numId="3" w16cid:durableId="2104909885">
    <w:abstractNumId w:val="5"/>
  </w:num>
  <w:num w:numId="4" w16cid:durableId="1591308337">
    <w:abstractNumId w:val="6"/>
  </w:num>
  <w:num w:numId="5" w16cid:durableId="648555973">
    <w:abstractNumId w:val="11"/>
  </w:num>
  <w:num w:numId="6" w16cid:durableId="211890563">
    <w:abstractNumId w:val="3"/>
  </w:num>
  <w:num w:numId="7" w16cid:durableId="53163306">
    <w:abstractNumId w:val="12"/>
  </w:num>
  <w:num w:numId="8" w16cid:durableId="1017385111">
    <w:abstractNumId w:val="7"/>
  </w:num>
  <w:num w:numId="9" w16cid:durableId="1354571629">
    <w:abstractNumId w:val="28"/>
  </w:num>
  <w:num w:numId="10" w16cid:durableId="1924951347">
    <w:abstractNumId w:val="27"/>
  </w:num>
  <w:num w:numId="11" w16cid:durableId="1285116702">
    <w:abstractNumId w:val="25"/>
  </w:num>
  <w:num w:numId="12" w16cid:durableId="661350142">
    <w:abstractNumId w:val="24"/>
  </w:num>
  <w:num w:numId="13" w16cid:durableId="10765803">
    <w:abstractNumId w:val="16"/>
  </w:num>
  <w:num w:numId="14" w16cid:durableId="2094348473">
    <w:abstractNumId w:val="26"/>
  </w:num>
  <w:num w:numId="15" w16cid:durableId="1036471042">
    <w:abstractNumId w:val="22"/>
  </w:num>
  <w:num w:numId="16" w16cid:durableId="792096575">
    <w:abstractNumId w:val="4"/>
  </w:num>
  <w:num w:numId="17" w16cid:durableId="1222061029">
    <w:abstractNumId w:val="14"/>
  </w:num>
  <w:num w:numId="18" w16cid:durableId="1181554564">
    <w:abstractNumId w:val="20"/>
  </w:num>
  <w:num w:numId="19" w16cid:durableId="2135588496">
    <w:abstractNumId w:val="13"/>
  </w:num>
  <w:num w:numId="20" w16cid:durableId="1144850349">
    <w:abstractNumId w:val="19"/>
  </w:num>
  <w:num w:numId="21" w16cid:durableId="1291089262">
    <w:abstractNumId w:val="17"/>
  </w:num>
  <w:num w:numId="22" w16cid:durableId="1851555476">
    <w:abstractNumId w:val="21"/>
  </w:num>
  <w:num w:numId="23" w16cid:durableId="266162340">
    <w:abstractNumId w:val="10"/>
  </w:num>
  <w:num w:numId="24" w16cid:durableId="1718241185">
    <w:abstractNumId w:val="29"/>
  </w:num>
  <w:num w:numId="25" w16cid:durableId="748187352">
    <w:abstractNumId w:val="1"/>
  </w:num>
  <w:num w:numId="26" w16cid:durableId="562789886">
    <w:abstractNumId w:val="2"/>
  </w:num>
  <w:num w:numId="27" w16cid:durableId="856311973">
    <w:abstractNumId w:val="15"/>
  </w:num>
  <w:num w:numId="28" w16cid:durableId="612176709">
    <w:abstractNumId w:val="0"/>
  </w:num>
  <w:num w:numId="29" w16cid:durableId="895162558">
    <w:abstractNumId w:val="23"/>
  </w:num>
  <w:num w:numId="30" w16cid:durableId="20979434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BD2"/>
    <w:rsid w:val="00134EDE"/>
    <w:rsid w:val="00141A75"/>
    <w:rsid w:val="00154549"/>
    <w:rsid w:val="00164B58"/>
    <w:rsid w:val="00171158"/>
    <w:rsid w:val="001718A1"/>
    <w:rsid w:val="00174A45"/>
    <w:rsid w:val="00176E8F"/>
    <w:rsid w:val="0018059C"/>
    <w:rsid w:val="0018283C"/>
    <w:rsid w:val="001961CB"/>
    <w:rsid w:val="001B0A75"/>
    <w:rsid w:val="001B202B"/>
    <w:rsid w:val="001B2F24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1F1A"/>
    <w:rsid w:val="002347A7"/>
    <w:rsid w:val="00234E1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5235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2705"/>
    <w:rsid w:val="00374118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E726D"/>
    <w:rsid w:val="004F491C"/>
    <w:rsid w:val="004F638D"/>
    <w:rsid w:val="00514974"/>
    <w:rsid w:val="005214BD"/>
    <w:rsid w:val="00521C31"/>
    <w:rsid w:val="00524D23"/>
    <w:rsid w:val="0052736A"/>
    <w:rsid w:val="00537AF6"/>
    <w:rsid w:val="0054137C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2616"/>
    <w:rsid w:val="006F3191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41673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829EF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66869"/>
    <w:rsid w:val="00B86521"/>
    <w:rsid w:val="00B95BB6"/>
    <w:rsid w:val="00BA6A37"/>
    <w:rsid w:val="00BB300E"/>
    <w:rsid w:val="00BB4748"/>
    <w:rsid w:val="00BD4B12"/>
    <w:rsid w:val="00BE4F8A"/>
    <w:rsid w:val="00BF3829"/>
    <w:rsid w:val="00BF574D"/>
    <w:rsid w:val="00BF6757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142E5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B6336"/>
    <w:rsid w:val="00EB7F9B"/>
    <w:rsid w:val="00EC6557"/>
    <w:rsid w:val="00ED3EDB"/>
    <w:rsid w:val="00ED59ED"/>
    <w:rsid w:val="00EF579A"/>
    <w:rsid w:val="00F03066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4DF"/>
    <w:rsid w:val="00F57D12"/>
    <w:rsid w:val="00F67F85"/>
    <w:rsid w:val="00F73EED"/>
    <w:rsid w:val="00F815A0"/>
    <w:rsid w:val="00F825E9"/>
    <w:rsid w:val="00F9206D"/>
    <w:rsid w:val="00F920A9"/>
    <w:rsid w:val="00F95B05"/>
    <w:rsid w:val="00F96019"/>
    <w:rsid w:val="00FA5528"/>
    <w:rsid w:val="00FB2940"/>
    <w:rsid w:val="00FB56E5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7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7F9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B7F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7F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6336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74118"/>
    <w:pPr>
      <w:spacing w:after="0" w:line="240" w:lineRule="auto"/>
    </w:pPr>
  </w:style>
  <w:style w:type="paragraph" w:styleId="Revision">
    <w:name w:val="Revision"/>
    <w:hidden/>
    <w:uiPriority w:val="99"/>
    <w:semiHidden/>
    <w:rsid w:val="00164B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871DF074611043B46869B34506B876" ma:contentTypeVersion="13" ma:contentTypeDescription="Create a new document." ma:contentTypeScope="" ma:versionID="480471b8a360703ad6f091a84ec6acce">
  <xsd:schema xmlns:xsd="http://www.w3.org/2001/XMLSchema" xmlns:xs="http://www.w3.org/2001/XMLSchema" xmlns:p="http://schemas.microsoft.com/office/2006/metadata/properties" xmlns:ns2="70e759b1-c572-49a7-8bc5-639409c00df1" xmlns:ns3="25a2823d-1429-4a3e-a725-d3a2265280ab" targetNamespace="http://schemas.microsoft.com/office/2006/metadata/properties" ma:root="true" ma:fieldsID="e27a45b9663bb0c3ca57f6dbe8706667" ns2:_="" ns3:_="">
    <xsd:import namespace="70e759b1-c572-49a7-8bc5-639409c00df1"/>
    <xsd:import namespace="25a2823d-1429-4a3e-a725-d3a2265280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DateandTime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759b1-c572-49a7-8bc5-639409c00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andTime" ma:index="12" nillable="true" ma:displayName="Date and Time" ma:format="DateOnly" ma:internalName="DateandTime">
      <xsd:simpleType>
        <xsd:restriction base="dms:DateTim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823d-1429-4a3e-a725-d3a2265280a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21644a3-fbe5-40f1-a42f-14f95d4e3440}" ma:internalName="TaxCatchAll" ma:showField="CatchAllData" ma:web="25a2823d-1429-4a3e-a725-d3a2265280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a2823d-1429-4a3e-a725-d3a2265280ab" xsi:nil="true"/>
    <lcf76f155ced4ddcb4097134ff3c332f xmlns="70e759b1-c572-49a7-8bc5-639409c00df1">
      <Terms xmlns="http://schemas.microsoft.com/office/infopath/2007/PartnerControls"/>
    </lcf76f155ced4ddcb4097134ff3c332f>
    <DateandTime xmlns="70e759b1-c572-49a7-8bc5-639409c00df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69C61-ADBC-44BD-9CC3-B331A4CE9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e759b1-c572-49a7-8bc5-639409c00df1"/>
    <ds:schemaRef ds:uri="25a2823d-1429-4a3e-a725-d3a2265280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25a2823d-1429-4a3e-a725-d3a2265280ab"/>
    <ds:schemaRef ds:uri="70e759b1-c572-49a7-8bc5-639409c00df1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715</Words>
  <Characters>4401</Characters>
  <Application>Microsoft Office Word</Application>
  <DocSecurity>0</DocSecurity>
  <Lines>112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Jamie Hooper</cp:lastModifiedBy>
  <cp:revision>2</cp:revision>
  <cp:lastPrinted>2025-06-25T14:06:00Z</cp:lastPrinted>
  <dcterms:created xsi:type="dcterms:W3CDTF">2026-01-29T16:33:00Z</dcterms:created>
  <dcterms:modified xsi:type="dcterms:W3CDTF">2026-01-29T16:33:00Z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0x01010071871DF074611043B46869B34506B876</vt:lpwstr>
  </property>
</Properties>
</file>