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ackground w:color="F7F0E2"/>
  <w:body>
    <w:p w:rsidR="00BB300E" w:rsidRDefault="004F491C" w14:paraId="1AA68458" w14:textId="0690612C">
      <w:r>
        <w:rPr>
          <w:rFonts w:ascii="FS Mencap" w:hAnsi="FS Mencap"/>
          <w:b/>
          <w:noProof/>
          <w:color w:val="970361"/>
          <w:sz w:val="44"/>
          <w:szCs w:val="44"/>
        </w:rPr>
        <w:drawing>
          <wp:anchor distT="0" distB="0" distL="114300" distR="114300" simplePos="0" relativeHeight="251658241" behindDoc="0" locked="0" layoutInCell="1" allowOverlap="1" wp14:anchorId="634FDEBA" wp14:editId="044FB33C">
            <wp:simplePos x="0" y="0"/>
            <wp:positionH relativeFrom="page">
              <wp:posOffset>6692583</wp:posOffset>
            </wp:positionH>
            <wp:positionV relativeFrom="paragraph">
              <wp:posOffset>-515302</wp:posOffset>
            </wp:positionV>
            <wp:extent cx="1877381" cy="2109467"/>
            <wp:effectExtent l="0" t="1588" r="0" b="7302"/>
            <wp:wrapNone/>
            <wp:docPr id="104534274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25397"/>
                    <a:stretch/>
                  </pic:blipFill>
                  <pic:spPr bwMode="auto">
                    <a:xfrm rot="5400000">
                      <a:off x="0" y="0"/>
                      <a:ext cx="1877381" cy="210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margin" w:tblpY="-65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540"/>
        <w:gridCol w:w="5916"/>
      </w:tblGrid>
      <w:tr w:rsidR="004F491C" w:rsidTr="68D337F1" w14:paraId="256154D9" w14:textId="77777777">
        <w:tc>
          <w:tcPr>
            <w:tcW w:w="4540" w:type="dxa"/>
            <w:tcMar/>
          </w:tcPr>
          <w:p w:rsidR="00BB300E" w:rsidP="00BB300E" w:rsidRDefault="00BB300E" w14:paraId="0DFB51EC" w14:textId="77777777">
            <w:pPr>
              <w:rPr>
                <w:rFonts w:ascii="FS Mencap" w:hAnsi="FS Mencap"/>
                <w:b/>
                <w:color w:val="970361"/>
                <w:sz w:val="44"/>
                <w:szCs w:val="44"/>
              </w:rPr>
            </w:pPr>
          </w:p>
          <w:p w:rsidR="00BB300E" w:rsidP="00BB300E" w:rsidRDefault="00BB300E" w14:paraId="2165B336" w14:textId="218A8488">
            <w:pPr>
              <w:rPr>
                <w:rFonts w:ascii="FS Mencap" w:hAnsi="FS Mencap"/>
                <w:b/>
                <w:color w:val="970361"/>
                <w:sz w:val="44"/>
                <w:szCs w:val="44"/>
              </w:rPr>
            </w:pPr>
            <w:r>
              <w:rPr>
                <w:rFonts w:ascii="FS Mencap" w:hAnsi="FS Mencap"/>
                <w:b/>
                <w:color w:val="970361"/>
                <w:sz w:val="44"/>
                <w:szCs w:val="44"/>
              </w:rPr>
              <w:t>Job Profile</w:t>
            </w:r>
            <w:r w:rsidR="00F670B3">
              <w:rPr>
                <w:rFonts w:ascii="FS Mencap" w:hAnsi="FS Mencap"/>
                <w:b/>
                <w:color w:val="970361"/>
                <w:sz w:val="44"/>
                <w:szCs w:val="44"/>
              </w:rPr>
              <w:t>: Assistant Communications Officer</w:t>
            </w:r>
          </w:p>
          <w:p w:rsidR="00065B35" w:rsidP="00BB300E" w:rsidRDefault="00065B35" w14:paraId="669D87E7" w14:textId="77777777">
            <w:pPr>
              <w:rPr>
                <w:rFonts w:ascii="FS Mencap" w:hAnsi="FS Mencap"/>
                <w:b/>
                <w:color w:val="970361"/>
                <w:sz w:val="44"/>
                <w:szCs w:val="44"/>
              </w:rPr>
            </w:pPr>
          </w:p>
          <w:p w:rsidR="00065B35" w:rsidP="00065B35" w:rsidRDefault="00065B35" w14:paraId="784E3CCE" w14:textId="508E935E">
            <w:pPr>
              <w:rPr>
                <w:rFonts w:ascii="FS Mencap" w:hAnsi="FS Mencap"/>
                <w:lang w:val="en-US"/>
              </w:rPr>
            </w:pPr>
            <w:r w:rsidRPr="68D337F1" w:rsidR="00065B35">
              <w:rPr>
                <w:rFonts w:ascii="FS Mencap" w:hAnsi="FS Mencap"/>
                <w:lang w:val="en-US"/>
              </w:rPr>
              <w:t xml:space="preserve">Join the team and be part of an </w:t>
            </w:r>
            <w:r w:rsidRPr="68D337F1" w:rsidR="00065B35">
              <w:rPr>
                <w:rFonts w:ascii="FS Mencap" w:hAnsi="FS Mencap"/>
                <w:lang w:val="en-US"/>
              </w:rPr>
              <w:t>organisation</w:t>
            </w:r>
            <w:r w:rsidRPr="68D337F1" w:rsidR="00065B35">
              <w:rPr>
                <w:rFonts w:ascii="FS Mencap" w:hAnsi="FS Mencap"/>
                <w:lang w:val="en-US"/>
              </w:rPr>
              <w:t xml:space="preserve"> passionate about making the UK the best place for people with a lear</w:t>
            </w:r>
            <w:r w:rsidRPr="68D337F1" w:rsidR="00065B35">
              <w:rPr>
                <w:rFonts w:ascii="FS Mencap" w:hAnsi="FS Mencap"/>
                <w:lang w:val="en-US"/>
              </w:rPr>
              <w:t>ning disability to live</w:t>
            </w:r>
            <w:r w:rsidRPr="68D337F1" w:rsidR="0DA8158F">
              <w:rPr>
                <w:rFonts w:ascii="FS Mencap" w:hAnsi="FS Mencap"/>
                <w:lang w:val="en-US"/>
              </w:rPr>
              <w:t xml:space="preserve"> their lives to the </w:t>
            </w:r>
            <w:r w:rsidRPr="68D337F1" w:rsidR="0DA8158F">
              <w:rPr>
                <w:rFonts w:ascii="FS Mencap" w:hAnsi="FS Mencap"/>
                <w:lang w:val="en-US"/>
              </w:rPr>
              <w:t>full</w:t>
            </w:r>
            <w:r w:rsidRPr="68D337F1" w:rsidR="0DA8158F">
              <w:rPr>
                <w:rFonts w:ascii="FS Mencap" w:hAnsi="FS Mencap"/>
                <w:lang w:val="en-US"/>
              </w:rPr>
              <w:t>.</w:t>
            </w:r>
            <w:r w:rsidRPr="68D337F1" w:rsidR="00065B35">
              <w:rPr>
                <w:rFonts w:ascii="FS Mencap" w:hAnsi="FS Mencap"/>
                <w:lang w:val="en-US"/>
              </w:rPr>
              <w:t xml:space="preserve"> </w:t>
            </w:r>
          </w:p>
          <w:p w:rsidR="0001261F" w:rsidP="00065B35" w:rsidRDefault="0001261F" w14:paraId="1416B566" w14:textId="77777777">
            <w:pPr>
              <w:rPr>
                <w:rFonts w:ascii="FS Mencap" w:hAnsi="FS Mencap"/>
                <w:lang w:val="en-US"/>
              </w:rPr>
            </w:pPr>
          </w:p>
          <w:p w:rsidRPr="003E23F4" w:rsidR="0001261F" w:rsidP="00065B35" w:rsidRDefault="0001261F" w14:paraId="3447CC9E" w14:textId="0F620FAF">
            <w:pPr>
              <w:rPr>
                <w:rFonts w:ascii="FS Mencap" w:hAnsi="FS Mencap"/>
                <w:lang w:val="en-US"/>
              </w:rPr>
            </w:pPr>
            <w:r>
              <w:rPr>
                <w:rFonts w:ascii="FS Mencap" w:hAnsi="FS Mencap"/>
              </w:rPr>
              <w:t>You will sit within the media team and s</w:t>
            </w:r>
            <w:r w:rsidRPr="0001261F">
              <w:rPr>
                <w:rFonts w:ascii="FS Mencap" w:hAnsi="FS Mencap"/>
              </w:rPr>
              <w:t xml:space="preserve">upport </w:t>
            </w:r>
            <w:r>
              <w:rPr>
                <w:rFonts w:ascii="FS Mencap" w:hAnsi="FS Mencap"/>
              </w:rPr>
              <w:t>both the Media team and wider C</w:t>
            </w:r>
            <w:r w:rsidRPr="0001261F">
              <w:rPr>
                <w:rFonts w:ascii="FS Mencap" w:hAnsi="FS Mencap"/>
              </w:rPr>
              <w:t>ommunications team</w:t>
            </w:r>
            <w:r>
              <w:rPr>
                <w:rFonts w:ascii="FS Mencap" w:hAnsi="FS Mencap"/>
              </w:rPr>
              <w:t xml:space="preserve"> to help tell Mencap’s story to as wide an audience as possible</w:t>
            </w:r>
            <w:r w:rsidR="00132B89">
              <w:rPr>
                <w:rFonts w:ascii="FS Mencap" w:hAnsi="FS Mencap"/>
              </w:rPr>
              <w:t>. You will assist</w:t>
            </w:r>
            <w:r w:rsidRPr="0001261F">
              <w:rPr>
                <w:rFonts w:ascii="FS Mencap" w:hAnsi="FS Mencap"/>
              </w:rPr>
              <w:t xml:space="preserve"> with administrative tasks, media enquiries, social media support, case study liaison and project research and development</w:t>
            </w:r>
            <w:r w:rsidR="00132B89">
              <w:rPr>
                <w:rFonts w:ascii="FS Mencap" w:hAnsi="FS Mencap"/>
              </w:rPr>
              <w:t>.</w:t>
            </w:r>
          </w:p>
          <w:p w:rsidRPr="00065B35" w:rsidR="00065B35" w:rsidP="00BB300E" w:rsidRDefault="00065B35" w14:paraId="0958B914" w14:textId="14153E14">
            <w:pPr>
              <w:rPr>
                <w:rFonts w:ascii="FS Mencap" w:hAnsi="FS Mencap"/>
                <w:b/>
                <w:color w:val="970361"/>
                <w:sz w:val="44"/>
                <w:szCs w:val="44"/>
                <w:lang w:val="en-US"/>
              </w:rPr>
            </w:pPr>
          </w:p>
        </w:tc>
        <w:tc>
          <w:tcPr>
            <w:tcW w:w="5916" w:type="dxa"/>
            <w:tcMar/>
          </w:tcPr>
          <w:p w:rsidR="00BB300E" w:rsidP="26FA002F" w:rsidRDefault="004F491C" w14:paraId="2BC0FAC6" w14:textId="0678AB13">
            <w:pPr>
              <w:rPr>
                <w:rFonts w:ascii="FS Mencap" w:hAnsi="FS Mencap"/>
                <w:b/>
                <w:color w:val="970361"/>
                <w:sz w:val="44"/>
                <w:szCs w:val="44"/>
              </w:rPr>
            </w:pPr>
            <w:r>
              <w:rPr>
                <w:rFonts w:ascii="FS Mencap" w:hAnsi="FS Mencap"/>
                <w:b/>
                <w:noProof/>
                <w:color w:val="970361"/>
                <w:sz w:val="44"/>
                <w:szCs w:val="44"/>
              </w:rPr>
              <w:drawing>
                <wp:anchor distT="0" distB="0" distL="114300" distR="114300" simplePos="0" relativeHeight="251658243" behindDoc="0" locked="0" layoutInCell="1" allowOverlap="1" wp14:anchorId="0F05BA67" wp14:editId="5FFB3510">
                  <wp:simplePos x="0" y="0"/>
                  <wp:positionH relativeFrom="column">
                    <wp:posOffset>1231900</wp:posOffset>
                  </wp:positionH>
                  <wp:positionV relativeFrom="paragraph">
                    <wp:posOffset>3302</wp:posOffset>
                  </wp:positionV>
                  <wp:extent cx="2453640" cy="1569466"/>
                  <wp:effectExtent l="0" t="0" r="3810" b="0"/>
                  <wp:wrapNone/>
                  <wp:docPr id="1380662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66284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3640" cy="15694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FS Mencap" w:hAnsi="FS Mencap"/>
                <w:b/>
                <w:noProof/>
                <w:color w:val="970361"/>
                <w:sz w:val="44"/>
                <w:szCs w:val="44"/>
              </w:rPr>
              <w:drawing>
                <wp:anchor distT="0" distB="0" distL="114300" distR="114300" simplePos="0" relativeHeight="251658242" behindDoc="0" locked="0" layoutInCell="1" allowOverlap="1" wp14:anchorId="54A2B5E4" wp14:editId="7762A567">
                  <wp:simplePos x="0" y="0"/>
                  <wp:positionH relativeFrom="column">
                    <wp:posOffset>1053465</wp:posOffset>
                  </wp:positionH>
                  <wp:positionV relativeFrom="paragraph">
                    <wp:posOffset>-686435</wp:posOffset>
                  </wp:positionV>
                  <wp:extent cx="2633980" cy="2109470"/>
                  <wp:effectExtent l="0" t="0" r="0" b="5080"/>
                  <wp:wrapNone/>
                  <wp:docPr id="206990830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980" cy="2109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71709F" w:rsidP="00A12F00" w:rsidRDefault="0071709F" w14:paraId="58151AB2" w14:textId="0789C9BF">
      <w:pPr>
        <w:rPr>
          <w:rFonts w:ascii="FS Mencap" w:hAnsi="FS Mencap" w:eastAsia="Aptos" w:cs="Arial"/>
          <w:b/>
          <w:bCs/>
          <w:color w:val="970361"/>
          <w:kern w:val="2"/>
          <w:sz w:val="28"/>
          <w:szCs w:val="28"/>
          <w:lang w:val="en-US"/>
          <w14:ligatures w14:val="standardContextual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71709F" w:rsidTr="561DA3C9" w14:paraId="76E82BE3" w14:textId="77777777">
        <w:tc>
          <w:tcPr>
            <w:tcW w:w="10456" w:type="dxa"/>
            <w:shd w:val="clear" w:color="auto" w:fill="FFFFFF" w:themeFill="background1"/>
            <w:tcMar/>
          </w:tcPr>
          <w:p w:rsidRPr="0071709F" w:rsidR="0071709F" w:rsidP="68D337F1" w:rsidRDefault="0071709F" w14:paraId="1A1738BD" w14:textId="69545C12">
            <w:pPr>
              <w:pStyle w:val="Normal"/>
              <w:rPr>
                <w:rFonts w:ascii="FS Mencap" w:hAnsi="FS Mencap" w:eastAsia="Aptos" w:cs="Arial"/>
                <w:b w:val="1"/>
                <w:bCs w:val="1"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  <w:bookmarkStart w:name="_Hlk185500031" w:id="0"/>
            <w:r w:rsidRPr="0071709F" w:rsidR="0071709F">
              <w:rPr>
                <w:rFonts w:ascii="FS Mencap" w:hAnsi="FS Mencap" w:eastAsia="Aptos" w:cs="Arial"/>
                <w:b w:val="1"/>
                <w:bCs w:val="1"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  <w:t>What will you do</w:t>
            </w:r>
          </w:p>
          <w:p w:rsidR="008F77FD" w:rsidP="7CAD41D8" w:rsidRDefault="008F77FD" w14:paraId="24FB0E77" w14:textId="0BBE8E52">
            <w:pPr>
              <w:numPr>
                <w:ilvl w:val="0"/>
                <w:numId w:val="4"/>
              </w:numPr>
              <w:spacing w:line="264" w:lineRule="auto"/>
              <w:rPr>
                <w:rFonts w:ascii="FS Mencap" w:hAnsi="FS Mencap" w:eastAsia="Arial" w:cs="Arial"/>
                <w:sz w:val="20"/>
                <w:szCs w:val="20"/>
              </w:rPr>
            </w:pPr>
            <w:r w:rsidRPr="561DA3C9" w:rsidR="008F77FD">
              <w:rPr>
                <w:rFonts w:ascii="FS Mencap" w:hAnsi="FS Mencap" w:eastAsia="Arial" w:cs="Arial"/>
                <w:sz w:val="20"/>
                <w:szCs w:val="20"/>
              </w:rPr>
              <w:t xml:space="preserve">Support the media </w:t>
            </w:r>
            <w:r w:rsidRPr="561DA3C9" w:rsidR="672E25C7">
              <w:rPr>
                <w:rFonts w:ascii="FS Mencap" w:hAnsi="FS Mencap" w:eastAsia="Arial" w:cs="Arial"/>
                <w:sz w:val="20"/>
                <w:szCs w:val="20"/>
              </w:rPr>
              <w:t xml:space="preserve">and social </w:t>
            </w:r>
            <w:r w:rsidRPr="561DA3C9" w:rsidR="008F77FD">
              <w:rPr>
                <w:rFonts w:ascii="FS Mencap" w:hAnsi="FS Mencap" w:eastAsia="Arial" w:cs="Arial"/>
                <w:sz w:val="20"/>
                <w:szCs w:val="20"/>
              </w:rPr>
              <w:t>team with day-to-day tasks</w:t>
            </w:r>
            <w:r w:rsidRPr="561DA3C9" w:rsidR="2BD3224B">
              <w:rPr>
                <w:rFonts w:ascii="FS Mencap" w:hAnsi="FS Mencap" w:eastAsia="Arial" w:cs="Arial"/>
                <w:sz w:val="20"/>
                <w:szCs w:val="20"/>
              </w:rPr>
              <w:t xml:space="preserve">, including </w:t>
            </w:r>
            <w:r w:rsidRPr="561DA3C9" w:rsidR="008F77FD">
              <w:rPr>
                <w:rFonts w:ascii="FS Mencap" w:hAnsi="FS Mencap" w:eastAsia="Arial" w:cs="Arial"/>
                <w:sz w:val="20"/>
                <w:szCs w:val="20"/>
              </w:rPr>
              <w:t xml:space="preserve">writing and issuing the daily news summary, managing rotas, </w:t>
            </w:r>
            <w:r w:rsidRPr="561DA3C9" w:rsidR="008F77FD">
              <w:rPr>
                <w:rFonts w:ascii="FS Mencap" w:hAnsi="FS Mencap" w:eastAsia="Arial" w:cs="Arial"/>
                <w:sz w:val="20"/>
                <w:szCs w:val="20"/>
              </w:rPr>
              <w:t>monitoring</w:t>
            </w:r>
            <w:r w:rsidRPr="561DA3C9" w:rsidR="008F77FD">
              <w:rPr>
                <w:rFonts w:ascii="FS Mencap" w:hAnsi="FS Mencap" w:eastAsia="Arial" w:cs="Arial"/>
                <w:sz w:val="20"/>
                <w:szCs w:val="20"/>
              </w:rPr>
              <w:t xml:space="preserve"> </w:t>
            </w:r>
            <w:r w:rsidRPr="561DA3C9" w:rsidR="008F77FD">
              <w:rPr>
                <w:rFonts w:ascii="FS Mencap" w:hAnsi="FS Mencap" w:eastAsia="Arial" w:cs="Arial"/>
                <w:sz w:val="20"/>
                <w:szCs w:val="20"/>
              </w:rPr>
              <w:t>suppliers</w:t>
            </w:r>
            <w:r w:rsidRPr="561DA3C9" w:rsidR="008F77FD">
              <w:rPr>
                <w:rFonts w:ascii="FS Mencap" w:hAnsi="FS Mencap" w:eastAsia="Arial" w:cs="Arial"/>
                <w:sz w:val="20"/>
                <w:szCs w:val="20"/>
              </w:rPr>
              <w:t xml:space="preserve"> and </w:t>
            </w:r>
            <w:r w:rsidRPr="561DA3C9" w:rsidR="008F77FD">
              <w:rPr>
                <w:rFonts w:ascii="FS Mencap" w:hAnsi="FS Mencap" w:eastAsia="Arial" w:cs="Arial"/>
                <w:sz w:val="20"/>
                <w:szCs w:val="20"/>
              </w:rPr>
              <w:t>assisting</w:t>
            </w:r>
            <w:r w:rsidRPr="561DA3C9" w:rsidR="008F77FD">
              <w:rPr>
                <w:rFonts w:ascii="FS Mencap" w:hAnsi="FS Mencap" w:eastAsia="Arial" w:cs="Arial"/>
                <w:sz w:val="20"/>
                <w:szCs w:val="20"/>
              </w:rPr>
              <w:t xml:space="preserve"> with compiling monthly reports.</w:t>
            </w:r>
            <w:r w:rsidRPr="561DA3C9" w:rsidR="008F77FD">
              <w:rPr>
                <w:rFonts w:ascii="Calibri" w:hAnsi="Calibri" w:eastAsia="Arial" w:cs="Calibri"/>
                <w:sz w:val="20"/>
                <w:szCs w:val="20"/>
              </w:rPr>
              <w:t> </w:t>
            </w:r>
          </w:p>
          <w:p w:rsidR="008F77FD" w:rsidP="7CAD41D8" w:rsidRDefault="008F77FD" w14:paraId="69DFE7A0" w14:textId="072EF939">
            <w:pPr>
              <w:numPr>
                <w:ilvl w:val="0"/>
                <w:numId w:val="5"/>
              </w:numPr>
              <w:spacing w:line="264" w:lineRule="auto"/>
              <w:rPr>
                <w:rFonts w:ascii="FS Mencap" w:hAnsi="FS Mencap" w:eastAsia="Arial" w:cs="Arial"/>
                <w:sz w:val="20"/>
                <w:szCs w:val="20"/>
              </w:rPr>
            </w:pPr>
            <w:r w:rsidRPr="561DA3C9" w:rsidR="008F77FD">
              <w:rPr>
                <w:rFonts w:ascii="FS Mencap" w:hAnsi="FS Mencap" w:eastAsia="Arial" w:cs="Arial"/>
                <w:sz w:val="20"/>
                <w:szCs w:val="20"/>
              </w:rPr>
              <w:t xml:space="preserve">Take part in the team rota to be the first point of contact for media requests coming into the organisation - via press phone and media inbox - and triage </w:t>
            </w:r>
            <w:r w:rsidRPr="561DA3C9" w:rsidR="5874DC86">
              <w:rPr>
                <w:rFonts w:ascii="FS Mencap" w:hAnsi="FS Mencap" w:eastAsia="Arial" w:cs="Arial"/>
                <w:sz w:val="20"/>
                <w:szCs w:val="20"/>
              </w:rPr>
              <w:t>requests</w:t>
            </w:r>
            <w:r w:rsidRPr="561DA3C9" w:rsidR="008F77FD">
              <w:rPr>
                <w:rFonts w:ascii="FS Mencap" w:hAnsi="FS Mencap" w:eastAsia="Arial" w:cs="Arial"/>
                <w:sz w:val="20"/>
                <w:szCs w:val="20"/>
              </w:rPr>
              <w:t>, draft</w:t>
            </w:r>
            <w:r w:rsidRPr="561DA3C9" w:rsidR="737A1069">
              <w:rPr>
                <w:rFonts w:ascii="FS Mencap" w:hAnsi="FS Mencap" w:eastAsia="Arial" w:cs="Arial"/>
                <w:sz w:val="20"/>
                <w:szCs w:val="20"/>
              </w:rPr>
              <w:t xml:space="preserve"> responses</w:t>
            </w:r>
            <w:r w:rsidRPr="561DA3C9" w:rsidR="21C5579F">
              <w:rPr>
                <w:rFonts w:ascii="FS Mencap" w:hAnsi="FS Mencap" w:eastAsia="Arial" w:cs="Arial"/>
                <w:sz w:val="20"/>
                <w:szCs w:val="20"/>
              </w:rPr>
              <w:t xml:space="preserve"> </w:t>
            </w:r>
            <w:r w:rsidRPr="561DA3C9" w:rsidR="008F77FD">
              <w:rPr>
                <w:rFonts w:ascii="FS Mencap" w:hAnsi="FS Mencap" w:eastAsia="Arial" w:cs="Arial"/>
                <w:sz w:val="20"/>
                <w:szCs w:val="20"/>
              </w:rPr>
              <w:t xml:space="preserve">and working through sign off where needed. </w:t>
            </w:r>
            <w:r w:rsidRPr="561DA3C9" w:rsidR="008F77FD">
              <w:rPr>
                <w:rFonts w:ascii="Calibri" w:hAnsi="Calibri" w:eastAsia="Arial" w:cs="Calibri"/>
                <w:sz w:val="20"/>
                <w:szCs w:val="20"/>
              </w:rPr>
              <w:t> </w:t>
            </w:r>
          </w:p>
          <w:p w:rsidR="008F77FD" w:rsidP="561DA3C9" w:rsidRDefault="008F77FD" w14:paraId="6B787001" w14:textId="70714137">
            <w:pPr>
              <w:numPr>
                <w:ilvl w:val="0"/>
                <w:numId w:val="6"/>
              </w:numPr>
              <w:spacing w:line="264" w:lineRule="auto"/>
              <w:rPr>
                <w:rFonts w:ascii="Calibri" w:hAnsi="Calibri" w:eastAsia="Arial" w:cs="Calibri"/>
                <w:sz w:val="20"/>
                <w:szCs w:val="20"/>
              </w:rPr>
            </w:pPr>
            <w:r w:rsidRPr="561DA3C9" w:rsidR="008F77FD">
              <w:rPr>
                <w:rFonts w:ascii="FS Mencap" w:hAnsi="FS Mencap" w:eastAsia="Arial" w:cs="Arial"/>
                <w:sz w:val="20"/>
                <w:szCs w:val="20"/>
              </w:rPr>
              <w:t>Monitor</w:t>
            </w:r>
            <w:r w:rsidRPr="561DA3C9" w:rsidR="4A814645">
              <w:rPr>
                <w:rFonts w:ascii="FS Mencap" w:hAnsi="FS Mencap" w:eastAsia="Arial" w:cs="Arial"/>
                <w:sz w:val="20"/>
                <w:szCs w:val="20"/>
              </w:rPr>
              <w:t>,</w:t>
            </w:r>
            <w:r w:rsidRPr="561DA3C9" w:rsidR="00C8E421">
              <w:rPr>
                <w:rFonts w:ascii="FS Mencap" w:hAnsi="FS Mencap" w:eastAsia="Arial" w:cs="Arial"/>
                <w:sz w:val="20"/>
                <w:szCs w:val="20"/>
              </w:rPr>
              <w:t xml:space="preserve"> </w:t>
            </w:r>
            <w:r w:rsidRPr="561DA3C9" w:rsidR="008F77FD">
              <w:rPr>
                <w:rFonts w:ascii="FS Mencap" w:hAnsi="FS Mencap" w:eastAsia="Arial" w:cs="Arial"/>
                <w:sz w:val="20"/>
                <w:szCs w:val="20"/>
              </w:rPr>
              <w:t>log</w:t>
            </w:r>
            <w:r w:rsidRPr="561DA3C9" w:rsidR="2710AD53">
              <w:rPr>
                <w:rFonts w:ascii="FS Mencap" w:hAnsi="FS Mencap" w:eastAsia="Arial" w:cs="Arial"/>
                <w:sz w:val="20"/>
                <w:szCs w:val="20"/>
              </w:rPr>
              <w:t xml:space="preserve"> and help amplify media coverage across</w:t>
            </w:r>
            <w:r w:rsidRPr="561DA3C9" w:rsidR="5155505D">
              <w:rPr>
                <w:rFonts w:ascii="FS Mencap" w:hAnsi="FS Mencap" w:eastAsia="Arial" w:cs="Arial"/>
                <w:sz w:val="20"/>
                <w:szCs w:val="20"/>
              </w:rPr>
              <w:t xml:space="preserve"> Men</w:t>
            </w:r>
            <w:r w:rsidRPr="561DA3C9" w:rsidR="5155505D">
              <w:rPr>
                <w:rFonts w:ascii="FS Mencap" w:hAnsi="FS Mencap" w:eastAsia="Arial" w:cs="Arial"/>
                <w:sz w:val="20"/>
                <w:szCs w:val="20"/>
              </w:rPr>
              <w:t>cap’s</w:t>
            </w:r>
            <w:r w:rsidRPr="561DA3C9" w:rsidR="2710AD53">
              <w:rPr>
                <w:rFonts w:ascii="FS Mencap" w:hAnsi="FS Mencap" w:eastAsia="Arial" w:cs="Arial"/>
                <w:sz w:val="20"/>
                <w:szCs w:val="20"/>
              </w:rPr>
              <w:t xml:space="preserve"> channels.</w:t>
            </w:r>
          </w:p>
          <w:p w:rsidR="0DF90A95" w:rsidP="7CAD41D8" w:rsidRDefault="0DF90A95" w14:paraId="2C0AEE81" w14:textId="15BE9449">
            <w:pPr>
              <w:numPr>
                <w:ilvl w:val="0"/>
                <w:numId w:val="7"/>
              </w:numPr>
              <w:spacing w:line="264" w:lineRule="auto"/>
              <w:rPr>
                <w:rFonts w:ascii="FS Mencap" w:hAnsi="FS Mencap" w:eastAsia="Arial" w:cs="Arial"/>
                <w:sz w:val="20"/>
                <w:szCs w:val="20"/>
              </w:rPr>
            </w:pPr>
            <w:r w:rsidRPr="561DA3C9" w:rsidR="0DF90A95">
              <w:rPr>
                <w:rFonts w:ascii="FS Mencap" w:hAnsi="FS Mencap" w:eastAsia="Arial" w:cs="Arial"/>
                <w:sz w:val="20"/>
                <w:szCs w:val="20"/>
              </w:rPr>
              <w:t xml:space="preserve">Support </w:t>
            </w:r>
            <w:r w:rsidRPr="561DA3C9" w:rsidR="0DF90A95">
              <w:rPr>
                <w:rFonts w:ascii="FS Mencap" w:hAnsi="FS Mencap" w:eastAsia="Arial" w:cs="Arial"/>
                <w:sz w:val="20"/>
                <w:szCs w:val="20"/>
              </w:rPr>
              <w:t xml:space="preserve">with </w:t>
            </w:r>
            <w:r w:rsidRPr="561DA3C9" w:rsidR="6B9C6E79">
              <w:rPr>
                <w:rFonts w:ascii="FS Mencap" w:hAnsi="FS Mencap" w:eastAsia="Arial" w:cs="Arial"/>
                <w:sz w:val="20"/>
                <w:szCs w:val="20"/>
              </w:rPr>
              <w:t>integrat</w:t>
            </w:r>
            <w:r w:rsidRPr="561DA3C9" w:rsidR="6B9C6E79">
              <w:rPr>
                <w:rFonts w:ascii="FS Mencap" w:hAnsi="FS Mencap" w:eastAsia="Arial" w:cs="Arial"/>
                <w:sz w:val="20"/>
                <w:szCs w:val="20"/>
              </w:rPr>
              <w:t xml:space="preserve">ed </w:t>
            </w:r>
            <w:r w:rsidRPr="561DA3C9" w:rsidR="0AE63988">
              <w:rPr>
                <w:rFonts w:ascii="FS Mencap" w:hAnsi="FS Mencap" w:eastAsia="Arial" w:cs="Arial"/>
                <w:sz w:val="20"/>
                <w:szCs w:val="20"/>
              </w:rPr>
              <w:t>campaign</w:t>
            </w:r>
            <w:r w:rsidRPr="561DA3C9" w:rsidR="6B9C6E79">
              <w:rPr>
                <w:rFonts w:ascii="FS Mencap" w:hAnsi="FS Mencap" w:eastAsia="Arial" w:cs="Arial"/>
                <w:sz w:val="20"/>
                <w:szCs w:val="20"/>
              </w:rPr>
              <w:t xml:space="preserve"> activity by </w:t>
            </w:r>
            <w:r w:rsidRPr="561DA3C9" w:rsidR="0DF90A95">
              <w:rPr>
                <w:rFonts w:ascii="FS Mencap" w:hAnsi="FS Mencap" w:eastAsia="Arial" w:cs="Arial"/>
                <w:sz w:val="20"/>
                <w:szCs w:val="20"/>
              </w:rPr>
              <w:t xml:space="preserve">writing press releases, creating social media content, pitching stories to journalists, setting up media interviews, </w:t>
            </w:r>
            <w:r w:rsidRPr="561DA3C9" w:rsidR="562A3F2D">
              <w:rPr>
                <w:rFonts w:ascii="FS Mencap" w:hAnsi="FS Mencap" w:eastAsia="Arial" w:cs="Arial"/>
                <w:sz w:val="20"/>
                <w:szCs w:val="20"/>
              </w:rPr>
              <w:t xml:space="preserve">drafting </w:t>
            </w:r>
            <w:r w:rsidRPr="561DA3C9" w:rsidR="0DF90A95">
              <w:rPr>
                <w:rFonts w:ascii="FS Mencap" w:hAnsi="FS Mencap" w:eastAsia="Arial" w:cs="Arial"/>
                <w:sz w:val="20"/>
                <w:szCs w:val="20"/>
              </w:rPr>
              <w:t xml:space="preserve">briefing </w:t>
            </w:r>
            <w:r w:rsidRPr="561DA3C9" w:rsidR="0DF90A95">
              <w:rPr>
                <w:rFonts w:ascii="FS Mencap" w:hAnsi="FS Mencap" w:eastAsia="Arial" w:cs="Arial"/>
                <w:sz w:val="20"/>
                <w:szCs w:val="20"/>
              </w:rPr>
              <w:t>documents</w:t>
            </w:r>
            <w:r w:rsidRPr="561DA3C9" w:rsidR="0DF90A95">
              <w:rPr>
                <w:rFonts w:ascii="FS Mencap" w:hAnsi="FS Mencap" w:eastAsia="Arial" w:cs="Arial"/>
                <w:sz w:val="20"/>
                <w:szCs w:val="20"/>
              </w:rPr>
              <w:t xml:space="preserve"> and creating media lists.</w:t>
            </w:r>
            <w:r w:rsidRPr="561DA3C9" w:rsidR="0DF90A95">
              <w:rPr>
                <w:rFonts w:ascii="Calibri" w:hAnsi="Calibri" w:eastAsia="Arial" w:cs="Calibri"/>
                <w:sz w:val="20"/>
                <w:szCs w:val="20"/>
              </w:rPr>
              <w:t> </w:t>
            </w:r>
          </w:p>
          <w:p w:rsidR="4657555B" w:rsidP="561DA3C9" w:rsidRDefault="4657555B" w14:paraId="3F98B36D" w14:textId="3015A298">
            <w:pPr>
              <w:numPr>
                <w:ilvl w:val="0"/>
                <w:numId w:val="8"/>
              </w:numPr>
              <w:spacing w:line="264" w:lineRule="auto"/>
              <w:rPr>
                <w:rFonts w:ascii="FS Mencap" w:hAnsi="FS Mencap" w:eastAsia="Arial" w:cs="Arial"/>
                <w:sz w:val="20"/>
                <w:szCs w:val="20"/>
              </w:rPr>
            </w:pPr>
            <w:r w:rsidRPr="561DA3C9" w:rsidR="4657555B">
              <w:rPr>
                <w:rFonts w:ascii="FS Mencap" w:hAnsi="FS Mencap" w:eastAsia="Arial" w:cs="Arial"/>
                <w:sz w:val="20"/>
                <w:szCs w:val="20"/>
              </w:rPr>
              <w:t xml:space="preserve">Proactively </w:t>
            </w:r>
            <w:r w:rsidRPr="561DA3C9" w:rsidR="4657555B">
              <w:rPr>
                <w:rFonts w:ascii="FS Mencap" w:hAnsi="FS Mencap" w:eastAsia="Arial" w:cs="Arial"/>
                <w:sz w:val="20"/>
                <w:szCs w:val="20"/>
              </w:rPr>
              <w:t>m</w:t>
            </w:r>
            <w:r w:rsidRPr="561DA3C9" w:rsidR="0DF90A95">
              <w:rPr>
                <w:rFonts w:ascii="FS Mencap" w:hAnsi="FS Mencap" w:eastAsia="Arial" w:cs="Arial"/>
                <w:sz w:val="20"/>
                <w:szCs w:val="20"/>
              </w:rPr>
              <w:t>onitor</w:t>
            </w:r>
            <w:r w:rsidRPr="561DA3C9" w:rsidR="0DF90A95">
              <w:rPr>
                <w:rFonts w:ascii="FS Mencap" w:hAnsi="FS Mencap" w:eastAsia="Arial" w:cs="Arial"/>
                <w:sz w:val="20"/>
                <w:szCs w:val="20"/>
              </w:rPr>
              <w:t xml:space="preserve"> the news agenda and social media for relevant stories</w:t>
            </w:r>
            <w:r w:rsidRPr="561DA3C9" w:rsidR="1250B5F1">
              <w:rPr>
                <w:rFonts w:ascii="FS Mencap" w:hAnsi="FS Mencap" w:eastAsia="Arial" w:cs="Arial"/>
                <w:sz w:val="20"/>
                <w:szCs w:val="20"/>
              </w:rPr>
              <w:t>,</w:t>
            </w:r>
            <w:r w:rsidRPr="561DA3C9" w:rsidR="21823B62">
              <w:rPr>
                <w:rFonts w:ascii="FS Mencap" w:hAnsi="FS Mencap" w:eastAsia="Arial" w:cs="Arial"/>
                <w:sz w:val="20"/>
                <w:szCs w:val="20"/>
              </w:rPr>
              <w:t xml:space="preserve"> </w:t>
            </w:r>
            <w:r w:rsidRPr="561DA3C9" w:rsidR="21823B62">
              <w:rPr>
                <w:rFonts w:ascii="FS Mencap" w:hAnsi="FS Mencap" w:eastAsia="Arial" w:cs="Arial"/>
                <w:sz w:val="20"/>
                <w:szCs w:val="20"/>
              </w:rPr>
              <w:t>trends</w:t>
            </w:r>
            <w:r w:rsidRPr="561DA3C9" w:rsidR="21823B62">
              <w:rPr>
                <w:rFonts w:ascii="FS Mencap" w:hAnsi="FS Mencap" w:eastAsia="Arial" w:cs="Arial"/>
                <w:sz w:val="20"/>
                <w:szCs w:val="20"/>
              </w:rPr>
              <w:t xml:space="preserve"> and </w:t>
            </w:r>
            <w:r w:rsidRPr="561DA3C9" w:rsidR="0DF90A95">
              <w:rPr>
                <w:rFonts w:ascii="FS Mencap" w:hAnsi="FS Mencap" w:eastAsia="Arial" w:cs="Arial"/>
                <w:sz w:val="20"/>
                <w:szCs w:val="20"/>
              </w:rPr>
              <w:t>opportunities, shar</w:t>
            </w:r>
            <w:r w:rsidRPr="561DA3C9" w:rsidR="64A164AE">
              <w:rPr>
                <w:rFonts w:ascii="FS Mencap" w:hAnsi="FS Mencap" w:eastAsia="Arial" w:cs="Arial"/>
                <w:sz w:val="20"/>
                <w:szCs w:val="20"/>
              </w:rPr>
              <w:t>ing</w:t>
            </w:r>
            <w:r w:rsidRPr="561DA3C9" w:rsidR="2E252387">
              <w:rPr>
                <w:rFonts w:ascii="FS Mencap" w:hAnsi="FS Mencap" w:eastAsia="Arial" w:cs="Arial"/>
                <w:sz w:val="20"/>
                <w:szCs w:val="20"/>
              </w:rPr>
              <w:t xml:space="preserve"> insights with colleagues and regularly turning them into </w:t>
            </w:r>
            <w:r w:rsidRPr="561DA3C9" w:rsidR="2E252387">
              <w:rPr>
                <w:rFonts w:ascii="FS Mencap" w:hAnsi="FS Mencap" w:eastAsia="Arial" w:cs="Arial"/>
                <w:sz w:val="20"/>
                <w:szCs w:val="20"/>
              </w:rPr>
              <w:t xml:space="preserve">engaging </w:t>
            </w:r>
            <w:r w:rsidRPr="561DA3C9" w:rsidR="2703D0D1">
              <w:rPr>
                <w:rFonts w:ascii="FS Mencap" w:hAnsi="FS Mencap" w:eastAsia="Arial" w:cs="Arial"/>
                <w:sz w:val="20"/>
                <w:szCs w:val="20"/>
              </w:rPr>
              <w:t>content across both media and social channels.</w:t>
            </w:r>
          </w:p>
          <w:p w:rsidR="1EDCF7EB" w:rsidP="561DA3C9" w:rsidRDefault="1EDCF7EB" w14:paraId="658EC809" w14:textId="6467A579">
            <w:pPr>
              <w:numPr>
                <w:ilvl w:val="0"/>
                <w:numId w:val="8"/>
              </w:numPr>
              <w:spacing w:line="264" w:lineRule="auto"/>
              <w:rPr>
                <w:rFonts w:ascii="FS Mencap" w:hAnsi="FS Mencap" w:eastAsia="Arial" w:cs="Arial"/>
                <w:noProof w:val="0"/>
                <w:sz w:val="20"/>
                <w:szCs w:val="20"/>
                <w:lang w:val="en-GB"/>
              </w:rPr>
            </w:pPr>
            <w:r w:rsidRPr="561DA3C9" w:rsidR="1EDCF7EB">
              <w:rPr>
                <w:rFonts w:ascii="FS Mencap" w:hAnsi="FS Mencap" w:eastAsia="Arial" w:cs="Arial"/>
                <w:sz w:val="20"/>
                <w:szCs w:val="20"/>
              </w:rPr>
              <w:t xml:space="preserve">Contribute to reactive and planned content across social media platforms, including posting. Resharing media </w:t>
            </w:r>
            <w:r w:rsidRPr="561DA3C9" w:rsidR="1699FCB2">
              <w:rPr>
                <w:rFonts w:ascii="FS Mencap" w:hAnsi="FS Mencap" w:eastAsia="Arial" w:cs="Arial"/>
                <w:sz w:val="20"/>
                <w:szCs w:val="20"/>
              </w:rPr>
              <w:t>coverage</w:t>
            </w:r>
            <w:r w:rsidRPr="561DA3C9" w:rsidR="1EDCF7EB">
              <w:rPr>
                <w:rFonts w:ascii="FS Mencap" w:hAnsi="FS Mencap" w:eastAsia="Arial" w:cs="Arial"/>
                <w:sz w:val="20"/>
                <w:szCs w:val="20"/>
              </w:rPr>
              <w:t xml:space="preserve"> and </w:t>
            </w:r>
            <w:r w:rsidRPr="561DA3C9" w:rsidR="4B2C88DB">
              <w:rPr>
                <w:rFonts w:ascii="FS Mencap" w:hAnsi="FS Mencap" w:eastAsia="Arial" w:cs="Arial"/>
                <w:sz w:val="20"/>
                <w:szCs w:val="20"/>
              </w:rPr>
              <w:t>monitoring</w:t>
            </w:r>
            <w:r w:rsidRPr="561DA3C9" w:rsidR="1EDCF7EB">
              <w:rPr>
                <w:rFonts w:ascii="FS Mencap" w:hAnsi="FS Mencap" w:eastAsia="Arial" w:cs="Arial"/>
                <w:sz w:val="20"/>
                <w:szCs w:val="20"/>
              </w:rPr>
              <w:t xml:space="preserve"> </w:t>
            </w:r>
            <w:r w:rsidRPr="561DA3C9" w:rsidR="1EDCF7EB">
              <w:rPr>
                <w:rFonts w:ascii="FS Mencap" w:hAnsi="FS Mencap" w:eastAsia="Arial" w:cs="Arial"/>
                <w:sz w:val="20"/>
                <w:szCs w:val="20"/>
              </w:rPr>
              <w:t>potential risks using tracking tools, while taking part in the team’s communit</w:t>
            </w:r>
            <w:r w:rsidRPr="561DA3C9" w:rsidR="3E5FB1B0">
              <w:rPr>
                <w:rFonts w:ascii="FS Mencap" w:hAnsi="FS Mencap" w:eastAsia="Arial" w:cs="Arial"/>
                <w:sz w:val="20"/>
                <w:szCs w:val="20"/>
              </w:rPr>
              <w:t>y management rota</w:t>
            </w:r>
            <w:r w:rsidRPr="561DA3C9" w:rsidR="07E81BA4">
              <w:rPr>
                <w:rFonts w:ascii="FS Mencap" w:hAnsi="FS Mencap" w:eastAsia="Arial" w:cs="Arial"/>
                <w:sz w:val="20"/>
                <w:szCs w:val="20"/>
              </w:rPr>
              <w:t>, one day a week</w:t>
            </w:r>
            <w:r w:rsidRPr="561DA3C9" w:rsidR="3E5FB1B0">
              <w:rPr>
                <w:rFonts w:ascii="FS Mencap" w:hAnsi="FS Mencap" w:eastAsia="Arial" w:cs="Arial"/>
                <w:sz w:val="20"/>
                <w:szCs w:val="20"/>
              </w:rPr>
              <w:t xml:space="preserve">. </w:t>
            </w:r>
          </w:p>
          <w:p w:rsidR="0DF90A95" w:rsidP="561DA3C9" w:rsidRDefault="0DF90A95" w14:paraId="5F99AD81" w14:textId="5DDB7CD2">
            <w:pPr>
              <w:numPr>
                <w:ilvl w:val="0"/>
                <w:numId w:val="8"/>
              </w:numPr>
              <w:spacing w:line="264" w:lineRule="auto"/>
              <w:rPr>
                <w:rFonts w:ascii="Calibri" w:hAnsi="Calibri" w:eastAsia="Arial" w:cs="Calibri"/>
                <w:sz w:val="20"/>
                <w:szCs w:val="20"/>
              </w:rPr>
            </w:pPr>
            <w:r w:rsidRPr="561DA3C9" w:rsidR="334F8FD0">
              <w:rPr>
                <w:rFonts w:ascii="FS Mencap" w:hAnsi="FS Mencap" w:eastAsia="Arial" w:cs="Arial"/>
                <w:sz w:val="20"/>
                <w:szCs w:val="20"/>
              </w:rPr>
              <w:t xml:space="preserve">Support </w:t>
            </w:r>
            <w:r w:rsidRPr="561DA3C9" w:rsidR="0DF90A95">
              <w:rPr>
                <w:rFonts w:ascii="FS Mencap" w:hAnsi="FS Mencap" w:eastAsia="Arial" w:cs="Arial"/>
                <w:sz w:val="20"/>
                <w:szCs w:val="20"/>
              </w:rPr>
              <w:t xml:space="preserve">Storytelling </w:t>
            </w:r>
            <w:r w:rsidRPr="561DA3C9" w:rsidR="10DFDC01">
              <w:rPr>
                <w:rFonts w:ascii="FS Mencap" w:hAnsi="FS Mencap" w:eastAsia="Arial" w:cs="Arial"/>
                <w:sz w:val="20"/>
                <w:szCs w:val="20"/>
              </w:rPr>
              <w:t xml:space="preserve">work by </w:t>
            </w:r>
            <w:r w:rsidRPr="561DA3C9" w:rsidR="10DFDC01">
              <w:rPr>
                <w:rFonts w:ascii="FS Mencap" w:hAnsi="FS Mencap" w:eastAsia="Arial" w:cs="Arial"/>
                <w:sz w:val="20"/>
                <w:szCs w:val="20"/>
              </w:rPr>
              <w:t>assisting</w:t>
            </w:r>
            <w:r w:rsidRPr="561DA3C9" w:rsidR="10DFDC01">
              <w:rPr>
                <w:rFonts w:ascii="FS Mencap" w:hAnsi="FS Mencap" w:eastAsia="Arial" w:cs="Arial"/>
                <w:sz w:val="20"/>
                <w:szCs w:val="20"/>
              </w:rPr>
              <w:t xml:space="preserve"> </w:t>
            </w:r>
            <w:r w:rsidRPr="561DA3C9" w:rsidR="62D411C3">
              <w:rPr>
                <w:rFonts w:ascii="FS Mencap" w:hAnsi="FS Mencap" w:eastAsia="Arial" w:cs="Arial"/>
                <w:sz w:val="20"/>
                <w:szCs w:val="20"/>
              </w:rPr>
              <w:t>with database</w:t>
            </w:r>
            <w:r w:rsidRPr="561DA3C9" w:rsidR="0DF90A95">
              <w:rPr>
                <w:rFonts w:ascii="FS Mencap" w:hAnsi="FS Mencap" w:eastAsia="Arial" w:cs="Arial"/>
                <w:sz w:val="20"/>
                <w:szCs w:val="20"/>
              </w:rPr>
              <w:t xml:space="preserve"> admin, </w:t>
            </w:r>
            <w:r w:rsidRPr="561DA3C9" w:rsidR="0DF90A95">
              <w:rPr>
                <w:rFonts w:ascii="FS Mencap" w:hAnsi="FS Mencap" w:eastAsia="Arial" w:cs="Arial"/>
                <w:sz w:val="20"/>
                <w:szCs w:val="20"/>
              </w:rPr>
              <w:t>writing</w:t>
            </w:r>
            <w:r w:rsidRPr="561DA3C9" w:rsidR="0DF90A95">
              <w:rPr>
                <w:rFonts w:ascii="FS Mencap" w:hAnsi="FS Mencap" w:eastAsia="Arial" w:cs="Arial"/>
                <w:sz w:val="20"/>
                <w:szCs w:val="20"/>
              </w:rPr>
              <w:t xml:space="preserve"> </w:t>
            </w:r>
            <w:r w:rsidRPr="561DA3C9" w:rsidR="0DF90A95">
              <w:rPr>
                <w:rFonts w:ascii="FS Mencap" w:hAnsi="FS Mencap" w:eastAsia="Arial" w:cs="Arial"/>
                <w:sz w:val="20"/>
                <w:szCs w:val="20"/>
              </w:rPr>
              <w:t xml:space="preserve">story </w:t>
            </w:r>
            <w:r w:rsidRPr="561DA3C9" w:rsidR="0DF90A95">
              <w:rPr>
                <w:rFonts w:ascii="FS Mencap" w:hAnsi="FS Mencap" w:eastAsia="Arial" w:cs="Arial"/>
                <w:sz w:val="20"/>
                <w:szCs w:val="20"/>
              </w:rPr>
              <w:t>summaries</w:t>
            </w:r>
            <w:r w:rsidRPr="561DA3C9" w:rsidR="0DF90A95">
              <w:rPr>
                <w:rFonts w:ascii="FS Mencap" w:hAnsi="FS Mencap" w:eastAsia="Arial" w:cs="Arial"/>
                <w:sz w:val="20"/>
                <w:szCs w:val="20"/>
              </w:rPr>
              <w:t xml:space="preserve"> and interviewing case studies and </w:t>
            </w:r>
            <w:r w:rsidRPr="561DA3C9" w:rsidR="3D3215B0">
              <w:rPr>
                <w:rFonts w:ascii="FS Mencap" w:hAnsi="FS Mencap" w:eastAsia="Arial" w:cs="Arial"/>
                <w:sz w:val="20"/>
                <w:szCs w:val="20"/>
              </w:rPr>
              <w:t xml:space="preserve">researching strong stories from </w:t>
            </w:r>
            <w:r w:rsidRPr="561DA3C9" w:rsidR="3D3215B0">
              <w:rPr>
                <w:rFonts w:ascii="FS Mencap" w:hAnsi="FS Mencap" w:eastAsia="Arial" w:cs="Arial"/>
                <w:sz w:val="20"/>
                <w:szCs w:val="20"/>
              </w:rPr>
              <w:t>across</w:t>
            </w:r>
            <w:r w:rsidRPr="561DA3C9" w:rsidR="3D3215B0">
              <w:rPr>
                <w:rFonts w:ascii="FS Mencap" w:hAnsi="FS Mencap" w:eastAsia="Arial" w:cs="Arial"/>
                <w:sz w:val="20"/>
                <w:szCs w:val="20"/>
              </w:rPr>
              <w:t xml:space="preserve"> Mencap’s services, </w:t>
            </w:r>
            <w:r w:rsidRPr="561DA3C9" w:rsidR="3D3215B0">
              <w:rPr>
                <w:rFonts w:ascii="FS Mencap" w:hAnsi="FS Mencap" w:eastAsia="Arial" w:cs="Arial"/>
                <w:sz w:val="20"/>
                <w:szCs w:val="20"/>
              </w:rPr>
              <w:t>projects</w:t>
            </w:r>
            <w:r w:rsidRPr="561DA3C9" w:rsidR="3D3215B0">
              <w:rPr>
                <w:rFonts w:ascii="FS Mencap" w:hAnsi="FS Mencap" w:eastAsia="Arial" w:cs="Arial"/>
                <w:sz w:val="20"/>
                <w:szCs w:val="20"/>
              </w:rPr>
              <w:t xml:space="preserve"> and programmes.</w:t>
            </w:r>
            <w:r w:rsidRPr="561DA3C9" w:rsidR="0DF90A95">
              <w:rPr>
                <w:rFonts w:ascii="FS Mencap" w:hAnsi="FS Mencap" w:eastAsia="Arial" w:cs="Arial"/>
                <w:sz w:val="20"/>
                <w:szCs w:val="20"/>
              </w:rPr>
              <w:t xml:space="preserve"> </w:t>
            </w:r>
          </w:p>
          <w:p w:rsidR="008F77FD" w:rsidP="7CAD41D8" w:rsidRDefault="008F77FD" w14:paraId="4AE88984" w14:textId="0EBC5274">
            <w:pPr>
              <w:numPr>
                <w:ilvl w:val="0"/>
                <w:numId w:val="10"/>
              </w:numPr>
              <w:spacing w:line="264" w:lineRule="auto"/>
              <w:rPr>
                <w:rFonts w:ascii="FS Mencap" w:hAnsi="FS Mencap" w:eastAsia="Arial" w:cs="Arial"/>
                <w:sz w:val="20"/>
                <w:szCs w:val="20"/>
              </w:rPr>
            </w:pPr>
            <w:r w:rsidRPr="561DA3C9" w:rsidR="008F77FD">
              <w:rPr>
                <w:rFonts w:ascii="FS Mencap" w:hAnsi="FS Mencap" w:eastAsia="Arial" w:cs="Arial"/>
                <w:sz w:val="20"/>
                <w:szCs w:val="20"/>
              </w:rPr>
              <w:t xml:space="preserve">Work </w:t>
            </w:r>
            <w:r w:rsidRPr="561DA3C9" w:rsidR="5B09AFCE">
              <w:rPr>
                <w:rFonts w:ascii="FS Mencap" w:hAnsi="FS Mencap" w:eastAsia="Arial" w:cs="Arial"/>
                <w:sz w:val="20"/>
                <w:szCs w:val="20"/>
              </w:rPr>
              <w:t xml:space="preserve">collaboratively </w:t>
            </w:r>
            <w:r w:rsidRPr="561DA3C9" w:rsidR="008F77FD">
              <w:rPr>
                <w:rFonts w:ascii="FS Mencap" w:hAnsi="FS Mencap" w:eastAsia="Arial" w:cs="Arial"/>
                <w:sz w:val="20"/>
                <w:szCs w:val="20"/>
              </w:rPr>
              <w:t>with colleagues with a learning disability to share their stories</w:t>
            </w:r>
            <w:r w:rsidRPr="561DA3C9" w:rsidR="008F77FD">
              <w:rPr>
                <w:rFonts w:ascii="FS Mencap" w:hAnsi="FS Mencap" w:eastAsia="Arial" w:cs="Arial"/>
                <w:sz w:val="20"/>
                <w:szCs w:val="20"/>
              </w:rPr>
              <w:t xml:space="preserve"> in media, and across Mencap’s </w:t>
            </w:r>
            <w:r w:rsidRPr="561DA3C9" w:rsidR="3C29A0F5">
              <w:rPr>
                <w:rFonts w:ascii="FS Mencap" w:hAnsi="FS Mencap" w:eastAsia="Arial" w:cs="Arial"/>
                <w:sz w:val="20"/>
                <w:szCs w:val="20"/>
              </w:rPr>
              <w:t xml:space="preserve">digital </w:t>
            </w:r>
            <w:r w:rsidRPr="561DA3C9" w:rsidR="008F77FD">
              <w:rPr>
                <w:rFonts w:ascii="FS Mencap" w:hAnsi="FS Mencap" w:eastAsia="Arial" w:cs="Arial"/>
                <w:sz w:val="20"/>
                <w:szCs w:val="20"/>
              </w:rPr>
              <w:t>channels.</w:t>
            </w:r>
            <w:r w:rsidRPr="561DA3C9" w:rsidR="008F77FD">
              <w:rPr>
                <w:rFonts w:ascii="Calibri" w:hAnsi="Calibri" w:eastAsia="Arial" w:cs="Calibri"/>
                <w:sz w:val="20"/>
                <w:szCs w:val="20"/>
              </w:rPr>
              <w:t> </w:t>
            </w:r>
          </w:p>
          <w:p w:rsidR="0071709F" w:rsidP="561DA3C9" w:rsidRDefault="0071709F" w14:paraId="021190AF" w14:textId="7D6CC781">
            <w:pPr>
              <w:pStyle w:val="Normal"/>
              <w:numPr>
                <w:ilvl w:val="0"/>
                <w:numId w:val="11"/>
              </w:numPr>
              <w:spacing w:line="264" w:lineRule="auto"/>
              <w:ind/>
              <w:rPr>
                <w:rFonts w:ascii="FS Mencap" w:hAnsi="FS Mencap" w:eastAsia="Arial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561DA3C9" w:rsidR="2DADD543">
              <w:rPr>
                <w:rFonts w:ascii="FS Mencap" w:hAnsi="FS Mencap" w:eastAsia="Arial" w:cs="Arial"/>
                <w:sz w:val="20"/>
                <w:szCs w:val="20"/>
              </w:rPr>
              <w:t xml:space="preserve">Build strong working </w:t>
            </w:r>
            <w:r w:rsidRPr="561DA3C9" w:rsidR="30208E50">
              <w:rPr>
                <w:rFonts w:ascii="FS Mencap" w:hAnsi="FS Mencap" w:eastAsia="Arial" w:cs="Arial"/>
                <w:sz w:val="20"/>
                <w:szCs w:val="20"/>
              </w:rPr>
              <w:t>relationships</w:t>
            </w:r>
            <w:r w:rsidRPr="561DA3C9" w:rsidR="2DADD543">
              <w:rPr>
                <w:rFonts w:ascii="FS Mencap" w:hAnsi="FS Mencap" w:eastAsia="Arial" w:cs="Arial"/>
                <w:sz w:val="20"/>
                <w:szCs w:val="20"/>
              </w:rPr>
              <w:t xml:space="preserve"> with colleagues across the </w:t>
            </w:r>
            <w:r w:rsidRPr="561DA3C9" w:rsidR="2DADD543">
              <w:rPr>
                <w:rFonts w:ascii="FS Mencap" w:hAnsi="FS Mencap" w:eastAsia="Arial" w:cs="Arial"/>
                <w:sz w:val="20"/>
                <w:szCs w:val="20"/>
              </w:rPr>
              <w:t>organisation</w:t>
            </w:r>
            <w:r w:rsidRPr="561DA3C9" w:rsidR="2DADD543">
              <w:rPr>
                <w:rFonts w:ascii="FS Mencap" w:hAnsi="FS Mencap" w:eastAsia="Arial" w:cs="Arial"/>
                <w:sz w:val="20"/>
                <w:szCs w:val="20"/>
              </w:rPr>
              <w:t xml:space="preserve"> to support j</w:t>
            </w:r>
            <w:r w:rsidRPr="561DA3C9" w:rsidR="2DADD543">
              <w:rPr>
                <w:rFonts w:ascii="FS Mencap" w:hAnsi="FS Mencap" w:eastAsia="Arial" w:cs="Arial"/>
                <w:sz w:val="20"/>
                <w:szCs w:val="20"/>
              </w:rPr>
              <w:t>oined-up media and comms activity.</w:t>
            </w:r>
          </w:p>
        </w:tc>
      </w:tr>
      <w:bookmarkEnd w:id="0"/>
    </w:tbl>
    <w:p w:rsidR="0071709F" w:rsidP="00A12F00" w:rsidRDefault="0071709F" w14:paraId="7D8FCB94" w14:textId="77777777">
      <w:pPr>
        <w:rPr>
          <w:rFonts w:ascii="FS Mencap" w:hAnsi="FS Mencap" w:eastAsia="Aptos" w:cs="Arial"/>
          <w:b/>
          <w:bCs/>
          <w:color w:val="970361"/>
          <w:kern w:val="2"/>
          <w:sz w:val="28"/>
          <w:szCs w:val="28"/>
          <w:lang w:val="en-US"/>
          <w14:ligatures w14:val="standardContextual"/>
        </w:rPr>
      </w:pPr>
    </w:p>
    <w:tbl>
      <w:tblPr>
        <w:tblStyle w:val="TableGrid"/>
        <w:tblpPr w:leftFromText="180" w:rightFromText="180" w:vertAnchor="text" w:horzAnchor="margin" w:tblpY="7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71709F" w:rsidTr="561DA3C9" w14:paraId="748BDD8F" w14:textId="77777777">
        <w:tc>
          <w:tcPr>
            <w:tcW w:w="10456" w:type="dxa"/>
            <w:shd w:val="clear" w:color="auto" w:fill="FFFFFF" w:themeFill="background1"/>
            <w:tcMar/>
          </w:tcPr>
          <w:p w:rsidR="004D6ED7" w:rsidP="0071709F" w:rsidRDefault="004D6ED7" w14:paraId="3065858F" w14:textId="77777777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</w:p>
          <w:p w:rsidRPr="0071709F" w:rsidR="0071709F" w:rsidP="0071709F" w:rsidRDefault="0071709F" w14:paraId="4290A53F" w14:textId="4B7A5D99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71709F"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  <w:t xml:space="preserve">What will you </w:t>
            </w:r>
            <w: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  <w:t>bring</w:t>
            </w:r>
          </w:p>
          <w:p w:rsidRPr="00476E05" w:rsidR="00476E05" w:rsidP="00476E05" w:rsidRDefault="00476E05" w14:paraId="0A7A7C4A" w14:textId="77777777">
            <w:pPr>
              <w:numPr>
                <w:ilvl w:val="0"/>
                <w:numId w:val="12"/>
              </w:numPr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</w:pPr>
            <w:r w:rsidRPr="00476E05"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  <w:t>Strong written, verbal, and presentational skills – competent in producing clear and accessible communications products.</w:t>
            </w:r>
            <w:r w:rsidRPr="00476E05">
              <w:rPr>
                <w:rFonts w:ascii="Calibri" w:hAnsi="Calibri" w:eastAsia="FS Mencap" w:cs="Calibri"/>
                <w:color w:val="000000" w:themeColor="text1"/>
                <w:sz w:val="20"/>
                <w:szCs w:val="20"/>
              </w:rPr>
              <w:t>  </w:t>
            </w:r>
          </w:p>
          <w:p w:rsidRPr="00476E05" w:rsidR="00476E05" w:rsidP="00476E05" w:rsidRDefault="00476E05" w14:paraId="17FEEA98" w14:textId="77777777">
            <w:pPr>
              <w:numPr>
                <w:ilvl w:val="0"/>
                <w:numId w:val="13"/>
              </w:numPr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</w:pPr>
            <w:r w:rsidRPr="00476E05"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  <w:t>Proactive, ‘can-do’ attitude, eager and willing to learn, calm under pressure.</w:t>
            </w:r>
            <w:r w:rsidRPr="00476E05">
              <w:rPr>
                <w:rFonts w:ascii="Calibri" w:hAnsi="Calibri" w:eastAsia="FS Mencap" w:cs="Calibri"/>
                <w:color w:val="000000" w:themeColor="text1"/>
                <w:sz w:val="20"/>
                <w:szCs w:val="20"/>
              </w:rPr>
              <w:t> </w:t>
            </w:r>
          </w:p>
          <w:p w:rsidRPr="00476E05" w:rsidR="00476E05" w:rsidP="00476E05" w:rsidRDefault="00476E05" w14:paraId="297A762D" w14:textId="77777777">
            <w:pPr>
              <w:numPr>
                <w:ilvl w:val="0"/>
                <w:numId w:val="14"/>
              </w:numPr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</w:pPr>
            <w:r w:rsidRPr="00476E05"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  <w:t>Proficient organisational skills and ability to juggle several tasks at once - able to work on own initiative and contribute to team priorities.</w:t>
            </w:r>
            <w:r w:rsidRPr="00476E05">
              <w:rPr>
                <w:rFonts w:ascii="Calibri" w:hAnsi="Calibri" w:eastAsia="FS Mencap" w:cs="Calibri"/>
                <w:color w:val="000000" w:themeColor="text1"/>
                <w:sz w:val="20"/>
                <w:szCs w:val="20"/>
              </w:rPr>
              <w:t> </w:t>
            </w:r>
          </w:p>
          <w:p w:rsidRPr="00476E05" w:rsidR="00476E05" w:rsidP="00476E05" w:rsidRDefault="00476E05" w14:paraId="5A147596" w14:textId="5D756959">
            <w:pPr>
              <w:numPr>
                <w:ilvl w:val="0"/>
                <w:numId w:val="15"/>
              </w:numPr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</w:pPr>
            <w:r w:rsidRPr="561DA3C9" w:rsidR="38AC6957">
              <w:rPr>
                <w:rFonts w:ascii="FS Mencap" w:hAnsi="FS Mencap" w:eastAsia="FS Mencap" w:cs="FS Mencap"/>
                <w:color w:val="000000" w:themeColor="text1" w:themeTint="FF" w:themeShade="FF"/>
                <w:sz w:val="20"/>
                <w:szCs w:val="20"/>
              </w:rPr>
              <w:t xml:space="preserve">Ability to use Microsoft Word, Excel, </w:t>
            </w:r>
            <w:r w:rsidRPr="561DA3C9" w:rsidR="38AC6957">
              <w:rPr>
                <w:rFonts w:ascii="FS Mencap" w:hAnsi="FS Mencap" w:eastAsia="FS Mencap" w:cs="FS Mencap"/>
                <w:color w:val="000000" w:themeColor="text1" w:themeTint="FF" w:themeShade="FF"/>
                <w:sz w:val="20"/>
                <w:szCs w:val="20"/>
              </w:rPr>
              <w:t>Outlook</w:t>
            </w:r>
            <w:r w:rsidRPr="561DA3C9" w:rsidR="76C48B0F">
              <w:rPr>
                <w:rFonts w:ascii="FS Mencap" w:hAnsi="FS Mencap" w:eastAsia="FS Mencap" w:cs="FS Mencap"/>
                <w:color w:val="000000" w:themeColor="text1" w:themeTint="FF" w:themeShade="FF"/>
                <w:sz w:val="20"/>
                <w:szCs w:val="20"/>
              </w:rPr>
              <w:t xml:space="preserve"> and </w:t>
            </w:r>
            <w:r w:rsidRPr="561DA3C9" w:rsidR="76C48B0F">
              <w:rPr>
                <w:rFonts w:ascii="FS Mencap" w:hAnsi="FS Mencap" w:eastAsia="FS Mencap" w:cs="FS Mencap"/>
                <w:color w:val="000000" w:themeColor="text1" w:themeTint="FF" w:themeShade="FF"/>
                <w:sz w:val="20"/>
                <w:szCs w:val="20"/>
              </w:rPr>
              <w:t>Canva</w:t>
            </w:r>
            <w:r w:rsidRPr="561DA3C9" w:rsidR="38AC6957">
              <w:rPr>
                <w:rFonts w:ascii="FS Mencap" w:hAnsi="FS Mencap" w:eastAsia="FS Mencap" w:cs="FS Mencap"/>
                <w:color w:val="000000" w:themeColor="text1" w:themeTint="FF" w:themeShade="FF"/>
                <w:sz w:val="20"/>
                <w:szCs w:val="20"/>
              </w:rPr>
              <w:t>.</w:t>
            </w:r>
            <w:r w:rsidRPr="561DA3C9" w:rsidR="38AC6957">
              <w:rPr>
                <w:rFonts w:ascii="Calibri" w:hAnsi="Calibri" w:eastAsia="FS Mencap" w:cs="Calibri"/>
                <w:color w:val="000000" w:themeColor="text1" w:themeTint="FF" w:themeShade="FF"/>
                <w:sz w:val="20"/>
                <w:szCs w:val="20"/>
              </w:rPr>
              <w:t> </w:t>
            </w:r>
          </w:p>
          <w:p w:rsidRPr="00476E05" w:rsidR="00476E05" w:rsidP="00476E05" w:rsidRDefault="00476E05" w14:paraId="5DEFE224" w14:textId="77777777">
            <w:pPr>
              <w:numPr>
                <w:ilvl w:val="0"/>
                <w:numId w:val="16"/>
              </w:numPr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</w:pPr>
            <w:r w:rsidRPr="00476E05"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  <w:t>Good knowledge of key social media platforms and how to jump on trends.</w:t>
            </w:r>
            <w:r w:rsidRPr="00476E05">
              <w:rPr>
                <w:rFonts w:ascii="Calibri" w:hAnsi="Calibri" w:eastAsia="FS Mencap" w:cs="Calibri"/>
                <w:color w:val="000000" w:themeColor="text1"/>
                <w:sz w:val="20"/>
                <w:szCs w:val="20"/>
              </w:rPr>
              <w:t> </w:t>
            </w:r>
          </w:p>
          <w:p w:rsidRPr="00476E05" w:rsidR="00476E05" w:rsidP="00476E05" w:rsidRDefault="00476E05" w14:paraId="56C3796F" w14:textId="77777777">
            <w:pPr>
              <w:numPr>
                <w:ilvl w:val="0"/>
                <w:numId w:val="17"/>
              </w:numPr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</w:pPr>
            <w:r w:rsidRPr="00476E05"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  <w:t>Ability to develop and maintain constructive relationships with colleagues and stakeholders.</w:t>
            </w:r>
            <w:r w:rsidRPr="00476E05">
              <w:rPr>
                <w:rFonts w:ascii="Calibri" w:hAnsi="Calibri" w:eastAsia="FS Mencap" w:cs="Calibri"/>
                <w:color w:val="000000" w:themeColor="text1"/>
                <w:sz w:val="20"/>
                <w:szCs w:val="20"/>
              </w:rPr>
              <w:t> </w:t>
            </w:r>
          </w:p>
          <w:p w:rsidRPr="00476E05" w:rsidR="00476E05" w:rsidP="00476E05" w:rsidRDefault="00476E05" w14:paraId="241688EB" w14:textId="77777777">
            <w:pPr>
              <w:numPr>
                <w:ilvl w:val="0"/>
                <w:numId w:val="18"/>
              </w:numPr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</w:pPr>
            <w:r w:rsidRPr="00476E05"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  <w:t>Comfortable interviewing people with a learning disability or their family and friends on sensitive topics, in a considerate way.</w:t>
            </w:r>
            <w:r w:rsidRPr="00476E05">
              <w:rPr>
                <w:rFonts w:ascii="Calibri" w:hAnsi="Calibri" w:eastAsia="FS Mencap" w:cs="Calibri"/>
                <w:color w:val="000000" w:themeColor="text1"/>
                <w:sz w:val="20"/>
                <w:szCs w:val="20"/>
              </w:rPr>
              <w:t> </w:t>
            </w:r>
          </w:p>
          <w:p w:rsidRPr="00476E05" w:rsidR="00476E05" w:rsidP="00476E05" w:rsidRDefault="00476E05" w14:paraId="0F8F60F0" w14:textId="77777777">
            <w:pPr>
              <w:numPr>
                <w:ilvl w:val="0"/>
                <w:numId w:val="19"/>
              </w:numPr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</w:pPr>
            <w:r w:rsidRPr="00476E05"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  <w:t>Excellent attention to detail and ability to meet deadlines.</w:t>
            </w:r>
            <w:r w:rsidRPr="00476E05">
              <w:rPr>
                <w:rFonts w:ascii="Calibri" w:hAnsi="Calibri" w:eastAsia="FS Mencap" w:cs="Calibri"/>
                <w:color w:val="000000" w:themeColor="text1"/>
                <w:sz w:val="20"/>
                <w:szCs w:val="20"/>
              </w:rPr>
              <w:t> </w:t>
            </w:r>
          </w:p>
          <w:p w:rsidRPr="00476E05" w:rsidR="00476E05" w:rsidP="00476E05" w:rsidRDefault="00476E05" w14:paraId="0A868832" w14:textId="77777777">
            <w:pPr>
              <w:numPr>
                <w:ilvl w:val="0"/>
                <w:numId w:val="20"/>
              </w:numPr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</w:pPr>
            <w:r w:rsidRPr="00476E05"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  <w:t>Ability to create simple videos and write website articles</w:t>
            </w:r>
            <w:r w:rsidRPr="00476E05">
              <w:rPr>
                <w:rFonts w:ascii="Calibri" w:hAnsi="Calibri" w:eastAsia="FS Mencap" w:cs="Calibri"/>
                <w:color w:val="000000" w:themeColor="text1"/>
                <w:sz w:val="20"/>
                <w:szCs w:val="20"/>
              </w:rPr>
              <w:t> </w:t>
            </w:r>
          </w:p>
          <w:p w:rsidR="0071709F" w:rsidP="026D0F07" w:rsidRDefault="0071709F" w14:paraId="2ED802DD" w14:textId="6C1E2441">
            <w:pPr>
              <w:rPr>
                <w:rFonts w:ascii="FS Mencap" w:hAnsi="FS Mencap" w:eastAsia="FS Mencap" w:cs="FS Mencap"/>
                <w:color w:val="000000" w:themeColor="text1"/>
                <w:sz w:val="24"/>
                <w:szCs w:val="24"/>
                <w:lang w:val="en-US"/>
              </w:rPr>
            </w:pPr>
          </w:p>
          <w:p w:rsidR="0071709F" w:rsidP="0071709F" w:rsidRDefault="0071709F" w14:paraId="6766F9D9" w14:textId="1753BD72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</w:p>
        </w:tc>
      </w:tr>
    </w:tbl>
    <w:p w:rsidR="0071709F" w:rsidP="00A12F00" w:rsidRDefault="0071709F" w14:paraId="1310D20B" w14:textId="77777777">
      <w:pPr>
        <w:rPr>
          <w:rFonts w:ascii="FS Mencap" w:hAnsi="FS Mencap" w:eastAsia="Aptos" w:cs="Arial"/>
          <w:b/>
          <w:bCs/>
          <w:color w:val="970361"/>
          <w:kern w:val="2"/>
          <w:sz w:val="28"/>
          <w:szCs w:val="28"/>
          <w:lang w:val="en-US"/>
          <w14:ligatures w14:val="standardContextual"/>
        </w:rPr>
      </w:pPr>
    </w:p>
    <w:tbl>
      <w:tblPr>
        <w:tblStyle w:val="TableGrid"/>
        <w:tblpPr w:leftFromText="180" w:rightFromText="180" w:vertAnchor="text" w:horzAnchor="margin" w:tblpY="88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71709F" w:rsidTr="561DA3C9" w14:paraId="74C130A3" w14:textId="77777777">
        <w:tc>
          <w:tcPr>
            <w:tcW w:w="10456" w:type="dxa"/>
            <w:shd w:val="clear" w:color="auto" w:fill="FFFFFF" w:themeFill="background1"/>
            <w:tcMar/>
          </w:tcPr>
          <w:p w:rsidR="004D6ED7" w:rsidP="0071709F" w:rsidRDefault="004D6ED7" w14:paraId="22C0AE5E" w14:textId="77777777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</w:p>
          <w:p w:rsidRPr="0071709F" w:rsidR="0071709F" w:rsidP="0071709F" w:rsidRDefault="0071709F" w14:paraId="66BFC6CC" w14:textId="5BC8004F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  <w: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  <w:t>Your experience</w:t>
            </w:r>
          </w:p>
          <w:p w:rsidR="00357048" w:rsidP="00357048" w:rsidRDefault="00357048" w14:paraId="272BB859" w14:textId="03E9E247">
            <w:pPr>
              <w:numPr>
                <w:ilvl w:val="0"/>
                <w:numId w:val="21"/>
              </w:numPr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</w:pPr>
            <w:r w:rsidRPr="561DA3C9" w:rsidR="4E4B6A0F">
              <w:rPr>
                <w:rFonts w:ascii="FS Mencap" w:hAnsi="FS Mencap" w:eastAsia="FS Mencap" w:cs="FS Mencap"/>
                <w:color w:val="000000" w:themeColor="text1" w:themeTint="FF" w:themeShade="FF"/>
                <w:sz w:val="20"/>
                <w:szCs w:val="20"/>
              </w:rPr>
              <w:t xml:space="preserve">Some experience of working in a </w:t>
            </w:r>
            <w:r w:rsidRPr="561DA3C9" w:rsidR="4492CCEF">
              <w:rPr>
                <w:rFonts w:ascii="FS Mencap" w:hAnsi="FS Mencap" w:eastAsia="FS Mencap" w:cs="FS Mencap"/>
                <w:color w:val="000000" w:themeColor="text1" w:themeTint="FF" w:themeShade="FF"/>
                <w:sz w:val="20"/>
                <w:szCs w:val="20"/>
              </w:rPr>
              <w:t>fast-paced</w:t>
            </w:r>
            <w:r w:rsidRPr="561DA3C9" w:rsidR="4E4B6A0F">
              <w:rPr>
                <w:rFonts w:ascii="FS Mencap" w:hAnsi="FS Mencap" w:eastAsia="FS Mencap" w:cs="FS Mencap"/>
                <w:color w:val="000000" w:themeColor="text1" w:themeTint="FF" w:themeShade="FF"/>
                <w:sz w:val="20"/>
                <w:szCs w:val="20"/>
              </w:rPr>
              <w:t xml:space="preserve"> media / communications environment</w:t>
            </w:r>
            <w:r w:rsidRPr="561DA3C9" w:rsidR="6391C7BB">
              <w:rPr>
                <w:rFonts w:ascii="FS Mencap" w:hAnsi="FS Mencap" w:eastAsia="FS Mencap" w:cs="FS Mencap"/>
                <w:color w:val="000000" w:themeColor="text1" w:themeTint="FF" w:themeShade="FF"/>
                <w:sz w:val="20"/>
                <w:szCs w:val="20"/>
              </w:rPr>
              <w:t>.</w:t>
            </w:r>
          </w:p>
          <w:p w:rsidRPr="00357048" w:rsidR="00357048" w:rsidP="00357048" w:rsidRDefault="00357048" w14:paraId="37148E40" w14:textId="18FCF764">
            <w:pPr>
              <w:numPr>
                <w:ilvl w:val="0"/>
                <w:numId w:val="21"/>
              </w:numPr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</w:pPr>
            <w:r w:rsidRPr="561DA3C9" w:rsidR="1FB018B2">
              <w:rPr>
                <w:rFonts w:ascii="FS Mencap" w:hAnsi="FS Mencap" w:eastAsia="FS Mencap" w:cs="FS Mencap"/>
                <w:color w:val="000000" w:themeColor="text1" w:themeTint="FF" w:themeShade="FF"/>
                <w:sz w:val="20"/>
                <w:szCs w:val="20"/>
              </w:rPr>
              <w:t>Competent using Microsoft Word, Excel, Outlook</w:t>
            </w:r>
            <w:r w:rsidRPr="561DA3C9" w:rsidR="40B04663">
              <w:rPr>
                <w:rFonts w:ascii="FS Mencap" w:hAnsi="FS Mencap" w:eastAsia="FS Mencap" w:cs="FS Mencap"/>
                <w:color w:val="000000" w:themeColor="text1" w:themeTint="FF" w:themeShade="FF"/>
                <w:sz w:val="20"/>
                <w:szCs w:val="20"/>
              </w:rPr>
              <w:t>, Canva</w:t>
            </w:r>
            <w:r w:rsidRPr="561DA3C9" w:rsidR="1FB018B2">
              <w:rPr>
                <w:rFonts w:ascii="FS Mencap" w:hAnsi="FS Mencap" w:eastAsia="FS Mencap" w:cs="FS Mencap"/>
                <w:color w:val="000000" w:themeColor="text1" w:themeTint="FF" w:themeShade="FF"/>
                <w:sz w:val="20"/>
                <w:szCs w:val="20"/>
              </w:rPr>
              <w:t xml:space="preserve"> and Teams.</w:t>
            </w:r>
            <w:r w:rsidRPr="561DA3C9" w:rsidR="1FB018B2">
              <w:rPr>
                <w:rFonts w:ascii="Calibri" w:hAnsi="Calibri" w:eastAsia="FS Mencap" w:cs="Calibri"/>
                <w:color w:val="000000" w:themeColor="text1" w:themeTint="FF" w:themeShade="FF"/>
                <w:sz w:val="20"/>
                <w:szCs w:val="20"/>
              </w:rPr>
              <w:t> </w:t>
            </w:r>
          </w:p>
          <w:p w:rsidRPr="00357048" w:rsidR="00357048" w:rsidP="00357048" w:rsidRDefault="00357048" w14:paraId="2AA1F170" w14:textId="77777777">
            <w:pPr>
              <w:numPr>
                <w:ilvl w:val="0"/>
                <w:numId w:val="22"/>
              </w:numPr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</w:pPr>
            <w:r w:rsidRPr="00357048"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  <w:t>Experience writing press releases or similar media content.</w:t>
            </w:r>
            <w:r w:rsidRPr="00357048">
              <w:rPr>
                <w:rFonts w:ascii="Calibri" w:hAnsi="Calibri" w:eastAsia="FS Mencap" w:cs="Calibri"/>
                <w:color w:val="000000" w:themeColor="text1"/>
                <w:sz w:val="20"/>
                <w:szCs w:val="20"/>
              </w:rPr>
              <w:t>  </w:t>
            </w:r>
          </w:p>
          <w:p w:rsidRPr="00357048" w:rsidR="00357048" w:rsidP="00357048" w:rsidRDefault="00357048" w14:paraId="21B81468" w14:textId="77777777">
            <w:pPr>
              <w:numPr>
                <w:ilvl w:val="0"/>
                <w:numId w:val="23"/>
              </w:numPr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</w:pPr>
            <w:r w:rsidRPr="00357048"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  <w:t>Good knowledge of social media platforms and an understanding of trends and some experience with asset creation.</w:t>
            </w:r>
            <w:r w:rsidRPr="00357048">
              <w:rPr>
                <w:rFonts w:ascii="Calibri" w:hAnsi="Calibri" w:eastAsia="FS Mencap" w:cs="Calibri"/>
                <w:color w:val="000000" w:themeColor="text1"/>
                <w:sz w:val="20"/>
                <w:szCs w:val="20"/>
              </w:rPr>
              <w:t> </w:t>
            </w:r>
          </w:p>
          <w:p w:rsidRPr="00357048" w:rsidR="00357048" w:rsidP="00357048" w:rsidRDefault="00357048" w14:paraId="2DF38E88" w14:textId="77777777">
            <w:pPr>
              <w:numPr>
                <w:ilvl w:val="0"/>
                <w:numId w:val="24"/>
              </w:numPr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</w:pPr>
            <w:r w:rsidRPr="00357048"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  <w:t>Experience of working in an administration role desirable.</w:t>
            </w:r>
            <w:r w:rsidRPr="00357048">
              <w:rPr>
                <w:rFonts w:ascii="Calibri" w:hAnsi="Calibri" w:eastAsia="FS Mencap" w:cs="Calibri"/>
                <w:color w:val="000000" w:themeColor="text1"/>
                <w:sz w:val="20"/>
                <w:szCs w:val="20"/>
              </w:rPr>
              <w:t> </w:t>
            </w:r>
          </w:p>
          <w:p w:rsidRPr="00357048" w:rsidR="00357048" w:rsidP="00357048" w:rsidRDefault="00357048" w14:paraId="73AFCC72" w14:textId="77777777">
            <w:pPr>
              <w:numPr>
                <w:ilvl w:val="0"/>
                <w:numId w:val="25"/>
              </w:numPr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</w:pPr>
            <w:r w:rsidRPr="00357048"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  <w:t>Sound knowledge of current affairs and the news media landscape.</w:t>
            </w:r>
            <w:r w:rsidRPr="00357048">
              <w:rPr>
                <w:rFonts w:ascii="Calibri" w:hAnsi="Calibri" w:eastAsia="FS Mencap" w:cs="Calibri"/>
                <w:color w:val="000000" w:themeColor="text1"/>
                <w:sz w:val="20"/>
                <w:szCs w:val="20"/>
              </w:rPr>
              <w:t> </w:t>
            </w:r>
          </w:p>
          <w:p w:rsidRPr="00357048" w:rsidR="00357048" w:rsidP="00357048" w:rsidRDefault="00357048" w14:paraId="3FC1E17D" w14:textId="77777777">
            <w:pPr>
              <w:numPr>
                <w:ilvl w:val="0"/>
                <w:numId w:val="27"/>
              </w:numPr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</w:pPr>
            <w:r w:rsidRPr="00357048"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  <w:t>Experience juggling multiple tasks, while still meeting deadlines.</w:t>
            </w:r>
            <w:r w:rsidRPr="00357048">
              <w:rPr>
                <w:rFonts w:ascii="Calibri" w:hAnsi="Calibri" w:eastAsia="FS Mencap" w:cs="Calibri"/>
                <w:color w:val="000000" w:themeColor="text1"/>
                <w:sz w:val="20"/>
                <w:szCs w:val="20"/>
              </w:rPr>
              <w:t> </w:t>
            </w:r>
          </w:p>
          <w:p w:rsidR="2881DFC1" w:rsidP="026D0F07" w:rsidRDefault="2881DFC1" w14:paraId="0D56932A" w14:textId="300502AE">
            <w:pPr>
              <w:rPr>
                <w:rFonts w:ascii="FS Mencap" w:hAnsi="FS Mencap" w:eastAsia="FS Mencap" w:cs="FS Mencap"/>
                <w:color w:val="000000" w:themeColor="text1"/>
                <w:sz w:val="24"/>
                <w:szCs w:val="24"/>
                <w:lang w:val="en-US"/>
              </w:rPr>
            </w:pPr>
          </w:p>
          <w:p w:rsidR="0071709F" w:rsidP="0071709F" w:rsidRDefault="0071709F" w14:paraId="6D0BB239" w14:textId="77777777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</w:p>
        </w:tc>
      </w:tr>
    </w:tbl>
    <w:p w:rsidR="0071709F" w:rsidP="00A12F00" w:rsidRDefault="0071709F" w14:paraId="1F158D4C" w14:textId="77777777">
      <w:pPr>
        <w:rPr>
          <w:rFonts w:ascii="FS Mencap" w:hAnsi="FS Mencap" w:eastAsia="Aptos" w:cs="Arial"/>
          <w:b/>
          <w:bCs/>
          <w:color w:val="970361"/>
          <w:kern w:val="2"/>
          <w:sz w:val="28"/>
          <w:szCs w:val="28"/>
          <w:lang w:val="en-US"/>
          <w14:ligatures w14:val="standardContextual"/>
        </w:rPr>
      </w:pPr>
    </w:p>
    <w:tbl>
      <w:tblPr>
        <w:tblStyle w:val="TableGrid"/>
        <w:tblpPr w:leftFromText="180" w:rightFromText="180" w:vertAnchor="text" w:horzAnchor="margin" w:tblpY="57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71709F" w:rsidTr="561DA3C9" w14:paraId="50ECAD66" w14:textId="77777777">
        <w:tc>
          <w:tcPr>
            <w:tcW w:w="10456" w:type="dxa"/>
            <w:shd w:val="clear" w:color="auto" w:fill="FFFFFF" w:themeFill="background1"/>
            <w:tcMar/>
          </w:tcPr>
          <w:p w:rsidR="004D6ED7" w:rsidP="0071709F" w:rsidRDefault="004D6ED7" w14:paraId="4C710C65" w14:textId="77777777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</w:p>
          <w:p w:rsidR="0071709F" w:rsidP="0071709F" w:rsidRDefault="0071709F" w14:paraId="56E000D6" w14:textId="54EE138E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71709F"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  <w:t xml:space="preserve">More information about this role </w:t>
            </w:r>
          </w:p>
          <w:p w:rsidRPr="00877D37" w:rsidR="00877D37" w:rsidP="561DA3C9" w:rsidRDefault="00877D37" w14:paraId="2F019B47" w14:textId="7A72EDD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FS Mencap" w:hAnsi="FS Mencap" w:eastAsia="Aptos" w:cs="Arial"/>
                <w:b w:val="1"/>
                <w:bCs w:val="1"/>
                <w:color w:val="970361"/>
                <w:sz w:val="28"/>
                <w:szCs w:val="28"/>
                <w:lang w:val="en-US"/>
              </w:rPr>
            </w:pPr>
          </w:p>
          <w:p w:rsidRPr="00E708D2" w:rsidR="00877D37" w:rsidP="007D66A4" w:rsidRDefault="007D66A4" w14:paraId="291BB4FC" w14:textId="4833B21B">
            <w:pPr>
              <w:pStyle w:val="ListParagraph"/>
              <w:numPr>
                <w:ilvl w:val="0"/>
                <w:numId w:val="30"/>
              </w:numPr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E708D2" w:rsidR="19FC83C5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This role sits within the Communications, Advocacy and Activism Directorate at Mencap – and reports into </w:t>
            </w:r>
            <w:r w:rsidRPr="7CAD41D8" w:rsidR="32ED571A">
              <w:rPr>
                <w:rFonts w:ascii="FS Mencap" w:hAnsi="FS Mencap" w:eastAsia="Aptos" w:cs="Arial"/>
                <w:sz w:val="20"/>
                <w:szCs w:val="20"/>
                <w:lang w:val="en-US"/>
              </w:rPr>
              <w:t xml:space="preserve">a </w:t>
            </w:r>
            <w:r w:rsidRPr="00E708D2" w:rsidR="66343FB2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>Senior Media Manager</w:t>
            </w:r>
            <w:r w:rsidRPr="00E708D2" w:rsidR="29ED4601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  <w:p w:rsidRPr="00E708D2" w:rsidR="007D66A4" w:rsidP="007D66A4" w:rsidRDefault="0056195D" w14:paraId="702ACA0B" w14:textId="1F03F205">
            <w:pPr>
              <w:pStyle w:val="ListParagraph"/>
              <w:numPr>
                <w:ilvl w:val="0"/>
                <w:numId w:val="30"/>
              </w:numPr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E708D2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This is a permanent contract for 37.5 hours per week. </w:t>
            </w:r>
          </w:p>
          <w:p w:rsidRPr="00E708D2" w:rsidR="007D66A4" w:rsidP="007D66A4" w:rsidRDefault="0056195D" w14:paraId="548BBA0D" w14:textId="0651DD59">
            <w:pPr>
              <w:pStyle w:val="ListParagraph"/>
              <w:numPr>
                <w:ilvl w:val="0"/>
                <w:numId w:val="30"/>
              </w:numPr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E708D2" w:rsidR="6B9D9CEE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This role is based at </w:t>
            </w:r>
            <w:r w:rsidRPr="00E708D2" w:rsidR="74E9D932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>Mencap’s London office</w:t>
            </w:r>
            <w:r w:rsidRPr="00E708D2" w:rsidR="35E75945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and colleagues are encouraged to work from the </w:t>
            </w:r>
            <w:r w:rsidRPr="00E708D2" w:rsidR="35E75945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>office</w:t>
            </w:r>
            <w:r w:rsidRPr="00E708D2" w:rsidR="22D70DE7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E708D2" w:rsidR="74E9D932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but the team </w:t>
            </w:r>
            <w:r w:rsidRPr="00E708D2" w:rsidR="74E9D932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>do</w:t>
            </w:r>
            <w:r w:rsidRPr="00E708D2" w:rsidR="74E9D932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work remotely, tending to agree at least one day per </w:t>
            </w:r>
            <w:r w:rsidRPr="00E708D2" w:rsidR="12084833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month </w:t>
            </w:r>
            <w:r w:rsidRPr="00E708D2" w:rsidR="74E9D932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>to come into the office</w:t>
            </w:r>
            <w:r w:rsidRPr="00E708D2" w:rsidR="04B6ABCA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with</w:t>
            </w:r>
            <w:r w:rsidRPr="00E708D2" w:rsidR="04B6ABCA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</w:t>
            </w:r>
            <w:r w:rsidRPr="00E708D2" w:rsidR="04B6ABCA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>additional</w:t>
            </w:r>
            <w:r w:rsidRPr="00E708D2" w:rsidR="04B6ABCA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travel </w:t>
            </w:r>
            <w:r w:rsidRPr="00E708D2" w:rsidR="04B6ABCA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>required</w:t>
            </w:r>
            <w:r w:rsidRPr="00E708D2" w:rsidR="04B6ABCA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for work purposes</w:t>
            </w:r>
            <w:r w:rsidRPr="00E708D2" w:rsidR="21739F53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>.</w:t>
            </w:r>
          </w:p>
          <w:p w:rsidRPr="00E708D2" w:rsidR="00CD1BBA" w:rsidP="007D66A4" w:rsidRDefault="00CD1BBA" w14:paraId="08ADB369" w14:textId="1BEE26EB">
            <w:pPr>
              <w:pStyle w:val="ListParagraph"/>
              <w:numPr>
                <w:ilvl w:val="0"/>
                <w:numId w:val="30"/>
              </w:numPr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E708D2" w:rsidR="74E9D932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>Travel to</w:t>
            </w:r>
            <w:r w:rsidRPr="00E708D2" w:rsidR="456690A1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interview</w:t>
            </w:r>
            <w:r w:rsidRPr="00E708D2" w:rsidR="74E9D932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 storytellers </w:t>
            </w:r>
            <w:r w:rsidRPr="00E708D2" w:rsidR="456690A1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or steward them </w:t>
            </w:r>
            <w:r w:rsidRPr="00E708D2" w:rsidR="74E9D932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 xml:space="preserve">at media </w:t>
            </w:r>
            <w:r w:rsidRPr="00E708D2" w:rsidR="456690A1"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  <w:t>opportunities may be required.</w:t>
            </w:r>
          </w:p>
          <w:p w:rsidR="3CCC084A" w:rsidP="68D337F1" w:rsidRDefault="3CCC084A" w14:paraId="53003D20" w14:textId="4C2F5F74">
            <w:pPr>
              <w:pStyle w:val="ListParagraph"/>
              <w:numPr>
                <w:ilvl w:val="0"/>
                <w:numId w:val="30"/>
              </w:numPr>
              <w:rPr>
                <w:rFonts w:ascii="FS Mencap" w:hAnsi="FS Mencap" w:eastAsia="Aptos" w:cs="Arial"/>
                <w:sz w:val="20"/>
                <w:szCs w:val="20"/>
                <w:lang w:val="en-GB"/>
              </w:rPr>
            </w:pPr>
            <w:r w:rsidRPr="68D337F1" w:rsidR="3CCC084A">
              <w:rPr>
                <w:rFonts w:ascii="FS Mencap" w:hAnsi="FS Mencap" w:eastAsia="Aptos" w:cs="Arial"/>
                <w:sz w:val="20"/>
                <w:szCs w:val="20"/>
                <w:lang w:val="en-GB"/>
              </w:rPr>
              <w:t xml:space="preserve">This role may occasionally be </w:t>
            </w:r>
            <w:r w:rsidRPr="68D337F1" w:rsidR="3CCC084A">
              <w:rPr>
                <w:rFonts w:ascii="FS Mencap" w:hAnsi="FS Mencap" w:eastAsia="Aptos" w:cs="Arial"/>
                <w:sz w:val="20"/>
                <w:szCs w:val="20"/>
                <w:lang w:val="en-GB"/>
              </w:rPr>
              <w:t>required</w:t>
            </w:r>
            <w:r w:rsidRPr="68D337F1" w:rsidR="3CCC084A">
              <w:rPr>
                <w:rFonts w:ascii="FS Mencap" w:hAnsi="FS Mencap" w:eastAsia="Aptos" w:cs="Arial"/>
                <w:sz w:val="20"/>
                <w:szCs w:val="20"/>
                <w:lang w:val="en-GB"/>
              </w:rPr>
              <w:t xml:space="preserve"> to cover duties outside of contracted hours</w:t>
            </w:r>
          </w:p>
          <w:p w:rsidRPr="00E708D2" w:rsidR="12BEE905" w:rsidP="001A0517" w:rsidRDefault="032A033F" w14:paraId="704DABC5" w14:textId="7D160CD2">
            <w:pPr>
              <w:pStyle w:val="ListParagraph"/>
              <w:numPr>
                <w:ilvl w:val="0"/>
                <w:numId w:val="30"/>
              </w:numPr>
              <w:rPr>
                <w:rFonts w:ascii="FS Mencap" w:hAnsi="FS Mencap" w:eastAsia="Aptos" w:cs="Arial"/>
                <w:kern w:val="2"/>
                <w:sz w:val="20"/>
                <w:szCs w:val="20"/>
                <w:lang w:val="en-US"/>
                <w14:ligatures w14:val="standardContextual"/>
              </w:rPr>
            </w:pPr>
            <w:r w:rsidRPr="00E708D2"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  <w:t>Colleagues need to communicate effectively, demonstrating an excellent standard of written and</w:t>
            </w:r>
            <w:r w:rsidRPr="00E708D2" w:rsidR="56D3F726"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  <w:t xml:space="preserve"> </w:t>
            </w:r>
            <w:r w:rsidRPr="00E708D2"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  <w:t>spoken English</w:t>
            </w:r>
          </w:p>
          <w:p w:rsidRPr="00E708D2" w:rsidR="12BEE905" w:rsidP="001A0517" w:rsidRDefault="032A033F" w14:paraId="48573839" w14:textId="0CF6DF0B">
            <w:pPr>
              <w:pStyle w:val="ListParagraph"/>
              <w:numPr>
                <w:ilvl w:val="0"/>
                <w:numId w:val="30"/>
              </w:numPr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</w:pPr>
            <w:r w:rsidRPr="00E708D2"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</w:rPr>
              <w:t>Colleagues will attend relevant meetings, and training opportunities</w:t>
            </w:r>
          </w:p>
          <w:p w:rsidR="12BEE905" w:rsidP="561DA3C9" w:rsidRDefault="12BEE905" w14:paraId="0E3FEDDF" w14:textId="09715831">
            <w:pPr>
              <w:pStyle w:val="Normal"/>
              <w:ind w:left="446" w:hanging="446"/>
              <w:rPr>
                <w:rFonts w:ascii="FS Mencap" w:hAnsi="FS Mencap" w:eastAsia="FS Mencap" w:cs="FS Mencap"/>
                <w:color w:val="000000" w:themeColor="text1"/>
                <w:sz w:val="20"/>
                <w:szCs w:val="20"/>
                <w:lang w:val="en-US"/>
              </w:rPr>
            </w:pPr>
          </w:p>
          <w:p w:rsidR="0071709F" w:rsidP="0071709F" w:rsidRDefault="0071709F" w14:paraId="3C7E360F" w14:textId="77777777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</w:p>
        </w:tc>
      </w:tr>
    </w:tbl>
    <w:p w:rsidR="0071709F" w:rsidP="00A12F00" w:rsidRDefault="0071709F" w14:paraId="0DCB84CD" w14:textId="77777777">
      <w:pPr>
        <w:rPr>
          <w:rFonts w:ascii="FS Mencap" w:hAnsi="FS Mencap" w:eastAsia="Aptos" w:cs="Arial"/>
          <w:b/>
          <w:bCs/>
          <w:color w:val="970361"/>
          <w:kern w:val="2"/>
          <w:sz w:val="28"/>
          <w:szCs w:val="28"/>
          <w:lang w:val="en-US"/>
          <w14:ligatures w14:val="standardContextual"/>
        </w:rPr>
      </w:pPr>
    </w:p>
    <w:tbl>
      <w:tblPr>
        <w:tblStyle w:val="TableGrid"/>
        <w:tblpPr w:leftFromText="180" w:rightFromText="180" w:vertAnchor="text" w:horzAnchor="margin" w:tblpY="-5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456"/>
      </w:tblGrid>
      <w:tr w:rsidR="0071709F" w:rsidTr="56F04B93" w14:paraId="06BB708D" w14:textId="77777777">
        <w:tc>
          <w:tcPr>
            <w:tcW w:w="10456" w:type="dxa"/>
            <w:shd w:val="clear" w:color="auto" w:fill="FFFFFF" w:themeFill="background1"/>
            <w:tcMar/>
          </w:tcPr>
          <w:p w:rsidR="004D6ED7" w:rsidP="0071709F" w:rsidRDefault="004D6ED7" w14:paraId="0CB38FAA" w14:textId="77777777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</w:p>
          <w:p w:rsidRPr="0071709F" w:rsidR="0071709F" w:rsidP="0071709F" w:rsidRDefault="0071709F" w14:paraId="27B7EF8F" w14:textId="27F5686B" w14:noSpellErr="1">
            <w:pPr>
              <w:rPr>
                <w:rFonts w:ascii="FS Mencap" w:hAnsi="FS Mencap" w:eastAsia="Aptos" w:cs="Arial"/>
                <w:b w:val="1"/>
                <w:bCs w:val="1"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  <w:r w:rsidRPr="0071709F" w:rsidR="0071709F">
              <w:rPr>
                <w:rFonts w:ascii="FS Mencap" w:hAnsi="FS Mencap" w:eastAsia="Aptos" w:cs="Arial"/>
                <w:b w:val="1"/>
                <w:bCs w:val="1"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  <w:t>What will Mencap give you</w:t>
            </w:r>
          </w:p>
          <w:p w:rsidR="0CB50BEA" w:rsidP="0CB50BEA" w:rsidRDefault="0CB50BEA" w14:paraId="13911F1F" w14:textId="3A6BCE46">
            <w:pPr>
              <w:rPr>
                <w:rFonts w:ascii="FS Mencap" w:hAnsi="FS Mencap" w:eastAsia="FS Mencap" w:cs="FS Mencap"/>
                <w:color w:val="000000" w:themeColor="text1" w:themeTint="FF" w:themeShade="FF"/>
                <w:sz w:val="24"/>
                <w:szCs w:val="24"/>
                <w:lang w:val="en-US"/>
              </w:rPr>
            </w:pPr>
          </w:p>
          <w:p w:rsidR="02215386" w:rsidP="0CB50BEA" w:rsidRDefault="02215386" w14:paraId="6793972A" w14:textId="043435DA">
            <w:pPr>
              <w:pStyle w:val="ListParagraph"/>
              <w:numPr>
                <w:ilvl w:val="0"/>
                <w:numId w:val="31"/>
              </w:numPr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24 days holiday, pro-rata (plus bank holidays) increasing with long service plus the ability to buy up to another 10 days via our 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HolidayPlus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scheme</w:t>
            </w:r>
          </w:p>
          <w:p w:rsidR="0147F0DA" w:rsidP="0CB50BEA" w:rsidRDefault="0147F0DA" w14:paraId="36DBFC0B" w14:textId="2EF18BD4">
            <w:pPr>
              <w:pStyle w:val="ListParagraph"/>
              <w:numPr>
                <w:ilvl w:val="0"/>
                <w:numId w:val="31"/>
              </w:numPr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CB50BEA" w:rsidR="0147F0DA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Service-related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sick pay when </w:t>
            </w:r>
            <w:r w:rsidRPr="0CB50BEA" w:rsidR="7021A9E2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6-month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probation is completed</w:t>
            </w:r>
          </w:p>
          <w:p w:rsidR="02215386" w:rsidP="0CB50BEA" w:rsidRDefault="02215386" w14:paraId="30A63FD6" w14:textId="53460FFF">
            <w:pPr>
              <w:pStyle w:val="ListParagraph"/>
              <w:numPr>
                <w:ilvl w:val="0"/>
                <w:numId w:val="31"/>
              </w:numPr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Eligibility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to join Mencap Pension Plan where Mencap matches contributions up to 5% on a salary sacrifice basis meaning NI savings. If you 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don’t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join the Plan when you start, you will be 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auto-enrolled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after three months with 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us.</w:t>
            </w:r>
          </w:p>
          <w:p w:rsidR="02215386" w:rsidP="0CB50BEA" w:rsidRDefault="02215386" w14:paraId="19D2B855" w14:textId="481DB3B4">
            <w:pPr>
              <w:pStyle w:val="ListParagraph"/>
              <w:numPr>
                <w:ilvl w:val="0"/>
                <w:numId w:val="31"/>
              </w:numPr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Membership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of Mencap Pension Plan to include up to 3 times salary death in service live cover AND Income Protection of 50% salary to be triggered at 26 weeks of long-term 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sickness</w:t>
            </w:r>
          </w:p>
          <w:p w:rsidR="02215386" w:rsidP="0CB50BEA" w:rsidRDefault="02215386" w14:paraId="7A01144B" w14:textId="7BDA1DE3">
            <w:pPr>
              <w:pStyle w:val="ListParagraph"/>
              <w:numPr>
                <w:ilvl w:val="0"/>
                <w:numId w:val="31"/>
              </w:numPr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Loans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for debt consolidation, bikes, 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computers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and phones when you have been with us for 6 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months</w:t>
            </w:r>
          </w:p>
          <w:p w:rsidR="02215386" w:rsidP="0CB50BEA" w:rsidRDefault="02215386" w14:paraId="60B29B64" w14:textId="1488141C">
            <w:pPr>
              <w:pStyle w:val="ListParagraph"/>
              <w:numPr>
                <w:ilvl w:val="0"/>
                <w:numId w:val="31"/>
              </w:numPr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Interest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free season ticket 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loans</w:t>
            </w:r>
          </w:p>
          <w:p w:rsidR="02215386" w:rsidP="0CB50BEA" w:rsidRDefault="02215386" w14:paraId="5A8F04C5" w14:textId="29ACC1FC">
            <w:pPr>
              <w:pStyle w:val="ListParagraph"/>
              <w:numPr>
                <w:ilvl w:val="0"/>
                <w:numId w:val="31"/>
              </w:numPr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Discounts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and cashback from 3% to 30% at high street shops including major supermarkets, cinemas, gyms, leisure/theme parks, holidays and much more via Mencap 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Extras</w:t>
            </w:r>
          </w:p>
          <w:p w:rsidR="02215386" w:rsidP="0CB50BEA" w:rsidRDefault="02215386" w14:paraId="4B62088F" w14:textId="31538E0F">
            <w:pPr>
              <w:pStyle w:val="ListParagraph"/>
              <w:numPr>
                <w:ilvl w:val="0"/>
                <w:numId w:val="31"/>
              </w:numPr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Opportunity to 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purchase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a health cash plan to claim towards dental, glasses, </w:t>
            </w:r>
            <w:r w:rsidRPr="0CB50BEA" w:rsidR="20FBE0F9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therapy,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etc.</w:t>
            </w:r>
          </w:p>
          <w:p w:rsidR="02215386" w:rsidP="0CB50BEA" w:rsidRDefault="02215386" w14:paraId="14577F46" w14:textId="1B265876">
            <w:pPr>
              <w:pStyle w:val="ListParagraph"/>
              <w:numPr>
                <w:ilvl w:val="0"/>
                <w:numId w:val="31"/>
              </w:numPr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Free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access to round the clock employee 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assistance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program for advice and 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support</w:t>
            </w:r>
          </w:p>
          <w:p w:rsidR="02215386" w:rsidP="0CB50BEA" w:rsidRDefault="02215386" w14:paraId="61BD9B02" w14:textId="3E1E2259">
            <w:pPr>
              <w:pStyle w:val="ListParagraph"/>
              <w:numPr>
                <w:ilvl w:val="0"/>
                <w:numId w:val="31"/>
              </w:numPr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Quarterly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award scheme and recognition at every 5 years through our 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YouRock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program</w:t>
            </w:r>
          </w:p>
          <w:p w:rsidR="02215386" w:rsidP="0CB50BEA" w:rsidRDefault="02215386" w14:paraId="01F33DF3" w14:textId="73027C12">
            <w:pPr>
              <w:pStyle w:val="ListParagraph"/>
              <w:numPr>
                <w:ilvl w:val="0"/>
                <w:numId w:val="31"/>
              </w:numPr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</w:pP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>Access</w:t>
            </w:r>
            <w:r w:rsidRPr="0CB50BEA" w:rsidR="02215386">
              <w:rPr>
                <w:rFonts w:ascii="FS Mencap" w:hAnsi="FS Mencap" w:eastAsia="FS Mencap" w:cs="FS Mencap"/>
                <w:i w:val="1"/>
                <w:iCs w:val="1"/>
                <w:color w:val="000000" w:themeColor="text1" w:themeTint="FF" w:themeShade="FF"/>
                <w:sz w:val="20"/>
                <w:szCs w:val="20"/>
                <w:lang w:val="en-US"/>
              </w:rPr>
              <w:t xml:space="preserve"> to award winning training and development</w:t>
            </w:r>
          </w:p>
          <w:p w:rsidR="0CB50BEA" w:rsidP="0CB50BEA" w:rsidRDefault="0CB50BEA" w14:paraId="5DFFEB8C" w14:textId="5811773A">
            <w:pPr>
              <w:rPr>
                <w:rFonts w:ascii="FS Mencap" w:hAnsi="FS Mencap" w:eastAsia="FS Mencap" w:cs="FS Mencap"/>
                <w:color w:val="000000" w:themeColor="text1" w:themeTint="FF" w:themeShade="FF"/>
                <w:sz w:val="20"/>
                <w:szCs w:val="20"/>
                <w:highlight w:val="yellow"/>
                <w:lang w:val="en-US"/>
              </w:rPr>
            </w:pPr>
          </w:p>
          <w:p w:rsidR="0CB50BEA" w:rsidP="0CB50BEA" w:rsidRDefault="0CB50BEA" w14:paraId="07267639" w14:textId="521403F7">
            <w:pPr>
              <w:rPr>
                <w:rFonts w:ascii="FS Mencap" w:hAnsi="FS Mencap" w:eastAsia="FS Mencap" w:cs="FS Mencap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</w:p>
          <w:p w:rsidR="0071709F" w:rsidP="0071709F" w:rsidRDefault="0071709F" w14:paraId="56A80457" w14:textId="77777777">
            <w:pPr>
              <w:rPr>
                <w:rFonts w:ascii="FS Mencap" w:hAnsi="FS Mencap" w:eastAsia="Aptos" w:cs="Arial"/>
                <w:b/>
                <w:bCs/>
                <w:color w:val="970361"/>
                <w:kern w:val="2"/>
                <w:sz w:val="28"/>
                <w:szCs w:val="28"/>
                <w:lang w:val="en-US"/>
                <w14:ligatures w14:val="standardContextual"/>
              </w:rPr>
            </w:pPr>
          </w:p>
        </w:tc>
      </w:tr>
    </w:tbl>
    <w:p w:rsidR="0071709F" w:rsidP="00A12F00" w:rsidRDefault="0071709F" w14:paraId="7D56FC1A" w14:textId="77777777">
      <w:pPr>
        <w:rPr>
          <w:rFonts w:ascii="FS Mencap" w:hAnsi="FS Mencap" w:eastAsia="Aptos" w:cs="Arial"/>
          <w:b/>
          <w:bCs/>
          <w:color w:val="970361"/>
          <w:kern w:val="2"/>
          <w:sz w:val="28"/>
          <w:szCs w:val="28"/>
          <w:lang w:val="en-US"/>
          <w14:ligatures w14:val="standardContextual"/>
        </w:rPr>
      </w:pPr>
    </w:p>
    <w:p w:rsidR="7FC26376" w:rsidP="7FC26376" w:rsidRDefault="7FC26376" w14:paraId="4A806F2F" w14:textId="04B0E86A">
      <w:pPr>
        <w:rPr>
          <w:rFonts w:ascii="FS Mencap" w:hAnsi="FS Mencap" w:eastAsia="Aptos" w:cs="Arial"/>
          <w:b/>
          <w:bCs/>
          <w:color w:val="970361"/>
          <w:sz w:val="28"/>
          <w:szCs w:val="28"/>
          <w:lang w:val="en-US"/>
        </w:rPr>
      </w:pPr>
    </w:p>
    <w:p w:rsidR="7FC26376" w:rsidP="7FC26376" w:rsidRDefault="7FC26376" w14:paraId="6F837CCB" w14:textId="6047BA2C">
      <w:pPr>
        <w:rPr>
          <w:rFonts w:ascii="FS Mencap" w:hAnsi="FS Mencap" w:eastAsia="Aptos" w:cs="Arial"/>
          <w:b/>
          <w:bCs/>
          <w:color w:val="970361"/>
          <w:sz w:val="28"/>
          <w:szCs w:val="28"/>
          <w:lang w:val="en-US"/>
        </w:rPr>
      </w:pPr>
    </w:p>
    <w:p w:rsidRPr="00A12F00" w:rsidR="00A12F00" w:rsidP="00A12F00" w:rsidRDefault="00A12F00" w14:paraId="797BF5C2" w14:textId="7AC8D7FD">
      <w:pPr>
        <w:rPr>
          <w:rFonts w:ascii="FS Mencap" w:hAnsi="FS Mencap" w:eastAsia="Aptos" w:cs="Arial"/>
          <w:b/>
          <w:bCs/>
          <w:color w:val="970361"/>
          <w:kern w:val="2"/>
          <w:sz w:val="28"/>
          <w:szCs w:val="28"/>
          <w:lang w:val="en-US"/>
          <w14:ligatures w14:val="standardContextual"/>
        </w:rPr>
      </w:pPr>
      <w:r w:rsidRPr="00A12F00" w:rsidR="00A12F00">
        <w:rPr>
          <w:rFonts w:ascii="FS Mencap" w:hAnsi="FS Mencap" w:eastAsia="Aptos" w:cs="Arial"/>
          <w:b w:val="1"/>
          <w:bCs w:val="1"/>
          <w:color w:val="970361"/>
          <w:kern w:val="2"/>
          <w:sz w:val="28"/>
          <w:szCs w:val="28"/>
          <w:lang w:val="en-US"/>
          <w14:ligatures w14:val="standardContextual"/>
        </w:rPr>
        <w:t xml:space="preserve">How to apply </w:t>
      </w:r>
    </w:p>
    <w:p w:rsidR="56996513" w:rsidP="0CB50BEA" w:rsidRDefault="56996513" w14:paraId="77EB4FA9" w14:textId="6E541B64">
      <w:pPr>
        <w:rPr>
          <w:rFonts w:ascii="FS Mencap" w:hAnsi="FS Mencap" w:eastAsia="FS Mencap" w:cs="FS Mencap"/>
          <w:noProof w:val="0"/>
          <w:sz w:val="24"/>
          <w:szCs w:val="24"/>
          <w:lang w:val="en-US"/>
        </w:rPr>
      </w:pPr>
      <w:r w:rsidRPr="0CB50BEA" w:rsidR="56996513">
        <w:rPr>
          <w:rFonts w:ascii="FS Mencap" w:hAnsi="FS Mencap" w:eastAsia="FS Mencap" w:cs="FS Mencap"/>
          <w:noProof w:val="0"/>
          <w:color w:val="000000" w:themeColor="text1" w:themeTint="FF" w:themeShade="FF"/>
          <w:sz w:val="28"/>
          <w:szCs w:val="28"/>
          <w:lang w:val="en-US"/>
        </w:rPr>
        <w:t>Please apply with an up to date CV that demonstrates your skills and experiences relevant for this position</w:t>
      </w:r>
    </w:p>
    <w:p w:rsidR="00655A4D" w:rsidP="6B0349F9" w:rsidRDefault="6B0349F9" w14:paraId="4EEA2D01" w14:textId="3367DB05">
      <w:pPr>
        <w:rPr>
          <w:rFonts w:ascii="FS Mencap" w:hAnsi="FS Mencap"/>
          <w:b/>
          <w:bCs/>
          <w:sz w:val="24"/>
          <w:szCs w:val="24"/>
          <w:lang w:val="en-US"/>
        </w:rPr>
      </w:pPr>
      <w:r w:rsidRPr="6B0349F9">
        <w:rPr>
          <w:rFonts w:ascii="FS Mencap" w:hAnsi="FS Mencap"/>
          <w:b/>
          <w:bCs/>
          <w:sz w:val="24"/>
          <w:szCs w:val="24"/>
          <w:lang w:val="en-US"/>
        </w:rPr>
        <w:t xml:space="preserve">If you require any further </w:t>
      </w:r>
      <w:proofErr w:type="gramStart"/>
      <w:r w:rsidRPr="6B0349F9">
        <w:rPr>
          <w:rFonts w:ascii="FS Mencap" w:hAnsi="FS Mencap"/>
          <w:b/>
          <w:bCs/>
          <w:sz w:val="24"/>
          <w:szCs w:val="24"/>
          <w:lang w:val="en-US"/>
        </w:rPr>
        <w:t>information</w:t>
      </w:r>
      <w:proofErr w:type="gramEnd"/>
      <w:r w:rsidRPr="6B0349F9">
        <w:rPr>
          <w:rFonts w:ascii="FS Mencap" w:hAnsi="FS Mencap"/>
          <w:b/>
          <w:bCs/>
          <w:sz w:val="24"/>
          <w:szCs w:val="24"/>
          <w:lang w:val="en-US"/>
        </w:rPr>
        <w:t xml:space="preserve"> please contact our Recruitment team on 01733 246699 </w:t>
      </w:r>
    </w:p>
    <w:p w:rsidR="00655A4D" w:rsidP="6B0349F9" w:rsidRDefault="00655A4D" w14:paraId="4B147858" w14:textId="77777777">
      <w:pPr>
        <w:rPr>
          <w:rFonts w:ascii="FS Mencap" w:hAnsi="FS Mencap"/>
          <w:b/>
          <w:bCs/>
          <w:color w:val="970361"/>
          <w:sz w:val="24"/>
          <w:szCs w:val="24"/>
        </w:rPr>
      </w:pPr>
    </w:p>
    <w:p w:rsidRPr="00655A4D" w:rsidR="00A714D3" w:rsidP="6B0349F9" w:rsidRDefault="00A714D3" w14:paraId="4C828CB0" w14:textId="3F3058C2">
      <w:pPr>
        <w:rPr>
          <w:rFonts w:ascii="FS Mencap" w:hAnsi="FS Mencap"/>
          <w:b/>
          <w:bCs/>
          <w:sz w:val="24"/>
          <w:szCs w:val="24"/>
          <w:lang w:val="en-US"/>
        </w:rPr>
      </w:pPr>
    </w:p>
    <w:tbl>
      <w:tblPr>
        <w:tblStyle w:val="PlainTable2"/>
        <w:tblW w:w="0" w:type="auto"/>
        <w:shd w:val="clear" w:color="auto" w:fill="4F006F"/>
        <w:tblLook w:val="04A0" w:firstRow="1" w:lastRow="0" w:firstColumn="1" w:lastColumn="0" w:noHBand="0" w:noVBand="1"/>
      </w:tblPr>
      <w:tblGrid>
        <w:gridCol w:w="1980"/>
        <w:gridCol w:w="8476"/>
      </w:tblGrid>
      <w:tr w:rsidR="6276ECF2" w:rsidTr="2FDD6E83" w14:paraId="33A7107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4F006F"/>
          </w:tcPr>
          <w:p w:rsidR="6276ECF2" w:rsidP="6276ECF2" w:rsidRDefault="6276ECF2" w14:paraId="1BD2E8DB" w14:textId="41A925D4">
            <w:pPr>
              <w:rPr>
                <w:rFonts w:ascii="FS Mencap" w:hAnsi="FS Mencap"/>
                <w:b w:val="0"/>
                <w:bCs w:val="0"/>
                <w:noProof/>
              </w:rPr>
            </w:pPr>
          </w:p>
        </w:tc>
        <w:tc>
          <w:tcPr>
            <w:tcW w:w="8476" w:type="dxa"/>
            <w:shd w:val="clear" w:color="auto" w:fill="4F006F"/>
          </w:tcPr>
          <w:p w:rsidR="6276ECF2" w:rsidP="6276ECF2" w:rsidRDefault="6276ECF2" w14:paraId="2645FD8A" w14:textId="32B0BE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S Mencap" w:hAnsi="FS Mencap"/>
                <w:sz w:val="28"/>
                <w:szCs w:val="28"/>
              </w:rPr>
            </w:pPr>
          </w:p>
        </w:tc>
      </w:tr>
      <w:tr w:rsidR="00655A4D" w:rsidTr="2FDD6E83" w14:paraId="78F28B6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4F006F"/>
          </w:tcPr>
          <w:p w:rsidR="00655A4D" w:rsidRDefault="00655A4D" w14:paraId="5442B5D0" w14:textId="77777777">
            <w:pPr>
              <w:rPr>
                <w:rFonts w:ascii="FS Mencap" w:hAnsi="FS Mencap"/>
                <w:b w:val="0"/>
                <w:noProof/>
              </w:rPr>
            </w:pPr>
          </w:p>
        </w:tc>
        <w:tc>
          <w:tcPr>
            <w:tcW w:w="8476" w:type="dxa"/>
            <w:shd w:val="clear" w:color="auto" w:fill="4F006F"/>
          </w:tcPr>
          <w:p w:rsidRPr="00655A4D" w:rsidR="00655A4D" w:rsidP="2FDD6E83" w:rsidRDefault="00655A4D" w14:paraId="1E45DB16" w14:textId="300808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Mencap" w:hAnsi="FS Mencap"/>
                <w:color w:val="FFFFFF" w:themeColor="background1"/>
                <w:lang w:val="en-US"/>
              </w:rPr>
            </w:pPr>
            <w:r w:rsidRPr="2FDD6E83">
              <w:rPr>
                <w:rFonts w:ascii="FS Mencap" w:hAnsi="FS Mencap"/>
                <w:b/>
                <w:bCs/>
                <w:color w:val="FFFFFF" w:themeColor="background1"/>
                <w:sz w:val="28"/>
                <w:szCs w:val="28"/>
              </w:rPr>
              <w:t>Mencap’s values and how they apply to this role</w:t>
            </w:r>
          </w:p>
        </w:tc>
      </w:tr>
      <w:tr w:rsidR="6276ECF2" w:rsidTr="2FDD6E83" w14:paraId="02ED33FC" w14:textId="7777777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4F006F"/>
          </w:tcPr>
          <w:p w:rsidR="6276ECF2" w:rsidP="6276ECF2" w:rsidRDefault="6276ECF2" w14:paraId="6F0677FB" w14:textId="0C7E62C4">
            <w:pPr>
              <w:rPr>
                <w:rFonts w:ascii="FS Mencap" w:hAnsi="FS Mencap"/>
                <w:b w:val="0"/>
                <w:bCs w:val="0"/>
                <w:noProof/>
              </w:rPr>
            </w:pPr>
          </w:p>
        </w:tc>
        <w:tc>
          <w:tcPr>
            <w:tcW w:w="8476" w:type="dxa"/>
            <w:shd w:val="clear" w:color="auto" w:fill="4F006F"/>
          </w:tcPr>
          <w:p w:rsidR="6276ECF2" w:rsidP="6276ECF2" w:rsidRDefault="6276ECF2" w14:paraId="20D89C4D" w14:textId="6D0844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Mencap" w:hAnsi="FS Mencap"/>
                <w:sz w:val="28"/>
                <w:szCs w:val="28"/>
              </w:rPr>
            </w:pPr>
          </w:p>
        </w:tc>
      </w:tr>
      <w:tr w:rsidR="00E97C2D" w:rsidTr="2FDD6E83" w14:paraId="1498D424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4F006F"/>
          </w:tcPr>
          <w:p w:rsidR="006D0B17" w:rsidRDefault="00085416" w14:paraId="7C37D20D" w14:textId="52C35D3D">
            <w:pPr>
              <w:rPr>
                <w:rFonts w:ascii="FS Mencap" w:hAnsi="FS Mencap"/>
                <w:b w:val="0"/>
              </w:rPr>
            </w:pPr>
            <w:r>
              <w:rPr>
                <w:rFonts w:ascii="FS Mencap" w:hAnsi="FS Mencap"/>
                <w:noProof/>
              </w:rPr>
              <w:drawing>
                <wp:anchor distT="0" distB="0" distL="114300" distR="114300" simplePos="0" relativeHeight="251658244" behindDoc="0" locked="0" layoutInCell="1" allowOverlap="1" wp14:anchorId="0FF3E4A2" wp14:editId="6D531234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97155</wp:posOffset>
                  </wp:positionV>
                  <wp:extent cx="1036320" cy="1036320"/>
                  <wp:effectExtent l="0" t="0" r="0" b="0"/>
                  <wp:wrapTopAndBottom/>
                  <wp:docPr id="257458070" name="Picture 2" descr="A pink flame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458070" name="Picture 2" descr="A pink flame on a black background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7300C">
              <w:rPr>
                <w:rFonts w:ascii="FS Mencap" w:hAnsi="FS Mencap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BAA4EC7" wp14:editId="02E62FCF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120015</wp:posOffset>
                      </wp:positionV>
                      <wp:extent cx="1021080" cy="1013460"/>
                      <wp:effectExtent l="0" t="0" r="26670" b="15240"/>
                      <wp:wrapNone/>
                      <wp:docPr id="1623757171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1080" cy="10134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/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>
                    <v:rect id="Rectangle 3" style="position:absolute;margin-left:2.75pt;margin-top:9.45pt;width:80.4pt;height:79.8pt;z-index:25165516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01]" strokeweight="1.5pt" w14:anchorId="50BC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DLWwIAAB8FAAAOAAAAZHJzL2Uyb0RvYy54bWysVE1vGjEQvVfqf7B8b3aX0DRFWSJERFUp&#10;SlCSKmfjtcGq1+OODQv99R0bFtI0h6rqZXfG8/38xlfX29ayjcJgwNW8Ois5U05CY9yy5t+eZh8u&#10;OQtRuEZYcKrmOxX49fj9u6vOj9QAVmAbhYySuDDqfM1XMfpRUQS5Uq0IZ+CVI6MGbEUkFZdFg6Kj&#10;7K0tBmV5UXSAjUeQKgQ6vdkb+Tjn11rJeK91UJHZmlNvMX8xfxfpW4yvxGiJwq+MPLQh/qGLVhhH&#10;RY+pbkQUbI3mj1StkQgBdDyT0BagtZEqz0DTVOWraR5Xwqs8C4ET/BGm8P/SyrvNo58jwdD5MAok&#10;pim2Gtv0p/7YNoO1O4KltpFJOqzKQVVeEqaSbFVZnQ8vMpzFKdxjiF8UtCwJNUe6jQyS2NyGSCXJ&#10;tXdJ1QJY08yMtVlJDFBTi2wj6O4WyyrdFUX85mVdOjy1nqW4syqlsO5BaWYaavY8182sOuW0sc+Z&#10;PVOIpurHoOqtoOZ7H3TwTWEqM+1vA4/euSK4eAxsjQN8q+qpVb3376fez5rGXkCzmyND2HM8eDkz&#10;BPutCHEukEhNV0WLGu/poy10NYeDxNkK8Odb58mfuEZWzjpakpqHH2uBijP71RELP1fDYdqqrAw/&#10;fhqQgi8ti5cWt26nQHdZ0ZPgZRaTf7S9qBHaZ9rnSapKJuEk1a65jNgr07hfXnoRpJpMshttkhfx&#10;1j16mZInVBOtnrbPAv2Be5Foewf9QonRKwrufVOkg8k6gjaZnydcD3jTFmYSHl6MtOYv9ex1etfG&#10;vwAAAP//AwBQSwMEFAAGAAgAAAAhAO2pOcHgAAAACAEAAA8AAABkcnMvZG93bnJldi54bWxMj81O&#10;wzAQhO9IvIO1SFwQdfhJCCFOVVrlUgkJUg4c3dgkAXsd2W6bvn23J7jt7oxmvynnkzVsr30YHAq4&#10;myXANLZODdgJ+NzUtzmwECUqaRxqAUcdYF5dXpSyUO6AH3rfxI5RCIZCCuhjHAvOQ9trK8PMjRpJ&#10;+3beykir77jy8kDh1vD7JMm4lQPSh16Oetnr9rfZWQHNmr/fHGu/XqzM29frY/3jl6uNENdX0+IF&#10;WNRT/DPDGZ/QoSKmrduhCswISFMy0jl/BnaWs+wB2JaGpzwFXpX8f4HqBAAA//8DAFBLAQItABQA&#10;BgAIAAAAIQC2gziS/gAAAOEBAAATAAAAAAAAAAAAAAAAAAAAAABbQ29udGVudF9UeXBlc10ueG1s&#10;UEsBAi0AFAAGAAgAAAAhADj9If/WAAAAlAEAAAsAAAAAAAAAAAAAAAAALwEAAF9yZWxzLy5yZWxz&#10;UEsBAi0AFAAGAAgAAAAhAGQKkMtbAgAAHwUAAA4AAAAAAAAAAAAAAAAALgIAAGRycy9lMm9Eb2Mu&#10;eG1sUEsBAi0AFAAGAAgAAAAhAO2pOcHgAAAACAEAAA8AAAAAAAAAAAAAAAAAtQQAAGRycy9kb3du&#10;cmV2LnhtbFBLBQYAAAAABAAEAPMAAADCBQAAAAA=&#10;"/>
                  </w:pict>
                </mc:Fallback>
              </mc:AlternateContent>
            </w:r>
          </w:p>
        </w:tc>
        <w:tc>
          <w:tcPr>
            <w:tcW w:w="8476" w:type="dxa"/>
            <w:shd w:val="clear" w:color="auto" w:fill="4F006F"/>
          </w:tcPr>
          <w:p w:rsidR="00085416" w:rsidP="00AF4F31" w:rsidRDefault="00085416" w14:paraId="441196AE" w14:textId="77777777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</w:p>
          <w:p w:rsidR="00A326C7" w:rsidP="2FDD6E83" w:rsidRDefault="006D0B17" w14:paraId="3086FE60" w14:textId="6217BF45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Mencap" w:hAnsi="FS Mencap"/>
                <w:color w:val="FFFFFF" w:themeColor="background1"/>
              </w:rPr>
            </w:pPr>
            <w:r w:rsidRPr="2FDD6E83">
              <w:rPr>
                <w:rFonts w:ascii="FS Mencap" w:hAnsi="FS Mencap"/>
                <w:color w:val="FFFFFF" w:themeColor="background1"/>
              </w:rPr>
              <w:t>You will have a gen</w:t>
            </w:r>
            <w:r w:rsidRPr="2FDD6E83" w:rsidR="006E6940">
              <w:rPr>
                <w:rFonts w:ascii="FS Mencap" w:hAnsi="FS Mencap"/>
                <w:color w:val="FFFFFF" w:themeColor="background1"/>
              </w:rPr>
              <w:t>uine passion for changing the lives of young people and supporting their transition into work</w:t>
            </w:r>
            <w:r w:rsidRPr="2FDD6E83" w:rsidR="009B6223">
              <w:rPr>
                <w:rFonts w:ascii="FS Mencap" w:hAnsi="FS Mencap"/>
                <w:color w:val="FFFFFF" w:themeColor="background1"/>
              </w:rPr>
              <w:t>.</w:t>
            </w:r>
          </w:p>
          <w:p w:rsidRPr="00CE39C1" w:rsidR="00A326C7" w:rsidP="00AF4F31" w:rsidRDefault="00A326C7" w14:paraId="048244DF" w14:textId="42D7AAE8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</w:p>
        </w:tc>
      </w:tr>
      <w:tr w:rsidR="00E97C2D" w:rsidTr="2FDD6E83" w14:paraId="4330E481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4F006F"/>
          </w:tcPr>
          <w:p w:rsidR="006D0B17" w:rsidRDefault="00E97C2D" w14:paraId="460F143D" w14:textId="6728796A">
            <w:pPr>
              <w:rPr>
                <w:rFonts w:ascii="FS Mencap" w:hAnsi="FS Mencap"/>
                <w:b w:val="0"/>
              </w:rPr>
            </w:pPr>
            <w:r>
              <w:rPr>
                <w:rFonts w:ascii="FS Mencap" w:hAnsi="FS Mencap"/>
                <w:noProof/>
              </w:rPr>
              <w:drawing>
                <wp:anchor distT="0" distB="0" distL="114300" distR="114300" simplePos="0" relativeHeight="251658249" behindDoc="0" locked="0" layoutInCell="1" allowOverlap="1" wp14:anchorId="16C6C1C2" wp14:editId="70DC6B06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147320</wp:posOffset>
                  </wp:positionV>
                  <wp:extent cx="1036320" cy="1036320"/>
                  <wp:effectExtent l="0" t="0" r="0" b="0"/>
                  <wp:wrapTopAndBottom/>
                  <wp:docPr id="1078223146" name="Picture 8" descr="A pink hearts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223146" name="Picture 8" descr="A pink hearts on a black background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5416">
              <w:rPr>
                <w:rFonts w:ascii="FS Mencap" w:hAnsi="FS Mencap"/>
                <w:noProof/>
              </w:rPr>
              <w:drawing>
                <wp:anchor distT="0" distB="0" distL="114300" distR="114300" simplePos="0" relativeHeight="251658245" behindDoc="0" locked="0" layoutInCell="1" allowOverlap="1" wp14:anchorId="64C766BB" wp14:editId="14F20C96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151130</wp:posOffset>
                  </wp:positionV>
                  <wp:extent cx="1036320" cy="1036320"/>
                  <wp:effectExtent l="0" t="0" r="0" b="0"/>
                  <wp:wrapTopAndBottom/>
                  <wp:docPr id="2499014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6" w:type="dxa"/>
            <w:shd w:val="clear" w:color="auto" w:fill="4F006F"/>
          </w:tcPr>
          <w:p w:rsidR="00085416" w:rsidP="00AF4F31" w:rsidRDefault="00085416" w14:paraId="0DDA954B" w14:textId="77777777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</w:p>
          <w:p w:rsidRPr="00CE39C1" w:rsidR="00A326C7" w:rsidP="00AF4F31" w:rsidRDefault="006E6940" w14:paraId="4B88339D" w14:textId="1F07CA75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  <w:r w:rsidRPr="00CE39C1">
              <w:rPr>
                <w:rFonts w:ascii="FS Mencap" w:hAnsi="FS Mencap"/>
                <w:bCs/>
              </w:rPr>
              <w:t xml:space="preserve">You will advocate for inclusion in the workplace and </w:t>
            </w:r>
            <w:r w:rsidR="00A326C7">
              <w:rPr>
                <w:rFonts w:ascii="FS Mencap" w:hAnsi="FS Mencap"/>
                <w:bCs/>
              </w:rPr>
              <w:t>b</w:t>
            </w:r>
            <w:r w:rsidRPr="00CE39C1">
              <w:rPr>
                <w:rFonts w:ascii="FS Mencap" w:hAnsi="FS Mencap"/>
                <w:bCs/>
              </w:rPr>
              <w:t>e a positive role model for learners</w:t>
            </w:r>
            <w:r w:rsidRPr="00CE39C1" w:rsidR="009B6223">
              <w:rPr>
                <w:rFonts w:ascii="FS Mencap" w:hAnsi="FS Mencap"/>
                <w:bCs/>
              </w:rPr>
              <w:t>.</w:t>
            </w:r>
          </w:p>
        </w:tc>
      </w:tr>
      <w:tr w:rsidR="00E97C2D" w:rsidTr="2FDD6E83" w14:paraId="647EA9D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4F006F"/>
          </w:tcPr>
          <w:p w:rsidR="006D0B17" w:rsidRDefault="00E97C2D" w14:paraId="45BAF3DE" w14:textId="444DE80C">
            <w:pPr>
              <w:rPr>
                <w:rFonts w:ascii="FS Mencap" w:hAnsi="FS Mencap"/>
                <w:b w:val="0"/>
              </w:rPr>
            </w:pPr>
            <w:r>
              <w:rPr>
                <w:rFonts w:ascii="FS Mencap" w:hAnsi="FS Mencap"/>
                <w:noProof/>
              </w:rPr>
              <w:drawing>
                <wp:anchor distT="0" distB="0" distL="114300" distR="114300" simplePos="0" relativeHeight="251658250" behindDoc="0" locked="0" layoutInCell="1" allowOverlap="1" wp14:anchorId="07F35D7D" wp14:editId="337D8176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135890</wp:posOffset>
                  </wp:positionV>
                  <wp:extent cx="1005840" cy="1005840"/>
                  <wp:effectExtent l="0" t="0" r="0" b="0"/>
                  <wp:wrapTopAndBottom/>
                  <wp:docPr id="718550650" name="Picture 9" descr="A group of pink flowers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8550650" name="Picture 9" descr="A group of pink flowers on a black background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5416">
              <w:rPr>
                <w:rFonts w:ascii="FS Mencap" w:hAnsi="FS Mencap"/>
                <w:noProof/>
              </w:rPr>
              <w:drawing>
                <wp:anchor distT="0" distB="0" distL="114300" distR="114300" simplePos="0" relativeHeight="251658246" behindDoc="0" locked="0" layoutInCell="1" allowOverlap="1" wp14:anchorId="31AD9CF5" wp14:editId="706BCCE0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113030</wp:posOffset>
                  </wp:positionV>
                  <wp:extent cx="1036320" cy="1036320"/>
                  <wp:effectExtent l="0" t="0" r="0" b="0"/>
                  <wp:wrapTopAndBottom/>
                  <wp:docPr id="77841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6" w:type="dxa"/>
            <w:shd w:val="clear" w:color="auto" w:fill="4F006F"/>
          </w:tcPr>
          <w:p w:rsidR="00085416" w:rsidP="00AF4F31" w:rsidRDefault="00085416" w14:paraId="1CE4BF69" w14:textId="77777777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</w:p>
          <w:p w:rsidRPr="00CE39C1" w:rsidR="00A326C7" w:rsidP="00AF4F31" w:rsidRDefault="00134EDE" w14:paraId="302A5EAC" w14:textId="201EF810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  <w:r w:rsidRPr="00CE39C1">
              <w:rPr>
                <w:rFonts w:ascii="FS Mencap" w:hAnsi="FS Mencap"/>
                <w:bCs/>
              </w:rPr>
              <w:t xml:space="preserve">You will encourage learners to try new things </w:t>
            </w:r>
            <w:r w:rsidRPr="00CE39C1" w:rsidR="009B6223">
              <w:rPr>
                <w:rFonts w:ascii="FS Mencap" w:hAnsi="FS Mencap"/>
                <w:bCs/>
              </w:rPr>
              <w:t>and step out of their comfort zone, being brave when faced with new challenges.</w:t>
            </w:r>
          </w:p>
        </w:tc>
      </w:tr>
      <w:tr w:rsidR="00E97C2D" w:rsidTr="2FDD6E83" w14:paraId="4CB9E62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4F006F"/>
          </w:tcPr>
          <w:p w:rsidR="006D0B17" w:rsidRDefault="00E97C2D" w14:paraId="6A46E0F7" w14:textId="59D3B0C7">
            <w:pPr>
              <w:rPr>
                <w:rFonts w:ascii="FS Mencap" w:hAnsi="FS Mencap"/>
                <w:b w:val="0"/>
              </w:rPr>
            </w:pPr>
            <w:r>
              <w:rPr>
                <w:rFonts w:ascii="FS Mencap" w:hAnsi="FS Mencap"/>
                <w:noProof/>
              </w:rPr>
              <w:lastRenderedPageBreak/>
              <w:drawing>
                <wp:anchor distT="0" distB="0" distL="114300" distR="114300" simplePos="0" relativeHeight="251658251" behindDoc="0" locked="0" layoutInCell="1" allowOverlap="1" wp14:anchorId="2931AB0B" wp14:editId="3DC11633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94615</wp:posOffset>
                  </wp:positionV>
                  <wp:extent cx="1036320" cy="1036320"/>
                  <wp:effectExtent l="0" t="0" r="0" b="0"/>
                  <wp:wrapTopAndBottom/>
                  <wp:docPr id="1387725580" name="Picture 10" descr="A logo with hearts around i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725580" name="Picture 10" descr="A logo with hearts around it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5416">
              <w:rPr>
                <w:rFonts w:ascii="FS Mencap" w:hAnsi="FS Mencap"/>
                <w:noProof/>
              </w:rPr>
              <w:drawing>
                <wp:anchor distT="0" distB="0" distL="114300" distR="114300" simplePos="0" relativeHeight="251658247" behindDoc="0" locked="0" layoutInCell="1" allowOverlap="1" wp14:anchorId="1E2C24D7" wp14:editId="08D8B127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97155</wp:posOffset>
                  </wp:positionV>
                  <wp:extent cx="1036320" cy="1036320"/>
                  <wp:effectExtent l="0" t="0" r="0" b="0"/>
                  <wp:wrapTopAndBottom/>
                  <wp:docPr id="203274703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6" w:type="dxa"/>
            <w:shd w:val="clear" w:color="auto" w:fill="4F006F"/>
          </w:tcPr>
          <w:p w:rsidR="00085416" w:rsidP="00AF4F31" w:rsidRDefault="00085416" w14:paraId="28E25577" w14:textId="77777777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</w:p>
          <w:p w:rsidRPr="00CE39C1" w:rsidR="00A326C7" w:rsidP="00AF4F31" w:rsidRDefault="00305368" w14:paraId="3C315C97" w14:textId="04554B79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  <w:r w:rsidRPr="00CE39C1">
              <w:rPr>
                <w:rFonts w:ascii="FS Mencap" w:hAnsi="FS Mencap"/>
                <w:bCs/>
              </w:rPr>
              <w:t xml:space="preserve">You will highlight and celebrate how unique each learner is. You will positively </w:t>
            </w:r>
            <w:r w:rsidRPr="00CE39C1" w:rsidR="00CE39C1">
              <w:rPr>
                <w:rFonts w:ascii="FS Mencap" w:hAnsi="FS Mencap"/>
                <w:bCs/>
              </w:rPr>
              <w:t xml:space="preserve">approach their journey to employment. </w:t>
            </w:r>
          </w:p>
        </w:tc>
      </w:tr>
      <w:tr w:rsidR="00E97C2D" w:rsidTr="2FDD6E83" w14:paraId="77A99BA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4F006F"/>
          </w:tcPr>
          <w:p w:rsidR="006D0B17" w:rsidRDefault="00E97C2D" w14:paraId="12BFED3F" w14:textId="0E588813">
            <w:pPr>
              <w:rPr>
                <w:rFonts w:ascii="FS Mencap" w:hAnsi="FS Mencap"/>
                <w:b w:val="0"/>
              </w:rPr>
            </w:pPr>
            <w:r>
              <w:rPr>
                <w:rFonts w:ascii="FS Mencap" w:hAnsi="FS Mencap"/>
                <w:noProof/>
              </w:rPr>
              <w:drawing>
                <wp:anchor distT="0" distB="0" distL="114300" distR="114300" simplePos="0" relativeHeight="251658252" behindDoc="0" locked="0" layoutInCell="1" allowOverlap="1" wp14:anchorId="7568E730" wp14:editId="7F74C546">
                  <wp:simplePos x="0" y="0"/>
                  <wp:positionH relativeFrom="column">
                    <wp:posOffset>57785</wp:posOffset>
                  </wp:positionH>
                  <wp:positionV relativeFrom="paragraph">
                    <wp:posOffset>76200</wp:posOffset>
                  </wp:positionV>
                  <wp:extent cx="1021080" cy="1021080"/>
                  <wp:effectExtent l="0" t="0" r="0" b="0"/>
                  <wp:wrapTopAndBottom/>
                  <wp:docPr id="1986080756" name="Picture 11" descr="A pink sun with a smiling fac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6080756" name="Picture 11" descr="A pink sun with a smiling face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5416">
              <w:rPr>
                <w:rFonts w:ascii="FS Mencap" w:hAnsi="FS Mencap"/>
                <w:noProof/>
              </w:rPr>
              <w:drawing>
                <wp:anchor distT="0" distB="0" distL="114300" distR="114300" simplePos="0" relativeHeight="251658248" behindDoc="0" locked="0" layoutInCell="1" allowOverlap="1" wp14:anchorId="0BF1FEEA" wp14:editId="3787BC64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78740</wp:posOffset>
                  </wp:positionV>
                  <wp:extent cx="1036320" cy="1036320"/>
                  <wp:effectExtent l="0" t="0" r="0" b="0"/>
                  <wp:wrapTopAndBottom/>
                  <wp:docPr id="312327745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6" w:type="dxa"/>
            <w:shd w:val="clear" w:color="auto" w:fill="4F006F"/>
          </w:tcPr>
          <w:p w:rsidR="00085416" w:rsidP="00AF4F31" w:rsidRDefault="00085416" w14:paraId="4316F091" w14:textId="77777777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</w:p>
          <w:p w:rsidRPr="00CE39C1" w:rsidR="00A326C7" w:rsidP="00AF4F31" w:rsidRDefault="00CE39C1" w14:paraId="67FD3365" w14:textId="63EE3728">
            <w:pPr>
              <w:pBdr>
                <w:top w:val="single" w:color="7F7F7F" w:themeColor="text1" w:themeTint="80" w:sz="4" w:space="6"/>
                <w:bottom w:val="single" w:color="7F7F7F" w:themeColor="text1" w:themeTint="80" w:sz="4" w:space="6"/>
                <w:between w:val="single" w:color="7F7F7F" w:themeColor="text1" w:themeTint="80" w:sz="4" w:space="6"/>
                <w:bar w:val="single" w:color="7F7F7F" w:themeColor="text1" w:themeTint="80" w:sz="4"/>
              </w:pBd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S Mencap" w:hAnsi="FS Mencap"/>
                <w:bCs/>
              </w:rPr>
            </w:pPr>
            <w:r w:rsidRPr="00CE39C1">
              <w:rPr>
                <w:rFonts w:ascii="FS Mencap" w:hAnsi="FS Mencap"/>
                <w:bCs/>
              </w:rPr>
              <w:t xml:space="preserve">You will be kind, supportive and encouraging to everyone you interact with. </w:t>
            </w:r>
          </w:p>
        </w:tc>
      </w:tr>
    </w:tbl>
    <w:p w:rsidR="00DA0D9C" w:rsidRDefault="00DA0D9C" w14:paraId="1C2EC632" w14:textId="12E04D36">
      <w:pPr>
        <w:rPr>
          <w:rFonts w:ascii="FS Mencap" w:hAnsi="FS Mencap"/>
          <w:b/>
        </w:rPr>
      </w:pPr>
    </w:p>
    <w:p w:rsidRPr="00D32D4C" w:rsidR="00C32C78" w:rsidP="6E6956F7" w:rsidRDefault="00C32C78" w14:paraId="6C3EAD48" w14:textId="06375DB7">
      <w:pPr>
        <w:rPr>
          <w:rFonts w:ascii="FS Mencap" w:hAnsi="FS Mencap"/>
          <w:b/>
          <w:bCs/>
        </w:rPr>
      </w:pPr>
    </w:p>
    <w:sectPr w:rsidRPr="00D32D4C" w:rsidR="00C32C78" w:rsidSect="0052736A">
      <w:headerReference w:type="default" r:id="rId19"/>
      <w:footerReference w:type="default" r:id="rId20"/>
      <w:headerReference w:type="first" r:id="rId21"/>
      <w:footerReference w:type="first" r:id="rId22"/>
      <w:pgSz w:w="11906" w:h="16838" w:orient="portrait"/>
      <w:pgMar w:top="720" w:right="720" w:bottom="720" w:left="720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728A" w:rsidP="00D25B4E" w:rsidRDefault="0026728A" w14:paraId="40292A84" w14:textId="77777777">
      <w:pPr>
        <w:spacing w:after="0" w:line="240" w:lineRule="auto"/>
      </w:pPr>
      <w:r>
        <w:separator/>
      </w:r>
    </w:p>
  </w:endnote>
  <w:endnote w:type="continuationSeparator" w:id="0">
    <w:p w:rsidR="0026728A" w:rsidP="00D25B4E" w:rsidRDefault="0026728A" w14:paraId="69CF4270" w14:textId="77777777">
      <w:pPr>
        <w:spacing w:after="0" w:line="240" w:lineRule="auto"/>
      </w:pPr>
      <w:r>
        <w:continuationSeparator/>
      </w:r>
    </w:p>
  </w:endnote>
  <w:endnote w:type="continuationNotice" w:id="1">
    <w:p w:rsidR="0026728A" w:rsidRDefault="0026728A" w14:paraId="3678D2C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ncap"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45A3389" w:rsidTr="6B0349F9" w14:paraId="517FCE06" w14:textId="77777777">
      <w:trPr>
        <w:trHeight w:val="300"/>
      </w:trPr>
      <w:tc>
        <w:tcPr>
          <w:tcW w:w="3485" w:type="dxa"/>
        </w:tcPr>
        <w:p w:rsidR="145A3389" w:rsidP="6B0349F9" w:rsidRDefault="145A3389" w14:paraId="0B8BE419" w14:textId="0EB3F8BF">
          <w:pPr>
            <w:pStyle w:val="Header"/>
            <w:ind w:left="-115"/>
            <w:rPr>
              <w:rFonts w:ascii="FS Mencap" w:hAnsi="FS Mencap"/>
              <w:b/>
              <w:bCs/>
            </w:rPr>
          </w:pPr>
        </w:p>
      </w:tc>
      <w:tc>
        <w:tcPr>
          <w:tcW w:w="3485" w:type="dxa"/>
        </w:tcPr>
        <w:p w:rsidR="145A3389" w:rsidP="145A3389" w:rsidRDefault="145A3389" w14:paraId="0D09295C" w14:textId="1017409F">
          <w:pPr>
            <w:pStyle w:val="Header"/>
            <w:jc w:val="center"/>
          </w:pPr>
        </w:p>
      </w:tc>
      <w:tc>
        <w:tcPr>
          <w:tcW w:w="3485" w:type="dxa"/>
        </w:tcPr>
        <w:p w:rsidR="145A3389" w:rsidP="145A3389" w:rsidRDefault="145A3389" w14:paraId="2C484285" w14:textId="5CC09F48">
          <w:pPr>
            <w:pStyle w:val="Header"/>
            <w:ind w:right="-115"/>
            <w:jc w:val="right"/>
          </w:pPr>
        </w:p>
      </w:tc>
    </w:tr>
  </w:tbl>
  <w:p w:rsidR="145A3389" w:rsidP="145A3389" w:rsidRDefault="00C73C1E" w14:paraId="0D960CB4" w14:textId="295A5F8D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590F8A2" wp14:editId="0B10657D">
          <wp:simplePos x="0" y="0"/>
          <wp:positionH relativeFrom="margin">
            <wp:align>left</wp:align>
          </wp:positionH>
          <wp:positionV relativeFrom="paragraph">
            <wp:posOffset>-64770</wp:posOffset>
          </wp:positionV>
          <wp:extent cx="956945" cy="506095"/>
          <wp:effectExtent l="0" t="0" r="0" b="8255"/>
          <wp:wrapNone/>
          <wp:docPr id="2017418792" name="Picture 3" descr="A pink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418792" name="Picture 3" descr="A pink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B0349F9" w:rsidTr="6B0349F9" w14:paraId="50534A96" w14:textId="77777777">
      <w:trPr>
        <w:trHeight w:val="300"/>
      </w:trPr>
      <w:tc>
        <w:tcPr>
          <w:tcW w:w="3485" w:type="dxa"/>
        </w:tcPr>
        <w:p w:rsidR="6B0349F9" w:rsidP="6B0349F9" w:rsidRDefault="6B0349F9" w14:paraId="6F3196B4" w14:textId="73DC48C6">
          <w:pPr>
            <w:pStyle w:val="Header"/>
            <w:ind w:left="-115"/>
          </w:pPr>
        </w:p>
      </w:tc>
      <w:tc>
        <w:tcPr>
          <w:tcW w:w="3485" w:type="dxa"/>
        </w:tcPr>
        <w:p w:rsidR="6B0349F9" w:rsidP="6B0349F9" w:rsidRDefault="6B0349F9" w14:paraId="408C59BA" w14:textId="4F87378B">
          <w:pPr>
            <w:pStyle w:val="Header"/>
            <w:jc w:val="center"/>
          </w:pPr>
        </w:p>
      </w:tc>
      <w:tc>
        <w:tcPr>
          <w:tcW w:w="3485" w:type="dxa"/>
        </w:tcPr>
        <w:p w:rsidR="6B0349F9" w:rsidP="6B0349F9" w:rsidRDefault="6B0349F9" w14:paraId="06F7D744" w14:textId="3E2B8565">
          <w:pPr>
            <w:pStyle w:val="Header"/>
            <w:ind w:right="-115"/>
            <w:jc w:val="right"/>
          </w:pPr>
        </w:p>
      </w:tc>
    </w:tr>
  </w:tbl>
  <w:p w:rsidR="6B0349F9" w:rsidP="6B0349F9" w:rsidRDefault="00A73387" w14:paraId="29A6D73B" w14:textId="64E0B8B5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BCC61F" wp14:editId="72B7B374">
          <wp:simplePos x="0" y="0"/>
          <wp:positionH relativeFrom="margin">
            <wp:align>left</wp:align>
          </wp:positionH>
          <wp:positionV relativeFrom="paragraph">
            <wp:posOffset>-28575</wp:posOffset>
          </wp:positionV>
          <wp:extent cx="956945" cy="506095"/>
          <wp:effectExtent l="0" t="0" r="0" b="8255"/>
          <wp:wrapNone/>
          <wp:docPr id="99572981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728A" w:rsidP="00D25B4E" w:rsidRDefault="0026728A" w14:paraId="6DF3859A" w14:textId="77777777">
      <w:pPr>
        <w:spacing w:after="0" w:line="240" w:lineRule="auto"/>
      </w:pPr>
      <w:r>
        <w:separator/>
      </w:r>
    </w:p>
  </w:footnote>
  <w:footnote w:type="continuationSeparator" w:id="0">
    <w:p w:rsidR="0026728A" w:rsidP="00D25B4E" w:rsidRDefault="0026728A" w14:paraId="28624D62" w14:textId="77777777">
      <w:pPr>
        <w:spacing w:after="0" w:line="240" w:lineRule="auto"/>
      </w:pPr>
      <w:r>
        <w:continuationSeparator/>
      </w:r>
    </w:p>
  </w:footnote>
  <w:footnote w:type="continuationNotice" w:id="1">
    <w:p w:rsidR="0026728A" w:rsidRDefault="0026728A" w14:paraId="444E284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45A3389" w:rsidTr="6B0349F9" w14:paraId="5BCBED59" w14:textId="77777777">
      <w:trPr>
        <w:trHeight w:val="300"/>
      </w:trPr>
      <w:tc>
        <w:tcPr>
          <w:tcW w:w="3485" w:type="dxa"/>
        </w:tcPr>
        <w:p w:rsidR="145A3389" w:rsidP="145A3389" w:rsidRDefault="145A3389" w14:paraId="3FB76E4E" w14:textId="74405CC2">
          <w:pPr>
            <w:pStyle w:val="Header"/>
            <w:ind w:left="-115"/>
          </w:pPr>
        </w:p>
      </w:tc>
      <w:tc>
        <w:tcPr>
          <w:tcW w:w="3485" w:type="dxa"/>
        </w:tcPr>
        <w:p w:rsidR="145A3389" w:rsidP="145A3389" w:rsidRDefault="145A3389" w14:paraId="7ED18162" w14:textId="7F3CC69A">
          <w:pPr>
            <w:pStyle w:val="Header"/>
            <w:jc w:val="center"/>
          </w:pPr>
        </w:p>
      </w:tc>
      <w:tc>
        <w:tcPr>
          <w:tcW w:w="3485" w:type="dxa"/>
        </w:tcPr>
        <w:p w:rsidR="145A3389" w:rsidP="145A3389" w:rsidRDefault="145A3389" w14:paraId="4D8D7617" w14:textId="3DA96194">
          <w:pPr>
            <w:pStyle w:val="Header"/>
            <w:ind w:right="-115"/>
            <w:jc w:val="right"/>
          </w:pPr>
        </w:p>
      </w:tc>
    </w:tr>
  </w:tbl>
  <w:p w:rsidR="145A3389" w:rsidP="145A3389" w:rsidRDefault="145A3389" w14:paraId="7A5E2E9C" w14:textId="05157B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B0349F9" w:rsidTr="6B0349F9" w14:paraId="3E41E6FC" w14:textId="77777777">
      <w:trPr>
        <w:trHeight w:val="300"/>
      </w:trPr>
      <w:tc>
        <w:tcPr>
          <w:tcW w:w="3485" w:type="dxa"/>
        </w:tcPr>
        <w:p w:rsidR="6B0349F9" w:rsidP="6B0349F9" w:rsidRDefault="6B0349F9" w14:paraId="57BB03B1" w14:textId="031B6AD6">
          <w:pPr>
            <w:pStyle w:val="Header"/>
            <w:ind w:left="-115"/>
          </w:pPr>
        </w:p>
      </w:tc>
      <w:tc>
        <w:tcPr>
          <w:tcW w:w="3485" w:type="dxa"/>
        </w:tcPr>
        <w:p w:rsidR="6B0349F9" w:rsidP="6B0349F9" w:rsidRDefault="6B0349F9" w14:paraId="779355AC" w14:textId="50A74C0C">
          <w:pPr>
            <w:pStyle w:val="Header"/>
            <w:jc w:val="center"/>
          </w:pPr>
        </w:p>
      </w:tc>
      <w:tc>
        <w:tcPr>
          <w:tcW w:w="3485" w:type="dxa"/>
        </w:tcPr>
        <w:p w:rsidR="6B0349F9" w:rsidP="6B0349F9" w:rsidRDefault="6B0349F9" w14:paraId="02A24399" w14:textId="1B4B3D10">
          <w:pPr>
            <w:pStyle w:val="Header"/>
            <w:ind w:right="-115"/>
            <w:jc w:val="right"/>
          </w:pPr>
        </w:p>
      </w:tc>
    </w:tr>
  </w:tbl>
  <w:p w:rsidR="6B0349F9" w:rsidP="6B0349F9" w:rsidRDefault="6B0349F9" w14:paraId="25F847E8" w14:textId="7FA50E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30">
    <w:nsid w:val="398f64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4A0308A"/>
    <w:multiLevelType w:val="multilevel"/>
    <w:tmpl w:val="BCFC8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E272389"/>
    <w:multiLevelType w:val="multilevel"/>
    <w:tmpl w:val="046AD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F0900ED"/>
    <w:multiLevelType w:val="multilevel"/>
    <w:tmpl w:val="5C70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07E71A4"/>
    <w:multiLevelType w:val="multilevel"/>
    <w:tmpl w:val="E814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18021DD"/>
    <w:multiLevelType w:val="multilevel"/>
    <w:tmpl w:val="CACEB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80F24F4"/>
    <w:multiLevelType w:val="hybridMultilevel"/>
    <w:tmpl w:val="54A0D81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81C1F22"/>
    <w:multiLevelType w:val="multilevel"/>
    <w:tmpl w:val="14F8B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1A670634"/>
    <w:multiLevelType w:val="multilevel"/>
    <w:tmpl w:val="58F0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1C0F23CA"/>
    <w:multiLevelType w:val="multilevel"/>
    <w:tmpl w:val="47A88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1D7D6DC1"/>
    <w:multiLevelType w:val="hybridMultilevel"/>
    <w:tmpl w:val="C20E0E7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27F405B0"/>
    <w:multiLevelType w:val="multilevel"/>
    <w:tmpl w:val="D9006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AD44D92"/>
    <w:multiLevelType w:val="multilevel"/>
    <w:tmpl w:val="3DC63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1873832"/>
    <w:multiLevelType w:val="multilevel"/>
    <w:tmpl w:val="33D2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339221F3"/>
    <w:multiLevelType w:val="multilevel"/>
    <w:tmpl w:val="2A2C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353F6035"/>
    <w:multiLevelType w:val="hybridMultilevel"/>
    <w:tmpl w:val="3F2008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C166AE3"/>
    <w:multiLevelType w:val="multilevel"/>
    <w:tmpl w:val="B806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D13448A"/>
    <w:multiLevelType w:val="multilevel"/>
    <w:tmpl w:val="2584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7956EE4"/>
    <w:multiLevelType w:val="multilevel"/>
    <w:tmpl w:val="C46E4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4A183E3F"/>
    <w:multiLevelType w:val="multilevel"/>
    <w:tmpl w:val="7DDA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A33529D"/>
    <w:multiLevelType w:val="hybridMultilevel"/>
    <w:tmpl w:val="5440A02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CF10896"/>
    <w:multiLevelType w:val="multilevel"/>
    <w:tmpl w:val="0F3C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75639FB"/>
    <w:multiLevelType w:val="multilevel"/>
    <w:tmpl w:val="228C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AFA6B36"/>
    <w:multiLevelType w:val="multilevel"/>
    <w:tmpl w:val="8D7EB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5CAA33AB"/>
    <w:multiLevelType w:val="multilevel"/>
    <w:tmpl w:val="D082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5DD17748"/>
    <w:multiLevelType w:val="multilevel"/>
    <w:tmpl w:val="88B8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5" w15:restartNumberingAfterBreak="0">
    <w:nsid w:val="62B745C3"/>
    <w:multiLevelType w:val="multilevel"/>
    <w:tmpl w:val="11ECC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F9049CF"/>
    <w:multiLevelType w:val="multilevel"/>
    <w:tmpl w:val="A4E8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22F4345"/>
    <w:multiLevelType w:val="multilevel"/>
    <w:tmpl w:val="060C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41D409C"/>
    <w:multiLevelType w:val="hybridMultilevel"/>
    <w:tmpl w:val="267CC7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FC861B0"/>
    <w:multiLevelType w:val="hybridMultilevel"/>
    <w:tmpl w:val="D7F2E6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1">
    <w:abstractNumId w:val="30"/>
  </w:num>
  <w:num w:numId="1" w16cid:durableId="1151872308">
    <w:abstractNumId w:val="9"/>
  </w:num>
  <w:num w:numId="2" w16cid:durableId="1030764021">
    <w:abstractNumId w:val="19"/>
  </w:num>
  <w:num w:numId="3" w16cid:durableId="2104909885">
    <w:abstractNumId w:val="5"/>
  </w:num>
  <w:num w:numId="4" w16cid:durableId="1295527086">
    <w:abstractNumId w:val="23"/>
  </w:num>
  <w:num w:numId="5" w16cid:durableId="905651351">
    <w:abstractNumId w:val="20"/>
  </w:num>
  <w:num w:numId="6" w16cid:durableId="1996256574">
    <w:abstractNumId w:val="25"/>
  </w:num>
  <w:num w:numId="7" w16cid:durableId="1070234512">
    <w:abstractNumId w:val="11"/>
  </w:num>
  <w:num w:numId="8" w16cid:durableId="395589108">
    <w:abstractNumId w:val="10"/>
  </w:num>
  <w:num w:numId="9" w16cid:durableId="1972206844">
    <w:abstractNumId w:val="1"/>
  </w:num>
  <w:num w:numId="10" w16cid:durableId="6905901">
    <w:abstractNumId w:val="4"/>
  </w:num>
  <w:num w:numId="11" w16cid:durableId="392388511">
    <w:abstractNumId w:val="26"/>
  </w:num>
  <w:num w:numId="12" w16cid:durableId="524709859">
    <w:abstractNumId w:val="24"/>
  </w:num>
  <w:num w:numId="13" w16cid:durableId="1887179623">
    <w:abstractNumId w:val="15"/>
  </w:num>
  <w:num w:numId="14" w16cid:durableId="908154426">
    <w:abstractNumId w:val="13"/>
  </w:num>
  <w:num w:numId="15" w16cid:durableId="1199707004">
    <w:abstractNumId w:val="8"/>
  </w:num>
  <w:num w:numId="16" w16cid:durableId="1928999818">
    <w:abstractNumId w:val="22"/>
  </w:num>
  <w:num w:numId="17" w16cid:durableId="2019428094">
    <w:abstractNumId w:val="12"/>
  </w:num>
  <w:num w:numId="18" w16cid:durableId="63069581">
    <w:abstractNumId w:val="2"/>
  </w:num>
  <w:num w:numId="19" w16cid:durableId="887764087">
    <w:abstractNumId w:val="27"/>
  </w:num>
  <w:num w:numId="20" w16cid:durableId="1385717946">
    <w:abstractNumId w:val="18"/>
  </w:num>
  <w:num w:numId="21" w16cid:durableId="1856459746">
    <w:abstractNumId w:val="21"/>
  </w:num>
  <w:num w:numId="22" w16cid:durableId="8217483">
    <w:abstractNumId w:val="16"/>
  </w:num>
  <w:num w:numId="23" w16cid:durableId="1051730706">
    <w:abstractNumId w:val="0"/>
  </w:num>
  <w:num w:numId="24" w16cid:durableId="521095112">
    <w:abstractNumId w:val="6"/>
  </w:num>
  <w:num w:numId="25" w16cid:durableId="1933126823">
    <w:abstractNumId w:val="7"/>
  </w:num>
  <w:num w:numId="26" w16cid:durableId="1567104121">
    <w:abstractNumId w:val="17"/>
  </w:num>
  <w:num w:numId="27" w16cid:durableId="1112015853">
    <w:abstractNumId w:val="3"/>
  </w:num>
  <w:num w:numId="28" w16cid:durableId="1027145990">
    <w:abstractNumId w:val="29"/>
  </w:num>
  <w:num w:numId="29" w16cid:durableId="585916303">
    <w:abstractNumId w:val="14"/>
  </w:num>
  <w:num w:numId="30" w16cid:durableId="1366518443">
    <w:abstractNumId w:val="28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isplayBackgroundShape/>
  <w:trackRevisions w:val="true"/>
  <w:defaultTabStop w:val="720"/>
  <w:characterSpacingControl w:val="doNotCompress"/>
  <w:hdrShapeDefaults>
    <o:shapedefaults v:ext="edit" spidmax="2050">
      <o:colormru v:ext="edit" colors="#f7f0e2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996"/>
    <w:rsid w:val="000000FF"/>
    <w:rsid w:val="0001261F"/>
    <w:rsid w:val="00017507"/>
    <w:rsid w:val="000218D5"/>
    <w:rsid w:val="00032924"/>
    <w:rsid w:val="000447A1"/>
    <w:rsid w:val="00054C6E"/>
    <w:rsid w:val="00056392"/>
    <w:rsid w:val="00061317"/>
    <w:rsid w:val="000640B2"/>
    <w:rsid w:val="000647A1"/>
    <w:rsid w:val="00065B35"/>
    <w:rsid w:val="00067501"/>
    <w:rsid w:val="00070803"/>
    <w:rsid w:val="00074FD9"/>
    <w:rsid w:val="00085416"/>
    <w:rsid w:val="000A37F3"/>
    <w:rsid w:val="000A7331"/>
    <w:rsid w:val="000B06B0"/>
    <w:rsid w:val="000B6F5A"/>
    <w:rsid w:val="000D7037"/>
    <w:rsid w:val="000F7A91"/>
    <w:rsid w:val="00101EB7"/>
    <w:rsid w:val="0012652A"/>
    <w:rsid w:val="00127B22"/>
    <w:rsid w:val="00132B89"/>
    <w:rsid w:val="00134EDE"/>
    <w:rsid w:val="00141A75"/>
    <w:rsid w:val="00154549"/>
    <w:rsid w:val="00171158"/>
    <w:rsid w:val="001718A1"/>
    <w:rsid w:val="00174A45"/>
    <w:rsid w:val="0018059C"/>
    <w:rsid w:val="0018283C"/>
    <w:rsid w:val="001961CB"/>
    <w:rsid w:val="001A0517"/>
    <w:rsid w:val="001B0A75"/>
    <w:rsid w:val="001B202B"/>
    <w:rsid w:val="001C3DD4"/>
    <w:rsid w:val="001D7FE8"/>
    <w:rsid w:val="001E1F31"/>
    <w:rsid w:val="001E386D"/>
    <w:rsid w:val="001E5501"/>
    <w:rsid w:val="001E6376"/>
    <w:rsid w:val="001E7D0B"/>
    <w:rsid w:val="001F4589"/>
    <w:rsid w:val="001F716D"/>
    <w:rsid w:val="00205D89"/>
    <w:rsid w:val="002347A7"/>
    <w:rsid w:val="00240C88"/>
    <w:rsid w:val="0024205A"/>
    <w:rsid w:val="00256D8D"/>
    <w:rsid w:val="00260523"/>
    <w:rsid w:val="00262B9A"/>
    <w:rsid w:val="0026728A"/>
    <w:rsid w:val="00267519"/>
    <w:rsid w:val="00270966"/>
    <w:rsid w:val="0028439B"/>
    <w:rsid w:val="00286E31"/>
    <w:rsid w:val="00296787"/>
    <w:rsid w:val="002A544B"/>
    <w:rsid w:val="002B6FA8"/>
    <w:rsid w:val="002C569E"/>
    <w:rsid w:val="002C5716"/>
    <w:rsid w:val="002D662A"/>
    <w:rsid w:val="002D77E9"/>
    <w:rsid w:val="00300822"/>
    <w:rsid w:val="00305368"/>
    <w:rsid w:val="00310086"/>
    <w:rsid w:val="003200F7"/>
    <w:rsid w:val="00333DB9"/>
    <w:rsid w:val="0034318B"/>
    <w:rsid w:val="00350E2D"/>
    <w:rsid w:val="0035137E"/>
    <w:rsid w:val="00357048"/>
    <w:rsid w:val="003611D7"/>
    <w:rsid w:val="0036342F"/>
    <w:rsid w:val="00370329"/>
    <w:rsid w:val="00376623"/>
    <w:rsid w:val="00385C5B"/>
    <w:rsid w:val="003A32C1"/>
    <w:rsid w:val="003D0E59"/>
    <w:rsid w:val="003D2D35"/>
    <w:rsid w:val="003D574E"/>
    <w:rsid w:val="003D7921"/>
    <w:rsid w:val="003E23F4"/>
    <w:rsid w:val="003E3964"/>
    <w:rsid w:val="00402840"/>
    <w:rsid w:val="00403E82"/>
    <w:rsid w:val="00413918"/>
    <w:rsid w:val="00422829"/>
    <w:rsid w:val="00422BC1"/>
    <w:rsid w:val="00437339"/>
    <w:rsid w:val="00443482"/>
    <w:rsid w:val="00443984"/>
    <w:rsid w:val="00463D06"/>
    <w:rsid w:val="0047300C"/>
    <w:rsid w:val="00476E05"/>
    <w:rsid w:val="00477DC3"/>
    <w:rsid w:val="00487153"/>
    <w:rsid w:val="004A27BD"/>
    <w:rsid w:val="004B21EE"/>
    <w:rsid w:val="004B7748"/>
    <w:rsid w:val="004C0F98"/>
    <w:rsid w:val="004C5CBC"/>
    <w:rsid w:val="004D576A"/>
    <w:rsid w:val="004D6ED7"/>
    <w:rsid w:val="004E30BB"/>
    <w:rsid w:val="004F491C"/>
    <w:rsid w:val="004F638D"/>
    <w:rsid w:val="00514974"/>
    <w:rsid w:val="00521C31"/>
    <w:rsid w:val="00524D23"/>
    <w:rsid w:val="0052736A"/>
    <w:rsid w:val="00537AF6"/>
    <w:rsid w:val="0054273C"/>
    <w:rsid w:val="00545526"/>
    <w:rsid w:val="00550541"/>
    <w:rsid w:val="005520CA"/>
    <w:rsid w:val="00555BDF"/>
    <w:rsid w:val="0056048D"/>
    <w:rsid w:val="0056195D"/>
    <w:rsid w:val="00580E09"/>
    <w:rsid w:val="00590F21"/>
    <w:rsid w:val="00596C0A"/>
    <w:rsid w:val="005B51BC"/>
    <w:rsid w:val="005C21DB"/>
    <w:rsid w:val="005C465E"/>
    <w:rsid w:val="005D3880"/>
    <w:rsid w:val="005D62A9"/>
    <w:rsid w:val="005E1C52"/>
    <w:rsid w:val="00600FCD"/>
    <w:rsid w:val="006078B6"/>
    <w:rsid w:val="00614C50"/>
    <w:rsid w:val="00626659"/>
    <w:rsid w:val="00626DDC"/>
    <w:rsid w:val="00636712"/>
    <w:rsid w:val="0063697B"/>
    <w:rsid w:val="006537B0"/>
    <w:rsid w:val="00655A4D"/>
    <w:rsid w:val="00656C02"/>
    <w:rsid w:val="006622A2"/>
    <w:rsid w:val="006800D0"/>
    <w:rsid w:val="0068044A"/>
    <w:rsid w:val="006C25C0"/>
    <w:rsid w:val="006D0B17"/>
    <w:rsid w:val="006D297A"/>
    <w:rsid w:val="006E1CA0"/>
    <w:rsid w:val="006E6940"/>
    <w:rsid w:val="006E731E"/>
    <w:rsid w:val="006F7869"/>
    <w:rsid w:val="00710B33"/>
    <w:rsid w:val="0071709F"/>
    <w:rsid w:val="00723127"/>
    <w:rsid w:val="00735594"/>
    <w:rsid w:val="0075435A"/>
    <w:rsid w:val="007627F4"/>
    <w:rsid w:val="00766551"/>
    <w:rsid w:val="007767DC"/>
    <w:rsid w:val="0078092B"/>
    <w:rsid w:val="00785F65"/>
    <w:rsid w:val="007A2352"/>
    <w:rsid w:val="007D66A4"/>
    <w:rsid w:val="007E4DF4"/>
    <w:rsid w:val="007F7C51"/>
    <w:rsid w:val="00802584"/>
    <w:rsid w:val="00805D41"/>
    <w:rsid w:val="00807680"/>
    <w:rsid w:val="00822A51"/>
    <w:rsid w:val="00840DA4"/>
    <w:rsid w:val="008665CB"/>
    <w:rsid w:val="00877D37"/>
    <w:rsid w:val="0088104A"/>
    <w:rsid w:val="0088547E"/>
    <w:rsid w:val="00891166"/>
    <w:rsid w:val="008964B2"/>
    <w:rsid w:val="008B1217"/>
    <w:rsid w:val="008B29C0"/>
    <w:rsid w:val="008B5B5C"/>
    <w:rsid w:val="008B6E81"/>
    <w:rsid w:val="008C1462"/>
    <w:rsid w:val="008C34EE"/>
    <w:rsid w:val="008C764E"/>
    <w:rsid w:val="008E66FB"/>
    <w:rsid w:val="008E7ED9"/>
    <w:rsid w:val="008F220F"/>
    <w:rsid w:val="008F77FD"/>
    <w:rsid w:val="009001F1"/>
    <w:rsid w:val="00910C3E"/>
    <w:rsid w:val="00920F3F"/>
    <w:rsid w:val="00922D71"/>
    <w:rsid w:val="00923192"/>
    <w:rsid w:val="009340CB"/>
    <w:rsid w:val="00947434"/>
    <w:rsid w:val="00954C94"/>
    <w:rsid w:val="0096508F"/>
    <w:rsid w:val="00973F62"/>
    <w:rsid w:val="00975257"/>
    <w:rsid w:val="0099125E"/>
    <w:rsid w:val="00994A27"/>
    <w:rsid w:val="009A6D70"/>
    <w:rsid w:val="009B3173"/>
    <w:rsid w:val="009B6223"/>
    <w:rsid w:val="009E39B2"/>
    <w:rsid w:val="009F3662"/>
    <w:rsid w:val="00A12F00"/>
    <w:rsid w:val="00A1754D"/>
    <w:rsid w:val="00A326C7"/>
    <w:rsid w:val="00A37B44"/>
    <w:rsid w:val="00A45551"/>
    <w:rsid w:val="00A549B1"/>
    <w:rsid w:val="00A65A95"/>
    <w:rsid w:val="00A714D3"/>
    <w:rsid w:val="00A73387"/>
    <w:rsid w:val="00A85970"/>
    <w:rsid w:val="00A8697F"/>
    <w:rsid w:val="00A90F1D"/>
    <w:rsid w:val="00A924A3"/>
    <w:rsid w:val="00AA381E"/>
    <w:rsid w:val="00AB6B8B"/>
    <w:rsid w:val="00AE3ECE"/>
    <w:rsid w:val="00AE4E35"/>
    <w:rsid w:val="00AF4F31"/>
    <w:rsid w:val="00B07C13"/>
    <w:rsid w:val="00B457AE"/>
    <w:rsid w:val="00B95BB6"/>
    <w:rsid w:val="00BA6A37"/>
    <w:rsid w:val="00BB300E"/>
    <w:rsid w:val="00BC3FBD"/>
    <w:rsid w:val="00BD4B12"/>
    <w:rsid w:val="00BE4F8A"/>
    <w:rsid w:val="00BF574D"/>
    <w:rsid w:val="00BF733B"/>
    <w:rsid w:val="00BF7AF6"/>
    <w:rsid w:val="00C03362"/>
    <w:rsid w:val="00C32C78"/>
    <w:rsid w:val="00C44845"/>
    <w:rsid w:val="00C53341"/>
    <w:rsid w:val="00C73563"/>
    <w:rsid w:val="00C73C1E"/>
    <w:rsid w:val="00C822DB"/>
    <w:rsid w:val="00C8E421"/>
    <w:rsid w:val="00C974DC"/>
    <w:rsid w:val="00CD06BC"/>
    <w:rsid w:val="00CD0F62"/>
    <w:rsid w:val="00CD1A1B"/>
    <w:rsid w:val="00CD1BBA"/>
    <w:rsid w:val="00CE1CFF"/>
    <w:rsid w:val="00CE39C1"/>
    <w:rsid w:val="00CF3054"/>
    <w:rsid w:val="00CF5171"/>
    <w:rsid w:val="00D14975"/>
    <w:rsid w:val="00D217A6"/>
    <w:rsid w:val="00D228EE"/>
    <w:rsid w:val="00D241EC"/>
    <w:rsid w:val="00D25B4E"/>
    <w:rsid w:val="00D32D4C"/>
    <w:rsid w:val="00D4651B"/>
    <w:rsid w:val="00D50285"/>
    <w:rsid w:val="00D5640A"/>
    <w:rsid w:val="00DA0D9C"/>
    <w:rsid w:val="00DA6AE5"/>
    <w:rsid w:val="00DB4DB6"/>
    <w:rsid w:val="00DC0D69"/>
    <w:rsid w:val="00DD45B1"/>
    <w:rsid w:val="00DD4E82"/>
    <w:rsid w:val="00DE14F3"/>
    <w:rsid w:val="00DF08D2"/>
    <w:rsid w:val="00E26E93"/>
    <w:rsid w:val="00E51C88"/>
    <w:rsid w:val="00E52347"/>
    <w:rsid w:val="00E53093"/>
    <w:rsid w:val="00E54C2D"/>
    <w:rsid w:val="00E618C4"/>
    <w:rsid w:val="00E65C4F"/>
    <w:rsid w:val="00E708D2"/>
    <w:rsid w:val="00E73996"/>
    <w:rsid w:val="00E87502"/>
    <w:rsid w:val="00E97C2D"/>
    <w:rsid w:val="00EA0F52"/>
    <w:rsid w:val="00EA4E6D"/>
    <w:rsid w:val="00EB2CFF"/>
    <w:rsid w:val="00EC6557"/>
    <w:rsid w:val="00ED3EDB"/>
    <w:rsid w:val="00ED59ED"/>
    <w:rsid w:val="00EF579A"/>
    <w:rsid w:val="00F0501C"/>
    <w:rsid w:val="00F07588"/>
    <w:rsid w:val="00F10339"/>
    <w:rsid w:val="00F313B7"/>
    <w:rsid w:val="00F37188"/>
    <w:rsid w:val="00F46C1A"/>
    <w:rsid w:val="00F50625"/>
    <w:rsid w:val="00F57D12"/>
    <w:rsid w:val="00F670B3"/>
    <w:rsid w:val="00F73EED"/>
    <w:rsid w:val="00F77ED1"/>
    <w:rsid w:val="00F825E9"/>
    <w:rsid w:val="00F920A9"/>
    <w:rsid w:val="00F96019"/>
    <w:rsid w:val="00FA5528"/>
    <w:rsid w:val="00FD20CE"/>
    <w:rsid w:val="00FD7C69"/>
    <w:rsid w:val="00FE6EFF"/>
    <w:rsid w:val="010CEECF"/>
    <w:rsid w:val="01399B7E"/>
    <w:rsid w:val="01433696"/>
    <w:rsid w:val="0147F0DA"/>
    <w:rsid w:val="02215386"/>
    <w:rsid w:val="026D0F07"/>
    <w:rsid w:val="02D9192D"/>
    <w:rsid w:val="0311C158"/>
    <w:rsid w:val="032A033F"/>
    <w:rsid w:val="039181B5"/>
    <w:rsid w:val="04B6ABCA"/>
    <w:rsid w:val="04EBE0D2"/>
    <w:rsid w:val="06C9A20C"/>
    <w:rsid w:val="0710D8B6"/>
    <w:rsid w:val="071E424F"/>
    <w:rsid w:val="0755F636"/>
    <w:rsid w:val="07636681"/>
    <w:rsid w:val="07D68F2F"/>
    <w:rsid w:val="07E81BA4"/>
    <w:rsid w:val="0A72D1FB"/>
    <w:rsid w:val="0AE63988"/>
    <w:rsid w:val="0B6BFFC6"/>
    <w:rsid w:val="0B9D48CE"/>
    <w:rsid w:val="0BF1B64D"/>
    <w:rsid w:val="0CAAE999"/>
    <w:rsid w:val="0CB50BEA"/>
    <w:rsid w:val="0CF525C5"/>
    <w:rsid w:val="0DA8158F"/>
    <w:rsid w:val="0DD9B565"/>
    <w:rsid w:val="0DF90A95"/>
    <w:rsid w:val="0EF764B0"/>
    <w:rsid w:val="0F611F36"/>
    <w:rsid w:val="0F6827F2"/>
    <w:rsid w:val="0FED3B8A"/>
    <w:rsid w:val="102FF117"/>
    <w:rsid w:val="1039BF2D"/>
    <w:rsid w:val="10DFDC01"/>
    <w:rsid w:val="1104DAF5"/>
    <w:rsid w:val="11723B7E"/>
    <w:rsid w:val="11A859AB"/>
    <w:rsid w:val="11F484AB"/>
    <w:rsid w:val="12084833"/>
    <w:rsid w:val="1250B5F1"/>
    <w:rsid w:val="12BEE905"/>
    <w:rsid w:val="12E42F1C"/>
    <w:rsid w:val="138029E9"/>
    <w:rsid w:val="13F9D829"/>
    <w:rsid w:val="145A3389"/>
    <w:rsid w:val="147A9647"/>
    <w:rsid w:val="14905B02"/>
    <w:rsid w:val="14A2BC7A"/>
    <w:rsid w:val="14C5593A"/>
    <w:rsid w:val="14CD8A70"/>
    <w:rsid w:val="15B033CF"/>
    <w:rsid w:val="15C0853C"/>
    <w:rsid w:val="1642C54C"/>
    <w:rsid w:val="1660711D"/>
    <w:rsid w:val="1699FCB2"/>
    <w:rsid w:val="169E0ACC"/>
    <w:rsid w:val="177FBE22"/>
    <w:rsid w:val="17CD482D"/>
    <w:rsid w:val="18562F28"/>
    <w:rsid w:val="18A1592B"/>
    <w:rsid w:val="1956666C"/>
    <w:rsid w:val="19D46209"/>
    <w:rsid w:val="19FC83C5"/>
    <w:rsid w:val="1A25056F"/>
    <w:rsid w:val="1A891082"/>
    <w:rsid w:val="1AA1F3C6"/>
    <w:rsid w:val="1BEE9328"/>
    <w:rsid w:val="1C8E072E"/>
    <w:rsid w:val="1CAD946C"/>
    <w:rsid w:val="1D110F38"/>
    <w:rsid w:val="1D5665F2"/>
    <w:rsid w:val="1D9DDB3A"/>
    <w:rsid w:val="1E27E18A"/>
    <w:rsid w:val="1EDCF7EB"/>
    <w:rsid w:val="1FAE96C0"/>
    <w:rsid w:val="1FB018B2"/>
    <w:rsid w:val="2025620C"/>
    <w:rsid w:val="204E48B7"/>
    <w:rsid w:val="20755815"/>
    <w:rsid w:val="207B6329"/>
    <w:rsid w:val="20CD0115"/>
    <w:rsid w:val="20D5AA7E"/>
    <w:rsid w:val="20FBE0F9"/>
    <w:rsid w:val="21617851"/>
    <w:rsid w:val="21739F53"/>
    <w:rsid w:val="21823B62"/>
    <w:rsid w:val="21C5579F"/>
    <w:rsid w:val="225FD7D7"/>
    <w:rsid w:val="22BC7561"/>
    <w:rsid w:val="22D70DE7"/>
    <w:rsid w:val="2323C9BE"/>
    <w:rsid w:val="23375326"/>
    <w:rsid w:val="23C5B1F7"/>
    <w:rsid w:val="240A0036"/>
    <w:rsid w:val="249BB223"/>
    <w:rsid w:val="24D32387"/>
    <w:rsid w:val="2527F4AE"/>
    <w:rsid w:val="257DFF53"/>
    <w:rsid w:val="25A5D097"/>
    <w:rsid w:val="26128002"/>
    <w:rsid w:val="2634E974"/>
    <w:rsid w:val="2659E0FF"/>
    <w:rsid w:val="269A132A"/>
    <w:rsid w:val="26FA002F"/>
    <w:rsid w:val="2703D0D1"/>
    <w:rsid w:val="2710AD53"/>
    <w:rsid w:val="27178CC9"/>
    <w:rsid w:val="27696800"/>
    <w:rsid w:val="280AC449"/>
    <w:rsid w:val="286B2AAB"/>
    <w:rsid w:val="2872CB92"/>
    <w:rsid w:val="2881DFC1"/>
    <w:rsid w:val="2918AEA9"/>
    <w:rsid w:val="2962678A"/>
    <w:rsid w:val="29ED4601"/>
    <w:rsid w:val="29EF18ED"/>
    <w:rsid w:val="2A15B3D6"/>
    <w:rsid w:val="2A2FA756"/>
    <w:rsid w:val="2AFC36C4"/>
    <w:rsid w:val="2B37DD40"/>
    <w:rsid w:val="2BD3224B"/>
    <w:rsid w:val="2CA42AF8"/>
    <w:rsid w:val="2CD6792E"/>
    <w:rsid w:val="2D318523"/>
    <w:rsid w:val="2D5B93E1"/>
    <w:rsid w:val="2DADD543"/>
    <w:rsid w:val="2DFB9F63"/>
    <w:rsid w:val="2E252387"/>
    <w:rsid w:val="2FDD6E83"/>
    <w:rsid w:val="3015B559"/>
    <w:rsid w:val="30208E50"/>
    <w:rsid w:val="306A0790"/>
    <w:rsid w:val="30DCA944"/>
    <w:rsid w:val="31DB314B"/>
    <w:rsid w:val="32ED571A"/>
    <w:rsid w:val="334F8FD0"/>
    <w:rsid w:val="34C18439"/>
    <w:rsid w:val="35A035AA"/>
    <w:rsid w:val="35E75945"/>
    <w:rsid w:val="3792A6AB"/>
    <w:rsid w:val="3815954B"/>
    <w:rsid w:val="38AC6957"/>
    <w:rsid w:val="38C17835"/>
    <w:rsid w:val="39244840"/>
    <w:rsid w:val="3983959A"/>
    <w:rsid w:val="3AC4BB27"/>
    <w:rsid w:val="3AC7185B"/>
    <w:rsid w:val="3B9FA661"/>
    <w:rsid w:val="3BAC2D68"/>
    <w:rsid w:val="3BBE497A"/>
    <w:rsid w:val="3C29A0F5"/>
    <w:rsid w:val="3CCC084A"/>
    <w:rsid w:val="3CE3C397"/>
    <w:rsid w:val="3D2F623B"/>
    <w:rsid w:val="3D3215B0"/>
    <w:rsid w:val="3D633DEB"/>
    <w:rsid w:val="3D8606AE"/>
    <w:rsid w:val="3DC1E2D3"/>
    <w:rsid w:val="3DCF798C"/>
    <w:rsid w:val="3E5FB1B0"/>
    <w:rsid w:val="3E929F19"/>
    <w:rsid w:val="3ED0AD72"/>
    <w:rsid w:val="3F650896"/>
    <w:rsid w:val="3FD2A0FF"/>
    <w:rsid w:val="3FDF64A3"/>
    <w:rsid w:val="400834D9"/>
    <w:rsid w:val="40B04663"/>
    <w:rsid w:val="41DFA27B"/>
    <w:rsid w:val="423B73C0"/>
    <w:rsid w:val="4382366A"/>
    <w:rsid w:val="4422B741"/>
    <w:rsid w:val="4492CCEF"/>
    <w:rsid w:val="44B96D40"/>
    <w:rsid w:val="44BC9528"/>
    <w:rsid w:val="44D7E7C1"/>
    <w:rsid w:val="44DEC572"/>
    <w:rsid w:val="456690A1"/>
    <w:rsid w:val="45B19ABB"/>
    <w:rsid w:val="4657555B"/>
    <w:rsid w:val="467A95D3"/>
    <w:rsid w:val="46C03E83"/>
    <w:rsid w:val="46E97C92"/>
    <w:rsid w:val="49BA35CA"/>
    <w:rsid w:val="4A07378D"/>
    <w:rsid w:val="4A814645"/>
    <w:rsid w:val="4B22FCA2"/>
    <w:rsid w:val="4B2C88DB"/>
    <w:rsid w:val="4CF21D2D"/>
    <w:rsid w:val="4D34EDA2"/>
    <w:rsid w:val="4DCBEF39"/>
    <w:rsid w:val="4DD771E6"/>
    <w:rsid w:val="4E390C5E"/>
    <w:rsid w:val="4E4B6A0F"/>
    <w:rsid w:val="5155505D"/>
    <w:rsid w:val="519985EE"/>
    <w:rsid w:val="5225F451"/>
    <w:rsid w:val="53726FA1"/>
    <w:rsid w:val="53E868A9"/>
    <w:rsid w:val="54507004"/>
    <w:rsid w:val="546C9ACB"/>
    <w:rsid w:val="547765A2"/>
    <w:rsid w:val="54B36112"/>
    <w:rsid w:val="54B81EA2"/>
    <w:rsid w:val="558CC385"/>
    <w:rsid w:val="55E8AC2F"/>
    <w:rsid w:val="561DA3C9"/>
    <w:rsid w:val="562A3F2D"/>
    <w:rsid w:val="56996513"/>
    <w:rsid w:val="56D3F726"/>
    <w:rsid w:val="56F04B93"/>
    <w:rsid w:val="5711F30B"/>
    <w:rsid w:val="5874DC86"/>
    <w:rsid w:val="595825B0"/>
    <w:rsid w:val="5A63EDD6"/>
    <w:rsid w:val="5ABC1D52"/>
    <w:rsid w:val="5B09AFCE"/>
    <w:rsid w:val="5DACA3C5"/>
    <w:rsid w:val="5DD76358"/>
    <w:rsid w:val="5DF3BE14"/>
    <w:rsid w:val="5E15E882"/>
    <w:rsid w:val="5E44A7C1"/>
    <w:rsid w:val="5E7D06F3"/>
    <w:rsid w:val="5ECBEC0E"/>
    <w:rsid w:val="5F616E0A"/>
    <w:rsid w:val="5F7E3AD9"/>
    <w:rsid w:val="5F9B95D8"/>
    <w:rsid w:val="60DD8381"/>
    <w:rsid w:val="6114E094"/>
    <w:rsid w:val="6268092E"/>
    <w:rsid w:val="6276ECF2"/>
    <w:rsid w:val="62C36DE0"/>
    <w:rsid w:val="62D411C3"/>
    <w:rsid w:val="634F0A7D"/>
    <w:rsid w:val="63852E09"/>
    <w:rsid w:val="6391C7BB"/>
    <w:rsid w:val="639722E5"/>
    <w:rsid w:val="64A164AE"/>
    <w:rsid w:val="64BC394A"/>
    <w:rsid w:val="658533C8"/>
    <w:rsid w:val="66343FB2"/>
    <w:rsid w:val="666994D4"/>
    <w:rsid w:val="672E25C7"/>
    <w:rsid w:val="6799D2F4"/>
    <w:rsid w:val="67B392F7"/>
    <w:rsid w:val="68D337F1"/>
    <w:rsid w:val="69C92DBD"/>
    <w:rsid w:val="6A0E3D5F"/>
    <w:rsid w:val="6AF5AC89"/>
    <w:rsid w:val="6B0349F9"/>
    <w:rsid w:val="6B5E1923"/>
    <w:rsid w:val="6B9C6E79"/>
    <w:rsid w:val="6B9D9CEE"/>
    <w:rsid w:val="6C137F7D"/>
    <w:rsid w:val="6CB88554"/>
    <w:rsid w:val="6CECC369"/>
    <w:rsid w:val="6D429E0B"/>
    <w:rsid w:val="6E5BC45C"/>
    <w:rsid w:val="6E6956F7"/>
    <w:rsid w:val="6EB9DCD2"/>
    <w:rsid w:val="6F296334"/>
    <w:rsid w:val="6F2CB93A"/>
    <w:rsid w:val="6F4F7512"/>
    <w:rsid w:val="7021A9E2"/>
    <w:rsid w:val="702C877C"/>
    <w:rsid w:val="70768F4A"/>
    <w:rsid w:val="70A92887"/>
    <w:rsid w:val="70D4D915"/>
    <w:rsid w:val="71337DF7"/>
    <w:rsid w:val="7169C76B"/>
    <w:rsid w:val="72159F57"/>
    <w:rsid w:val="72704944"/>
    <w:rsid w:val="72EED930"/>
    <w:rsid w:val="737A1069"/>
    <w:rsid w:val="74E9D932"/>
    <w:rsid w:val="750FF5F9"/>
    <w:rsid w:val="75ECD458"/>
    <w:rsid w:val="7607AA9F"/>
    <w:rsid w:val="763D9CCC"/>
    <w:rsid w:val="76425AF3"/>
    <w:rsid w:val="76B58FCE"/>
    <w:rsid w:val="76C48B0F"/>
    <w:rsid w:val="778D0CB1"/>
    <w:rsid w:val="77BF44B0"/>
    <w:rsid w:val="783C264A"/>
    <w:rsid w:val="7B7C7852"/>
    <w:rsid w:val="7B7F377D"/>
    <w:rsid w:val="7C0BBB11"/>
    <w:rsid w:val="7C14EC9B"/>
    <w:rsid w:val="7CAD41D8"/>
    <w:rsid w:val="7D1B07DE"/>
    <w:rsid w:val="7D2A7175"/>
    <w:rsid w:val="7D39F485"/>
    <w:rsid w:val="7D3A96A0"/>
    <w:rsid w:val="7DA727CF"/>
    <w:rsid w:val="7DE89B8F"/>
    <w:rsid w:val="7E5292D0"/>
    <w:rsid w:val="7F3B021D"/>
    <w:rsid w:val="7FC2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7f0e2"/>
    </o:shapedefaults>
    <o:shapelayout v:ext="edit">
      <o:idmap v:ext="edit" data="2"/>
    </o:shapelayout>
  </w:shapeDefaults>
  <w:decimalSymbol w:val="."/>
  <w:listSeparator w:val=","/>
  <w14:docId w14:val="3B22FC84"/>
  <w15:chartTrackingRefBased/>
  <w15:docId w15:val="{425F0C11-B0E4-4BD2-9393-1EF82B1C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300E"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39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7399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739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739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399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739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99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39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9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7399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25B4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25B4E"/>
  </w:style>
  <w:style w:type="paragraph" w:styleId="Footer">
    <w:name w:val="footer"/>
    <w:basedOn w:val="Normal"/>
    <w:link w:val="FooterChar"/>
    <w:uiPriority w:val="99"/>
    <w:unhideWhenUsed/>
    <w:rsid w:val="00D25B4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25B4E"/>
  </w:style>
  <w:style w:type="paragraph" w:styleId="Normal1" w:customStyle="1">
    <w:name w:val="Normal1"/>
    <w:uiPriority w:val="99"/>
    <w:rsid w:val="006537B0"/>
    <w:pPr>
      <w:spacing w:after="0" w:line="240" w:lineRule="auto"/>
    </w:pPr>
    <w:rPr>
      <w:rFonts w:ascii="Arial" w:hAnsi="Arial" w:eastAsia="Times New Roman" w:cs="Arial"/>
      <w:color w:val="000000"/>
      <w:sz w:val="24"/>
      <w:lang w:eastAsia="en-GB"/>
    </w:rPr>
  </w:style>
  <w:style w:type="paragraph" w:styleId="paragraph" w:customStyle="1">
    <w:name w:val="paragraph"/>
    <w:basedOn w:val="Normal"/>
    <w:rsid w:val="00785F6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785F65"/>
  </w:style>
  <w:style w:type="character" w:styleId="eop" w:customStyle="1">
    <w:name w:val="eop"/>
    <w:basedOn w:val="DefaultParagraphFont"/>
    <w:rsid w:val="00785F65"/>
  </w:style>
  <w:style w:type="table" w:styleId="PlainTable2">
    <w:name w:val="Plain Table 2"/>
    <w:basedOn w:val="TableNormal"/>
    <w:uiPriority w:val="42"/>
    <w:rsid w:val="000000FF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2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0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6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customXml" Target="../customXml/item3.xml" Id="rId3" /><Relationship Type="http://schemas.openxmlformats.org/officeDocument/2006/relationships/header" Target="header2.xml" Id="rId21" /><Relationship Type="http://schemas.openxmlformats.org/officeDocument/2006/relationships/settings" Target="settings.xml" Id="rId7" /><Relationship Type="http://schemas.openxmlformats.org/officeDocument/2006/relationships/image" Target="media/image2.jpeg" Id="rId12" /><Relationship Type="http://schemas.openxmlformats.org/officeDocument/2006/relationships/image" Target="media/image7.png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footer" Target="footer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theme" Target="theme/theme1.xml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fontTable" Target="fontTable.xml" Id="rId23" /><Relationship Type="http://schemas.openxmlformats.org/officeDocument/2006/relationships/endnotes" Target="endnotes.xml" Id="rId10" /><Relationship Type="http://schemas.openxmlformats.org/officeDocument/2006/relationships/header" Target="head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footer" Target="footer2.xml" Id="rId22" /><Relationship Type="http://schemas.microsoft.com/office/2016/09/relationships/commentsIds" Target="commentsIds.xml" Id="Rd62ce9d1bfd740f7" /><Relationship Type="http://schemas.microsoft.com/office/2011/relationships/commentsExtended" Target="commentsExtended.xml" Id="R2eaa5dce713a4bb3" /><Relationship Type="http://schemas.microsoft.com/office/2011/relationships/people" Target="people.xml" Id="Rbcf04735a6444a73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_x0020_when xmlns="d3b05460-0d93-42bc-bf9a-ce17ca34d685" xsi:nil="true"/>
    <TaxCatchAll xmlns="09118dac-5c67-4696-aa18-b4cf595fe2f4" xsi:nil="true"/>
    <lcf76f155ced4ddcb4097134ff3c332f xmlns="d3b05460-0d93-42bc-bf9a-ce17ca34d685">
      <Terms xmlns="http://schemas.microsoft.com/office/infopath/2007/PartnerControls"/>
    </lcf76f155ced4ddcb4097134ff3c332f>
    <Themes xmlns="d3b05460-0d93-42bc-bf9a-ce17ca34d68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D43D846A969948B1114EF939DBCD23" ma:contentTypeVersion="25" ma:contentTypeDescription="Create a new document." ma:contentTypeScope="" ma:versionID="db0d0c626131b0d8e0b6f6f75e09ef1c">
  <xsd:schema xmlns:xsd="http://www.w3.org/2001/XMLSchema" xmlns:xs="http://www.w3.org/2001/XMLSchema" xmlns:p="http://schemas.microsoft.com/office/2006/metadata/properties" xmlns:ns2="d3b05460-0d93-42bc-bf9a-ce17ca34d685" xmlns:ns3="09118dac-5c67-4696-aa18-b4cf595fe2f4" targetNamespace="http://schemas.microsoft.com/office/2006/metadata/properties" ma:root="true" ma:fieldsID="ac611d2246976b7ca274edbc4133d47b" ns2:_="" ns3:_="">
    <xsd:import namespace="d3b05460-0d93-42bc-bf9a-ce17ca34d685"/>
    <xsd:import namespace="09118dac-5c67-4696-aa18-b4cf595fe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odified_x0020_wh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Theme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05460-0d93-42bc-bf9a-ce17ca34d6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odified_x0020_when" ma:index="21" nillable="true" ma:displayName="Modified when" ma:format="DateOnly" ma:internalName="Modified_x0020_when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6aa7884-071d-429a-b10d-3db028c361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emes" ma:index="26" nillable="true" ma:displayName="Themes" ma:format="Dropdown" ma:internalName="Themes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118dac-5c67-4696-aa18-b4cf595fe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c1b7da8-1cd7-4996-94ff-43e08695d806}" ma:internalName="TaxCatchAll" ma:showField="CatchAllData" ma:web="09118dac-5c67-4696-aa18-b4cf595fe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E1838-C8BA-4E4D-9A14-06F49D17C9E8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8c2188a7-cf36-42d1-b5ac-bbb1b4378218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b058bf1-9e26-4560-9eed-20ec6497c884"/>
  </ds:schemaRefs>
</ds:datastoreItem>
</file>

<file path=customXml/itemProps2.xml><?xml version="1.0" encoding="utf-8"?>
<ds:datastoreItem xmlns:ds="http://schemas.openxmlformats.org/officeDocument/2006/customXml" ds:itemID="{27EDE299-6B95-44E2-B731-ED2EDEBAD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73819D-5732-469F-AC1F-F1F346732F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96CDEE-AE32-4D52-BE19-361349DEEDC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2</ap:DocSecurity>
  <ap:ScaleCrop>false</ap:ScaleCrop>
  <ap:Company>Mencap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Debbie Reed</dc:creator>
  <keywords/>
  <dc:description/>
  <lastModifiedBy>Anja Dembina</lastModifiedBy>
  <revision>25</revision>
  <dcterms:created xsi:type="dcterms:W3CDTF">2025-06-26T15:18:00.0000000Z</dcterms:created>
  <dcterms:modified xsi:type="dcterms:W3CDTF">2026-06-24T12:09:54.1466659Z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0x010100BBD43D846A969948B1114EF939DBCD23</vt:lpwstr>
  </property>
  <property fmtid="{D5CDD505-2E9C-101B-9397-08002B2CF9AE}" pid="3" name="Order">
    <vt:r8>3300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