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498E0" w14:textId="77777777" w:rsidR="007151B1" w:rsidRPr="00B860A9" w:rsidRDefault="007151B1" w:rsidP="007151B1">
      <w:pPr>
        <w:spacing w:after="0" w:line="240" w:lineRule="auto"/>
        <w:rPr>
          <w:rFonts w:cs="Arial"/>
        </w:rPr>
      </w:pPr>
    </w:p>
    <w:p w14:paraId="2A099E6C" w14:textId="4E0D7D9E" w:rsidR="007151B1" w:rsidRPr="00B860A9" w:rsidRDefault="007151B1" w:rsidP="007151B1">
      <w:pPr>
        <w:spacing w:after="0" w:line="240" w:lineRule="auto"/>
        <w:jc w:val="center"/>
        <w:rPr>
          <w:rFonts w:cs="Arial"/>
          <w:b/>
          <w:bCs/>
        </w:rPr>
      </w:pPr>
      <w:r w:rsidRPr="00B860A9">
        <w:rPr>
          <w:rFonts w:cs="Arial"/>
          <w:b/>
          <w:bCs/>
        </w:rPr>
        <w:t>HR Apprentice</w:t>
      </w:r>
    </w:p>
    <w:p w14:paraId="4E0F4EEE" w14:textId="725A1B91" w:rsidR="007151B1" w:rsidRPr="00B860A9" w:rsidRDefault="007151B1" w:rsidP="007151B1">
      <w:pPr>
        <w:spacing w:after="0" w:line="240" w:lineRule="auto"/>
        <w:rPr>
          <w:rFonts w:cs="Arial"/>
        </w:rPr>
      </w:pPr>
      <w:r w:rsidRPr="00B860A9">
        <w:rPr>
          <w:rFonts w:cs="Arial"/>
          <w:b/>
          <w:bCs/>
        </w:rPr>
        <w:t>Reports to:</w:t>
      </w:r>
      <w:r w:rsidRPr="00B860A9">
        <w:rPr>
          <w:rFonts w:cs="Arial"/>
          <w:b/>
          <w:bCs/>
        </w:rPr>
        <w:tab/>
        <w:t xml:space="preserve"> </w:t>
      </w:r>
      <w:r w:rsidRPr="00B860A9">
        <w:rPr>
          <w:rFonts w:cs="Arial"/>
        </w:rPr>
        <w:t xml:space="preserve">HR Manager </w:t>
      </w:r>
    </w:p>
    <w:p w14:paraId="4BCB9DAD" w14:textId="0F22F30D" w:rsidR="007151B1" w:rsidRPr="00B860A9" w:rsidRDefault="007151B1" w:rsidP="007151B1">
      <w:pPr>
        <w:spacing w:after="0" w:line="240" w:lineRule="auto"/>
        <w:rPr>
          <w:rFonts w:cs="Arial"/>
        </w:rPr>
      </w:pPr>
      <w:r w:rsidRPr="00B860A9">
        <w:rPr>
          <w:rFonts w:cs="Arial"/>
          <w:b/>
          <w:bCs/>
        </w:rPr>
        <w:t>Hours:</w:t>
      </w:r>
      <w:r w:rsidRPr="00B860A9">
        <w:rPr>
          <w:rFonts w:cs="Arial"/>
          <w:b/>
          <w:bCs/>
        </w:rPr>
        <w:tab/>
      </w:r>
      <w:r w:rsidRPr="00B860A9">
        <w:rPr>
          <w:rFonts w:cs="Arial"/>
        </w:rPr>
        <w:t>37.5 hours pw</w:t>
      </w:r>
    </w:p>
    <w:p w14:paraId="0E6D38A6" w14:textId="77777777" w:rsidR="007151B1" w:rsidRPr="00B860A9" w:rsidRDefault="007151B1" w:rsidP="007151B1">
      <w:pPr>
        <w:spacing w:after="0" w:line="240" w:lineRule="auto"/>
        <w:rPr>
          <w:rFonts w:cs="Arial"/>
        </w:rPr>
      </w:pPr>
    </w:p>
    <w:p w14:paraId="3C53D50E" w14:textId="77777777" w:rsidR="007151B1" w:rsidRPr="00B860A9" w:rsidRDefault="007151B1" w:rsidP="007151B1">
      <w:pPr>
        <w:spacing w:after="0" w:line="240" w:lineRule="auto"/>
        <w:rPr>
          <w:rFonts w:cs="Arial"/>
        </w:rPr>
      </w:pPr>
      <w:r w:rsidRPr="00B860A9">
        <w:rPr>
          <w:rFonts w:cs="Arial"/>
          <w:b/>
          <w:bCs/>
        </w:rPr>
        <w:t xml:space="preserve">Main purpose of the post </w:t>
      </w:r>
    </w:p>
    <w:p w14:paraId="01D97E24" w14:textId="3E55C6A7" w:rsidR="00F8191C" w:rsidRPr="00B860A9" w:rsidRDefault="007151B1" w:rsidP="00B71D49">
      <w:pPr>
        <w:spacing w:after="0" w:line="240" w:lineRule="auto"/>
        <w:jc w:val="both"/>
        <w:rPr>
          <w:rFonts w:cs="Arial"/>
        </w:rPr>
      </w:pPr>
      <w:r w:rsidRPr="00B860A9">
        <w:rPr>
          <w:rFonts w:cs="Arial"/>
        </w:rPr>
        <w:t>Join a small HR team who provide entire employee life-cycle support for c200 employees</w:t>
      </w:r>
      <w:r w:rsidR="00495273" w:rsidRPr="00B860A9">
        <w:rPr>
          <w:rFonts w:cs="Arial"/>
        </w:rPr>
        <w:t xml:space="preserve"> </w:t>
      </w:r>
      <w:r w:rsidR="003A3D2D" w:rsidRPr="00B860A9">
        <w:rPr>
          <w:rFonts w:cs="Arial"/>
        </w:rPr>
        <w:t xml:space="preserve">gaining </w:t>
      </w:r>
      <w:r w:rsidR="002A1264" w:rsidRPr="00B860A9">
        <w:rPr>
          <w:rFonts w:cs="Arial"/>
        </w:rPr>
        <w:t xml:space="preserve">hands-on </w:t>
      </w:r>
      <w:r w:rsidR="003A3D2D" w:rsidRPr="00B860A9">
        <w:rPr>
          <w:rFonts w:cs="Arial"/>
        </w:rPr>
        <w:t xml:space="preserve">experience </w:t>
      </w:r>
      <w:r w:rsidR="002A1264" w:rsidRPr="00B860A9">
        <w:rPr>
          <w:rFonts w:cs="Arial"/>
        </w:rPr>
        <w:t>whilst working towards a recognised qualification.</w:t>
      </w:r>
      <w:r w:rsidR="0079772C" w:rsidRPr="00B860A9">
        <w:rPr>
          <w:rFonts w:cs="Arial"/>
        </w:rPr>
        <w:t xml:space="preserve"> </w:t>
      </w:r>
      <w:r w:rsidR="002A1264" w:rsidRPr="00B860A9">
        <w:rPr>
          <w:rFonts w:cs="Arial"/>
        </w:rPr>
        <w:t xml:space="preserve">You will </w:t>
      </w:r>
      <w:r w:rsidR="00D523A3" w:rsidRPr="00B860A9">
        <w:rPr>
          <w:rFonts w:cs="Arial"/>
        </w:rPr>
        <w:t>develop your knowledge, skills and behaviours as required for a career in HR</w:t>
      </w:r>
      <w:r w:rsidR="0079772C" w:rsidRPr="00B860A9">
        <w:rPr>
          <w:rFonts w:cs="Arial"/>
        </w:rPr>
        <w:t xml:space="preserve"> whilst supporting the team </w:t>
      </w:r>
      <w:r w:rsidR="00D018F2" w:rsidRPr="00B860A9">
        <w:rPr>
          <w:rFonts w:cs="Arial"/>
        </w:rPr>
        <w:t xml:space="preserve">to </w:t>
      </w:r>
      <w:r w:rsidR="00F8191C" w:rsidRPr="00B860A9">
        <w:rPr>
          <w:rFonts w:cs="Arial"/>
        </w:rPr>
        <w:t>provide a</w:t>
      </w:r>
      <w:r w:rsidR="001945DB" w:rsidRPr="00B860A9">
        <w:rPr>
          <w:rFonts w:cs="Arial"/>
        </w:rPr>
        <w:t xml:space="preserve">n excellent </w:t>
      </w:r>
      <w:r w:rsidR="00F8191C" w:rsidRPr="00B860A9">
        <w:rPr>
          <w:rFonts w:cs="Arial"/>
        </w:rPr>
        <w:t>HR service.</w:t>
      </w:r>
    </w:p>
    <w:p w14:paraId="2656F30D" w14:textId="77777777" w:rsidR="00F8191C" w:rsidRPr="00B860A9" w:rsidRDefault="00F8191C" w:rsidP="00B71D49">
      <w:pPr>
        <w:spacing w:after="0" w:line="240" w:lineRule="auto"/>
        <w:jc w:val="both"/>
        <w:rPr>
          <w:rFonts w:cs="Arial"/>
        </w:rPr>
      </w:pPr>
    </w:p>
    <w:p w14:paraId="52C71C3F" w14:textId="672316CC" w:rsidR="00FB3713" w:rsidRPr="00B860A9" w:rsidRDefault="00FB3713" w:rsidP="00B71D49">
      <w:pPr>
        <w:spacing w:after="0" w:line="240" w:lineRule="auto"/>
        <w:jc w:val="both"/>
        <w:rPr>
          <w:rFonts w:cs="Arial"/>
        </w:rPr>
      </w:pPr>
      <w:r w:rsidRPr="00B860A9">
        <w:rPr>
          <w:rFonts w:cs="Arial"/>
        </w:rPr>
        <w:t xml:space="preserve">As part </w:t>
      </w:r>
      <w:r w:rsidR="00626202" w:rsidRPr="00B860A9">
        <w:rPr>
          <w:rFonts w:cs="Arial"/>
        </w:rPr>
        <w:t>of</w:t>
      </w:r>
      <w:r w:rsidRPr="00B860A9">
        <w:rPr>
          <w:rFonts w:cs="Arial"/>
        </w:rPr>
        <w:t xml:space="preserve"> the apprenticeship you will:</w:t>
      </w:r>
    </w:p>
    <w:p w14:paraId="0E471EBF" w14:textId="471700F7" w:rsidR="00FB3713" w:rsidRPr="00B860A9" w:rsidRDefault="00FB3713" w:rsidP="00B71D49">
      <w:pPr>
        <w:pStyle w:val="ListParagraph"/>
        <w:numPr>
          <w:ilvl w:val="0"/>
          <w:numId w:val="13"/>
        </w:numPr>
        <w:spacing w:after="0" w:line="240" w:lineRule="auto"/>
        <w:jc w:val="both"/>
        <w:rPr>
          <w:rFonts w:cs="Arial"/>
        </w:rPr>
      </w:pPr>
      <w:r w:rsidRPr="00B860A9">
        <w:rPr>
          <w:rFonts w:cs="Arial"/>
        </w:rPr>
        <w:t>Complete all required learning activities, assessment and coursework to achieve your qualification</w:t>
      </w:r>
    </w:p>
    <w:p w14:paraId="354E9913" w14:textId="139BCCED" w:rsidR="0079772C" w:rsidRPr="00B860A9" w:rsidRDefault="00626202" w:rsidP="00B71D49">
      <w:pPr>
        <w:pStyle w:val="ListParagraph"/>
        <w:numPr>
          <w:ilvl w:val="0"/>
          <w:numId w:val="13"/>
        </w:numPr>
        <w:spacing w:after="0" w:line="240" w:lineRule="auto"/>
        <w:jc w:val="both"/>
        <w:rPr>
          <w:rFonts w:cs="Arial"/>
        </w:rPr>
      </w:pPr>
      <w:r w:rsidRPr="00B860A9">
        <w:rPr>
          <w:rFonts w:cs="Arial"/>
        </w:rPr>
        <w:t>Undertake generalist HR duties supporting</w:t>
      </w:r>
      <w:r w:rsidR="002E7986" w:rsidRPr="00B860A9">
        <w:rPr>
          <w:rFonts w:cs="Arial"/>
        </w:rPr>
        <w:t>,</w:t>
      </w:r>
      <w:r w:rsidRPr="00B860A9">
        <w:rPr>
          <w:rFonts w:cs="Arial"/>
        </w:rPr>
        <w:t xml:space="preserve"> and learning </w:t>
      </w:r>
      <w:r w:rsidR="002E7986" w:rsidRPr="00B860A9">
        <w:rPr>
          <w:rFonts w:cs="Arial"/>
        </w:rPr>
        <w:t xml:space="preserve">about, the HR function including </w:t>
      </w:r>
      <w:r w:rsidR="00D018F2" w:rsidRPr="00B860A9">
        <w:rPr>
          <w:rFonts w:cs="Arial"/>
        </w:rPr>
        <w:t xml:space="preserve">recruitment, </w:t>
      </w:r>
      <w:r w:rsidR="00F8191C" w:rsidRPr="00B860A9">
        <w:rPr>
          <w:rFonts w:cs="Arial"/>
        </w:rPr>
        <w:t>payroll</w:t>
      </w:r>
      <w:r w:rsidR="00C44D6C" w:rsidRPr="00B860A9">
        <w:rPr>
          <w:rFonts w:cs="Arial"/>
        </w:rPr>
        <w:t xml:space="preserve">, </w:t>
      </w:r>
      <w:r w:rsidR="001029BB" w:rsidRPr="00B860A9">
        <w:rPr>
          <w:rFonts w:cs="Arial"/>
        </w:rPr>
        <w:t xml:space="preserve">compliance and correspondence, </w:t>
      </w:r>
      <w:r w:rsidR="00DA3B8D" w:rsidRPr="00B860A9">
        <w:rPr>
          <w:rFonts w:cs="Arial"/>
        </w:rPr>
        <w:t>employee relations</w:t>
      </w:r>
      <w:r w:rsidR="0079772C" w:rsidRPr="00B860A9">
        <w:rPr>
          <w:rFonts w:cs="Arial"/>
        </w:rPr>
        <w:t>.</w:t>
      </w:r>
      <w:r w:rsidR="000B723E">
        <w:rPr>
          <w:rFonts w:cs="Arial"/>
        </w:rPr>
        <w:t xml:space="preserve"> Comp</w:t>
      </w:r>
      <w:r w:rsidR="00232614">
        <w:rPr>
          <w:rFonts w:cs="Arial"/>
        </w:rPr>
        <w:t>l</w:t>
      </w:r>
      <w:r w:rsidR="000B723E">
        <w:rPr>
          <w:rFonts w:cs="Arial"/>
        </w:rPr>
        <w:t>eting your own and supporting the team to meet targets.</w:t>
      </w:r>
      <w:r w:rsidR="0079772C" w:rsidRPr="00B860A9">
        <w:rPr>
          <w:rFonts w:cs="Arial"/>
        </w:rPr>
        <w:t xml:space="preserve"> </w:t>
      </w:r>
    </w:p>
    <w:p w14:paraId="48C7090B" w14:textId="0CCB68A3" w:rsidR="00DC6DC7" w:rsidRPr="00B860A9" w:rsidRDefault="00F53542" w:rsidP="00B71D49">
      <w:pPr>
        <w:pStyle w:val="ListParagraph"/>
        <w:numPr>
          <w:ilvl w:val="0"/>
          <w:numId w:val="13"/>
        </w:numPr>
        <w:spacing w:after="0" w:line="240" w:lineRule="auto"/>
        <w:jc w:val="both"/>
        <w:rPr>
          <w:rFonts w:cs="Arial"/>
        </w:rPr>
      </w:pPr>
      <w:r w:rsidRPr="00B860A9">
        <w:rPr>
          <w:rFonts w:cs="Arial"/>
        </w:rPr>
        <w:t xml:space="preserve">You’ll shadow experienced team members, get exposure to a wide-range of </w:t>
      </w:r>
      <w:r w:rsidR="003A73E9" w:rsidRPr="00B860A9">
        <w:rPr>
          <w:rFonts w:cs="Arial"/>
        </w:rPr>
        <w:t>day-to-day</w:t>
      </w:r>
      <w:r w:rsidR="00856CBE" w:rsidRPr="00B860A9">
        <w:rPr>
          <w:rFonts w:cs="Arial"/>
        </w:rPr>
        <w:t xml:space="preserve"> HR activities</w:t>
      </w:r>
      <w:r w:rsidR="00642D5F" w:rsidRPr="00B860A9">
        <w:rPr>
          <w:rFonts w:cs="Arial"/>
        </w:rPr>
        <w:t>, receive supervision, mentoring, training and support</w:t>
      </w:r>
      <w:r w:rsidR="00561A04" w:rsidRPr="00B860A9">
        <w:rPr>
          <w:rFonts w:cs="Arial"/>
        </w:rPr>
        <w:t xml:space="preserve"> to develop your skills and confidence and support you in your career aspirations. </w:t>
      </w:r>
    </w:p>
    <w:p w14:paraId="53BA7F3A" w14:textId="77777777" w:rsidR="00F1703E" w:rsidRPr="00B860A9" w:rsidRDefault="00F1703E" w:rsidP="00B71D49">
      <w:pPr>
        <w:spacing w:after="0" w:line="240" w:lineRule="auto"/>
        <w:jc w:val="both"/>
        <w:rPr>
          <w:rFonts w:cs="Arial"/>
        </w:rPr>
      </w:pPr>
    </w:p>
    <w:p w14:paraId="5ED63A05" w14:textId="47CE630B" w:rsidR="00561A04" w:rsidRPr="00B860A9" w:rsidRDefault="00561A04" w:rsidP="00B71D49">
      <w:pPr>
        <w:spacing w:after="0" w:line="240" w:lineRule="auto"/>
        <w:jc w:val="both"/>
        <w:rPr>
          <w:rFonts w:cs="Arial"/>
        </w:rPr>
      </w:pPr>
      <w:r w:rsidRPr="00B860A9">
        <w:rPr>
          <w:rFonts w:cs="Arial"/>
        </w:rPr>
        <w:t xml:space="preserve">In return you’ll support the team and undertake tasks </w:t>
      </w:r>
      <w:r w:rsidR="00786414" w:rsidRPr="00B860A9">
        <w:rPr>
          <w:rFonts w:cs="Arial"/>
        </w:rPr>
        <w:t xml:space="preserve">on a daily, weekly, monthly, quarterly and annual basis as required by the </w:t>
      </w:r>
      <w:r w:rsidR="00064A96" w:rsidRPr="00B860A9">
        <w:rPr>
          <w:rFonts w:cs="Arial"/>
        </w:rPr>
        <w:t>organisation</w:t>
      </w:r>
      <w:r w:rsidR="00786414" w:rsidRPr="00B860A9">
        <w:rPr>
          <w:rFonts w:cs="Arial"/>
        </w:rPr>
        <w:t>.</w:t>
      </w:r>
    </w:p>
    <w:p w14:paraId="2BE4596A" w14:textId="77777777" w:rsidR="007151B1" w:rsidRPr="00B860A9" w:rsidRDefault="007151B1" w:rsidP="007151B1">
      <w:pPr>
        <w:spacing w:after="0" w:line="240" w:lineRule="auto"/>
        <w:rPr>
          <w:rFonts w:cs="Arial"/>
        </w:rPr>
      </w:pPr>
    </w:p>
    <w:p w14:paraId="72471324" w14:textId="77777777" w:rsidR="007151B1" w:rsidRPr="00B860A9" w:rsidRDefault="007151B1" w:rsidP="007151B1">
      <w:pPr>
        <w:spacing w:after="0" w:line="240" w:lineRule="auto"/>
        <w:rPr>
          <w:rFonts w:cs="Arial"/>
        </w:rPr>
      </w:pPr>
      <w:r w:rsidRPr="00B860A9">
        <w:rPr>
          <w:rFonts w:cs="Arial"/>
          <w:b/>
          <w:bCs/>
        </w:rPr>
        <w:t xml:space="preserve">Programme details </w:t>
      </w:r>
    </w:p>
    <w:p w14:paraId="20C9FDE5" w14:textId="33B68AB4" w:rsidR="00964250" w:rsidRPr="00B860A9" w:rsidRDefault="007151B1" w:rsidP="00B71D49">
      <w:pPr>
        <w:pStyle w:val="ListParagraph"/>
        <w:numPr>
          <w:ilvl w:val="0"/>
          <w:numId w:val="14"/>
        </w:numPr>
        <w:spacing w:after="0" w:line="240" w:lineRule="auto"/>
        <w:jc w:val="both"/>
        <w:rPr>
          <w:rFonts w:cs="Arial"/>
        </w:rPr>
      </w:pPr>
      <w:r w:rsidRPr="00B860A9">
        <w:rPr>
          <w:rFonts w:cs="Arial"/>
        </w:rPr>
        <w:t xml:space="preserve">This apprenticeship is a two-year programme, combining practical work experience with formal learning. </w:t>
      </w:r>
      <w:r w:rsidR="00DC6DC7" w:rsidRPr="00B860A9">
        <w:rPr>
          <w:rFonts w:cs="Arial"/>
        </w:rPr>
        <w:t xml:space="preserve">The </w:t>
      </w:r>
      <w:r w:rsidR="00B370AD" w:rsidRPr="00B860A9">
        <w:rPr>
          <w:rFonts w:cs="Arial"/>
        </w:rPr>
        <w:t>actual qualification takes 15 months.</w:t>
      </w:r>
    </w:p>
    <w:p w14:paraId="396E4567" w14:textId="124A2099" w:rsidR="00964250" w:rsidRPr="00B860A9" w:rsidRDefault="007151B1" w:rsidP="00B71D49">
      <w:pPr>
        <w:pStyle w:val="ListParagraph"/>
        <w:numPr>
          <w:ilvl w:val="0"/>
          <w:numId w:val="14"/>
        </w:numPr>
        <w:spacing w:after="0" w:line="240" w:lineRule="auto"/>
        <w:jc w:val="both"/>
        <w:rPr>
          <w:rFonts w:cs="Arial"/>
        </w:rPr>
      </w:pPr>
      <w:r w:rsidRPr="00B860A9">
        <w:rPr>
          <w:rFonts w:cs="Arial"/>
        </w:rPr>
        <w:t>You’ll study towards a recognised</w:t>
      </w:r>
      <w:r w:rsidR="00C00420" w:rsidRPr="00B860A9">
        <w:rPr>
          <w:rFonts w:cs="Arial"/>
        </w:rPr>
        <w:t xml:space="preserve"> level 3</w:t>
      </w:r>
      <w:r w:rsidRPr="00B860A9">
        <w:rPr>
          <w:rFonts w:cs="Arial"/>
        </w:rPr>
        <w:t xml:space="preserve"> qualification in Human Resource Management</w:t>
      </w:r>
      <w:r w:rsidR="00C00420" w:rsidRPr="00B860A9">
        <w:rPr>
          <w:rFonts w:cs="Arial"/>
        </w:rPr>
        <w:t xml:space="preserve">, </w:t>
      </w:r>
      <w:r w:rsidRPr="00B860A9">
        <w:rPr>
          <w:rFonts w:cs="Arial"/>
        </w:rPr>
        <w:t xml:space="preserve">supported by our </w:t>
      </w:r>
      <w:r w:rsidR="00322093" w:rsidRPr="00B860A9">
        <w:rPr>
          <w:rFonts w:cs="Arial"/>
        </w:rPr>
        <w:t>external</w:t>
      </w:r>
      <w:r w:rsidRPr="00B860A9">
        <w:rPr>
          <w:rFonts w:cs="Arial"/>
        </w:rPr>
        <w:t xml:space="preserve"> apprenticeship provider. </w:t>
      </w:r>
    </w:p>
    <w:p w14:paraId="59DE46F4" w14:textId="07DFC854" w:rsidR="00964250" w:rsidRPr="00B860A9" w:rsidRDefault="007151B1" w:rsidP="00B71D49">
      <w:pPr>
        <w:pStyle w:val="ListParagraph"/>
        <w:numPr>
          <w:ilvl w:val="0"/>
          <w:numId w:val="14"/>
        </w:numPr>
        <w:spacing w:after="0" w:line="240" w:lineRule="auto"/>
        <w:jc w:val="both"/>
        <w:rPr>
          <w:rFonts w:cs="Arial"/>
        </w:rPr>
      </w:pPr>
      <w:r w:rsidRPr="00B860A9">
        <w:rPr>
          <w:rFonts w:cs="Arial"/>
        </w:rPr>
        <w:t xml:space="preserve">You’ll have approximately one day per week dedicated within your working week to attend learning sessions and complete coursework or assessments. Some additional study time may need to be completed in your own time. </w:t>
      </w:r>
    </w:p>
    <w:p w14:paraId="2F954BFF" w14:textId="1FEEAE1D" w:rsidR="007151B1" w:rsidRPr="00B860A9" w:rsidRDefault="007151B1" w:rsidP="00B71D49">
      <w:pPr>
        <w:pStyle w:val="ListParagraph"/>
        <w:numPr>
          <w:ilvl w:val="0"/>
          <w:numId w:val="14"/>
        </w:numPr>
        <w:spacing w:after="0" w:line="240" w:lineRule="auto"/>
        <w:jc w:val="both"/>
        <w:rPr>
          <w:rFonts w:cs="Arial"/>
        </w:rPr>
      </w:pPr>
      <w:r w:rsidRPr="00B860A9">
        <w:rPr>
          <w:rFonts w:cs="Arial"/>
        </w:rPr>
        <w:t>Your working hours and shift pattern will be full-time Monday to Friday (</w:t>
      </w:r>
      <w:r w:rsidR="005541DB" w:rsidRPr="00B860A9">
        <w:rPr>
          <w:rFonts w:cs="Arial"/>
        </w:rPr>
        <w:t>9.00am to 5.00pm</w:t>
      </w:r>
      <w:r w:rsidRPr="00B860A9">
        <w:rPr>
          <w:rFonts w:cs="Arial"/>
        </w:rPr>
        <w:t xml:space="preserve">) </w:t>
      </w:r>
    </w:p>
    <w:p w14:paraId="512FD0DA" w14:textId="7D4871A6" w:rsidR="007151B1" w:rsidRPr="00B860A9" w:rsidRDefault="007151B1" w:rsidP="00B71D49">
      <w:pPr>
        <w:pStyle w:val="ListParagraph"/>
        <w:numPr>
          <w:ilvl w:val="0"/>
          <w:numId w:val="14"/>
        </w:numPr>
        <w:spacing w:after="0" w:line="240" w:lineRule="auto"/>
        <w:jc w:val="both"/>
        <w:rPr>
          <w:rFonts w:cs="Arial"/>
        </w:rPr>
      </w:pPr>
      <w:r w:rsidRPr="00B860A9">
        <w:rPr>
          <w:rFonts w:cs="Arial"/>
        </w:rPr>
        <w:t xml:space="preserve">You will be </w:t>
      </w:r>
      <w:r w:rsidR="005541DB" w:rsidRPr="00B860A9">
        <w:rPr>
          <w:rFonts w:cs="Arial"/>
        </w:rPr>
        <w:t>off</w:t>
      </w:r>
      <w:r w:rsidR="002A636B" w:rsidRPr="00B860A9">
        <w:rPr>
          <w:rFonts w:cs="Arial"/>
        </w:rPr>
        <w:t xml:space="preserve">ice </w:t>
      </w:r>
      <w:r w:rsidR="00185CFC" w:rsidRPr="00B860A9">
        <w:rPr>
          <w:rFonts w:cs="Arial"/>
        </w:rPr>
        <w:t>based</w:t>
      </w:r>
      <w:r w:rsidR="004F7F8F" w:rsidRPr="00B860A9">
        <w:rPr>
          <w:rFonts w:cs="Arial"/>
        </w:rPr>
        <w:t>, working</w:t>
      </w:r>
      <w:r w:rsidR="00185CFC" w:rsidRPr="00B860A9">
        <w:rPr>
          <w:rFonts w:cs="Arial"/>
        </w:rPr>
        <w:t xml:space="preserve"> </w:t>
      </w:r>
      <w:r w:rsidR="004F7F8F" w:rsidRPr="00B860A9">
        <w:rPr>
          <w:rFonts w:cs="Arial"/>
        </w:rPr>
        <w:t xml:space="preserve">in our </w:t>
      </w:r>
      <w:r w:rsidRPr="00B860A9">
        <w:rPr>
          <w:rFonts w:cs="Arial"/>
        </w:rPr>
        <w:t xml:space="preserve">Head Office </w:t>
      </w:r>
      <w:r w:rsidR="004F7F8F" w:rsidRPr="00B860A9">
        <w:rPr>
          <w:rFonts w:cs="Arial"/>
        </w:rPr>
        <w:t>with occasional</w:t>
      </w:r>
      <w:r w:rsidR="00BA5BBF" w:rsidRPr="00B860A9">
        <w:rPr>
          <w:rFonts w:cs="Arial"/>
        </w:rPr>
        <w:t xml:space="preserve"> travel to other sites. </w:t>
      </w:r>
    </w:p>
    <w:p w14:paraId="7AA30715" w14:textId="110768A8" w:rsidR="007151B1" w:rsidRPr="00B860A9" w:rsidRDefault="007151B1" w:rsidP="00B71D49">
      <w:pPr>
        <w:pStyle w:val="ListParagraph"/>
        <w:numPr>
          <w:ilvl w:val="0"/>
          <w:numId w:val="14"/>
        </w:numPr>
        <w:spacing w:after="0" w:line="240" w:lineRule="auto"/>
        <w:jc w:val="both"/>
        <w:rPr>
          <w:rFonts w:cs="Arial"/>
        </w:rPr>
      </w:pPr>
      <w:r w:rsidRPr="00B860A9">
        <w:rPr>
          <w:rFonts w:cs="Arial"/>
        </w:rPr>
        <w:t xml:space="preserve">This role involves </w:t>
      </w:r>
      <w:r w:rsidR="00BA5BBF" w:rsidRPr="00B860A9">
        <w:rPr>
          <w:rFonts w:cs="Arial"/>
        </w:rPr>
        <w:t xml:space="preserve">some </w:t>
      </w:r>
      <w:r w:rsidRPr="00B860A9">
        <w:rPr>
          <w:rFonts w:cs="Arial"/>
        </w:rPr>
        <w:t xml:space="preserve">travel across </w:t>
      </w:r>
      <w:r w:rsidR="00BA5BBF" w:rsidRPr="00B860A9">
        <w:rPr>
          <w:rFonts w:cs="Arial"/>
        </w:rPr>
        <w:t>Watford Mencap’s</w:t>
      </w:r>
      <w:r w:rsidRPr="00B860A9">
        <w:rPr>
          <w:rFonts w:cs="Arial"/>
        </w:rPr>
        <w:t xml:space="preserve"> sites and services. While a driving licence is not essential, some locations </w:t>
      </w:r>
      <w:r w:rsidR="00BA5BBF" w:rsidRPr="00B860A9">
        <w:rPr>
          <w:rFonts w:cs="Arial"/>
        </w:rPr>
        <w:t xml:space="preserve">are </w:t>
      </w:r>
      <w:r w:rsidR="00AA3A3D" w:rsidRPr="00B860A9">
        <w:rPr>
          <w:rFonts w:cs="Arial"/>
        </w:rPr>
        <w:t>more</w:t>
      </w:r>
      <w:r w:rsidRPr="00B860A9">
        <w:rPr>
          <w:rFonts w:cs="Arial"/>
        </w:rPr>
        <w:t xml:space="preserve"> difficult to access by public transport</w:t>
      </w:r>
      <w:r w:rsidR="00AA3A3D" w:rsidRPr="00B860A9">
        <w:rPr>
          <w:rFonts w:cs="Arial"/>
        </w:rPr>
        <w:t xml:space="preserve"> but suffic</w:t>
      </w:r>
      <w:r w:rsidR="00AF7F2E" w:rsidRPr="00B860A9">
        <w:rPr>
          <w:rFonts w:cs="Arial"/>
        </w:rPr>
        <w:t>i</w:t>
      </w:r>
      <w:r w:rsidR="00AA3A3D" w:rsidRPr="00B860A9">
        <w:rPr>
          <w:rFonts w:cs="Arial"/>
        </w:rPr>
        <w:t>ent planning will make this easier</w:t>
      </w:r>
      <w:r w:rsidRPr="00B860A9">
        <w:rPr>
          <w:rFonts w:cs="Arial"/>
        </w:rPr>
        <w:t xml:space="preserve">. </w:t>
      </w:r>
    </w:p>
    <w:p w14:paraId="5B5398C7" w14:textId="77777777" w:rsidR="007151B1" w:rsidRPr="00B860A9" w:rsidRDefault="007151B1" w:rsidP="00B71D49">
      <w:pPr>
        <w:pStyle w:val="ListParagraph"/>
        <w:numPr>
          <w:ilvl w:val="0"/>
          <w:numId w:val="14"/>
        </w:numPr>
        <w:spacing w:after="0" w:line="240" w:lineRule="auto"/>
        <w:jc w:val="both"/>
        <w:rPr>
          <w:rFonts w:cs="Arial"/>
        </w:rPr>
      </w:pPr>
      <w:r w:rsidRPr="00B860A9">
        <w:rPr>
          <w:rFonts w:cs="Arial"/>
        </w:rPr>
        <w:t xml:space="preserve">If you use your own vehicle for work, you’ll need appropriate insurance (for example business use) </w:t>
      </w:r>
    </w:p>
    <w:p w14:paraId="627EB501" w14:textId="77777777" w:rsidR="00E57417" w:rsidRPr="00B860A9" w:rsidRDefault="00E57417" w:rsidP="007151B1">
      <w:pPr>
        <w:spacing w:after="0" w:line="240" w:lineRule="auto"/>
        <w:rPr>
          <w:rFonts w:cs="Arial"/>
        </w:rPr>
      </w:pPr>
    </w:p>
    <w:p w14:paraId="3009B3F1" w14:textId="77777777" w:rsidR="0090438C" w:rsidRPr="00B860A9" w:rsidRDefault="0090438C" w:rsidP="007151B1">
      <w:pPr>
        <w:spacing w:after="0" w:line="240" w:lineRule="auto"/>
        <w:rPr>
          <w:rFonts w:cs="Arial"/>
        </w:rPr>
      </w:pPr>
    </w:p>
    <w:p w14:paraId="2F3A09A8" w14:textId="77777777" w:rsidR="0090438C" w:rsidRPr="00B860A9" w:rsidRDefault="0090438C" w:rsidP="007151B1">
      <w:pPr>
        <w:spacing w:after="0" w:line="240" w:lineRule="auto"/>
        <w:rPr>
          <w:rFonts w:cs="Arial"/>
        </w:rPr>
      </w:pPr>
    </w:p>
    <w:p w14:paraId="73A16772" w14:textId="77777777" w:rsidR="00274A30" w:rsidRPr="00B860A9" w:rsidRDefault="00274A30" w:rsidP="007151B1">
      <w:pPr>
        <w:spacing w:after="0" w:line="240" w:lineRule="auto"/>
        <w:rPr>
          <w:rFonts w:cs="Arial"/>
        </w:rPr>
      </w:pPr>
    </w:p>
    <w:p w14:paraId="36822FE7" w14:textId="77777777" w:rsidR="00274A30" w:rsidRPr="00B860A9" w:rsidRDefault="00274A30" w:rsidP="007151B1">
      <w:pPr>
        <w:spacing w:after="0" w:line="240" w:lineRule="auto"/>
        <w:rPr>
          <w:rFonts w:cs="Arial"/>
        </w:rPr>
      </w:pPr>
    </w:p>
    <w:p w14:paraId="022F9851" w14:textId="77777777" w:rsidR="00274A30" w:rsidRPr="00B860A9" w:rsidRDefault="00274A30" w:rsidP="007151B1">
      <w:pPr>
        <w:spacing w:after="0" w:line="240" w:lineRule="auto"/>
        <w:rPr>
          <w:rFonts w:cs="Arial"/>
        </w:rPr>
      </w:pPr>
    </w:p>
    <w:p w14:paraId="3118F6B7" w14:textId="77777777" w:rsidR="007151B1" w:rsidRPr="00B860A9" w:rsidRDefault="007151B1" w:rsidP="007151B1">
      <w:pPr>
        <w:spacing w:after="0" w:line="240" w:lineRule="auto"/>
        <w:rPr>
          <w:rFonts w:cs="Arial"/>
          <w:b/>
          <w:bCs/>
        </w:rPr>
      </w:pPr>
      <w:r w:rsidRPr="00B860A9">
        <w:rPr>
          <w:rFonts w:cs="Arial"/>
          <w:b/>
          <w:bCs/>
        </w:rPr>
        <w:lastRenderedPageBreak/>
        <w:t xml:space="preserve">What you’ll be doing </w:t>
      </w:r>
    </w:p>
    <w:p w14:paraId="54C74D95" w14:textId="62163845" w:rsidR="007A056A" w:rsidRPr="00B860A9" w:rsidRDefault="00CE2561" w:rsidP="00B71D49">
      <w:pPr>
        <w:spacing w:after="0" w:line="240" w:lineRule="auto"/>
        <w:jc w:val="both"/>
        <w:rPr>
          <w:rFonts w:cs="Arial"/>
        </w:rPr>
      </w:pPr>
      <w:r w:rsidRPr="00B860A9">
        <w:rPr>
          <w:rFonts w:cs="Arial"/>
        </w:rPr>
        <w:t>You will u</w:t>
      </w:r>
      <w:r w:rsidR="006839F2" w:rsidRPr="00B860A9">
        <w:rPr>
          <w:rFonts w:cs="Arial"/>
        </w:rPr>
        <w:t>ndertake generalist HR duties supporting, and learning about, the HR function including</w:t>
      </w:r>
      <w:r w:rsidRPr="00B860A9">
        <w:rPr>
          <w:rFonts w:cs="Arial"/>
        </w:rPr>
        <w:t>:</w:t>
      </w:r>
    </w:p>
    <w:p w14:paraId="25C455E7" w14:textId="602C914A" w:rsidR="00F634CC" w:rsidRPr="00B860A9" w:rsidRDefault="00D10888" w:rsidP="00B71D49">
      <w:pPr>
        <w:pStyle w:val="ListParagraph"/>
        <w:numPr>
          <w:ilvl w:val="0"/>
          <w:numId w:val="17"/>
        </w:numPr>
        <w:spacing w:after="0" w:line="240" w:lineRule="auto"/>
        <w:jc w:val="both"/>
        <w:rPr>
          <w:rFonts w:cs="Arial"/>
        </w:rPr>
      </w:pPr>
      <w:r w:rsidRPr="00B860A9">
        <w:rPr>
          <w:rFonts w:cs="Arial"/>
        </w:rPr>
        <w:t xml:space="preserve">Recruitment – supporting with the advertisement of roles, place adverts on our website and jobs boards, </w:t>
      </w:r>
      <w:r w:rsidR="00862F4B" w:rsidRPr="00B860A9">
        <w:rPr>
          <w:rFonts w:cs="Arial"/>
        </w:rPr>
        <w:t xml:space="preserve">reviewing applications and conducting telephone interviews with candidates, </w:t>
      </w:r>
      <w:r w:rsidR="00391E14" w:rsidRPr="00B860A9">
        <w:rPr>
          <w:rFonts w:cs="Arial"/>
        </w:rPr>
        <w:t xml:space="preserve">communicating with </w:t>
      </w:r>
      <w:r w:rsidR="006E714E" w:rsidRPr="00B860A9">
        <w:rPr>
          <w:rFonts w:cs="Arial"/>
        </w:rPr>
        <w:t>t</w:t>
      </w:r>
      <w:r w:rsidR="00391E14" w:rsidRPr="00B860A9">
        <w:rPr>
          <w:rFonts w:cs="Arial"/>
        </w:rPr>
        <w:t xml:space="preserve">he candidates through the pre-employment </w:t>
      </w:r>
      <w:r w:rsidR="00D431D3" w:rsidRPr="00B860A9">
        <w:rPr>
          <w:rFonts w:cs="Arial"/>
        </w:rPr>
        <w:t>process</w:t>
      </w:r>
      <w:r w:rsidR="00F634CC" w:rsidRPr="00B860A9">
        <w:rPr>
          <w:rFonts w:cs="Arial"/>
        </w:rPr>
        <w:t>, sending offer letters and contracts of employment</w:t>
      </w:r>
      <w:r w:rsidR="00CE2561" w:rsidRPr="00B860A9">
        <w:rPr>
          <w:rFonts w:cs="Arial"/>
        </w:rPr>
        <w:t>, DBS checks</w:t>
      </w:r>
      <w:r w:rsidR="00F634CC" w:rsidRPr="00B860A9">
        <w:rPr>
          <w:rFonts w:cs="Arial"/>
        </w:rPr>
        <w:t>.</w:t>
      </w:r>
    </w:p>
    <w:p w14:paraId="4371903A" w14:textId="5E7CBFBA" w:rsidR="00F634CC" w:rsidRPr="00B860A9" w:rsidRDefault="00F634CC" w:rsidP="00B71D49">
      <w:pPr>
        <w:pStyle w:val="ListParagraph"/>
        <w:numPr>
          <w:ilvl w:val="0"/>
          <w:numId w:val="17"/>
        </w:numPr>
        <w:spacing w:after="0" w:line="240" w:lineRule="auto"/>
        <w:jc w:val="both"/>
        <w:rPr>
          <w:rFonts w:cs="Arial"/>
        </w:rPr>
      </w:pPr>
      <w:r w:rsidRPr="00B860A9">
        <w:rPr>
          <w:rFonts w:cs="Arial"/>
        </w:rPr>
        <w:t xml:space="preserve">Payroll – supporting </w:t>
      </w:r>
      <w:r w:rsidR="00F47654" w:rsidRPr="00B860A9">
        <w:rPr>
          <w:rFonts w:cs="Arial"/>
        </w:rPr>
        <w:t>the collation of documents for monthly payroll, data entry</w:t>
      </w:r>
      <w:r w:rsidR="00277C9F" w:rsidRPr="00B860A9">
        <w:rPr>
          <w:rFonts w:cs="Arial"/>
        </w:rPr>
        <w:t>,</w:t>
      </w:r>
      <w:r w:rsidR="00387F40" w:rsidRPr="00B860A9">
        <w:rPr>
          <w:rFonts w:cs="Arial"/>
        </w:rPr>
        <w:t xml:space="preserve"> identify where</w:t>
      </w:r>
      <w:r w:rsidR="00F47654" w:rsidRPr="00B860A9">
        <w:rPr>
          <w:rFonts w:cs="Arial"/>
        </w:rPr>
        <w:t xml:space="preserve"> </w:t>
      </w:r>
      <w:r w:rsidR="00462E0F" w:rsidRPr="00B860A9">
        <w:rPr>
          <w:rFonts w:cs="Arial"/>
        </w:rPr>
        <w:t xml:space="preserve">sick pay </w:t>
      </w:r>
      <w:r w:rsidR="00387F40" w:rsidRPr="00B860A9">
        <w:rPr>
          <w:rFonts w:cs="Arial"/>
        </w:rPr>
        <w:t xml:space="preserve">is due and </w:t>
      </w:r>
      <w:r w:rsidR="00462E0F" w:rsidRPr="00B860A9">
        <w:rPr>
          <w:rFonts w:cs="Arial"/>
        </w:rPr>
        <w:t>calculati</w:t>
      </w:r>
      <w:r w:rsidR="00387F40" w:rsidRPr="00B860A9">
        <w:rPr>
          <w:rFonts w:cs="Arial"/>
        </w:rPr>
        <w:t>ng salary deductions</w:t>
      </w:r>
      <w:r w:rsidR="00462E0F" w:rsidRPr="00B860A9">
        <w:rPr>
          <w:rFonts w:cs="Arial"/>
        </w:rPr>
        <w:t>.</w:t>
      </w:r>
    </w:p>
    <w:p w14:paraId="4C1307AC" w14:textId="07DA4A24" w:rsidR="000058E3" w:rsidRDefault="000058E3" w:rsidP="00B71D49">
      <w:pPr>
        <w:pStyle w:val="ListParagraph"/>
        <w:numPr>
          <w:ilvl w:val="0"/>
          <w:numId w:val="17"/>
        </w:numPr>
        <w:spacing w:after="0" w:line="240" w:lineRule="auto"/>
        <w:jc w:val="both"/>
        <w:rPr>
          <w:rFonts w:cs="Arial"/>
        </w:rPr>
      </w:pPr>
      <w:r w:rsidRPr="00B860A9">
        <w:rPr>
          <w:rFonts w:cs="Arial"/>
        </w:rPr>
        <w:t xml:space="preserve">Compliance – auditing staff files, </w:t>
      </w:r>
      <w:r w:rsidR="008D0C57" w:rsidRPr="00B860A9">
        <w:rPr>
          <w:rFonts w:cs="Arial"/>
        </w:rPr>
        <w:t>undertaking right to work checks and maintaining records</w:t>
      </w:r>
      <w:r w:rsidR="00E70D19" w:rsidRPr="00B860A9">
        <w:rPr>
          <w:rFonts w:cs="Arial"/>
        </w:rPr>
        <w:t xml:space="preserve"> on various systems.</w:t>
      </w:r>
    </w:p>
    <w:p w14:paraId="1068547E" w14:textId="5F779998" w:rsidR="0049711C" w:rsidRPr="0049711C" w:rsidRDefault="0049711C" w:rsidP="0049711C">
      <w:pPr>
        <w:pStyle w:val="ListParagraph"/>
        <w:numPr>
          <w:ilvl w:val="0"/>
          <w:numId w:val="17"/>
        </w:numPr>
        <w:spacing w:after="0" w:line="240" w:lineRule="auto"/>
        <w:jc w:val="both"/>
        <w:rPr>
          <w:rFonts w:cs="Arial"/>
        </w:rPr>
      </w:pPr>
      <w:r>
        <w:rPr>
          <w:rFonts w:cs="Arial"/>
        </w:rPr>
        <w:t>Correspondence – sending out letters and emails to staff about pensions, benefits, inductions and changes to contracts.</w:t>
      </w:r>
    </w:p>
    <w:p w14:paraId="328A1182" w14:textId="120934D1" w:rsidR="000058E3" w:rsidRDefault="00FF139E" w:rsidP="00B71D49">
      <w:pPr>
        <w:pStyle w:val="ListParagraph"/>
        <w:numPr>
          <w:ilvl w:val="0"/>
          <w:numId w:val="17"/>
        </w:numPr>
        <w:spacing w:after="0" w:line="240" w:lineRule="auto"/>
        <w:jc w:val="both"/>
        <w:rPr>
          <w:rFonts w:cs="Arial"/>
        </w:rPr>
      </w:pPr>
      <w:r w:rsidRPr="00B860A9">
        <w:rPr>
          <w:rFonts w:cs="Arial"/>
        </w:rPr>
        <w:t>Employ</w:t>
      </w:r>
      <w:r w:rsidR="002C15C7" w:rsidRPr="00B860A9">
        <w:rPr>
          <w:rFonts w:cs="Arial"/>
        </w:rPr>
        <w:t>ee</w:t>
      </w:r>
      <w:r w:rsidRPr="00B860A9">
        <w:rPr>
          <w:rFonts w:cs="Arial"/>
        </w:rPr>
        <w:t xml:space="preserve"> relations </w:t>
      </w:r>
      <w:r w:rsidR="00DF51D5" w:rsidRPr="00B860A9">
        <w:rPr>
          <w:rFonts w:cs="Arial"/>
        </w:rPr>
        <w:t>–</w:t>
      </w:r>
      <w:r w:rsidRPr="00B860A9">
        <w:rPr>
          <w:rFonts w:cs="Arial"/>
        </w:rPr>
        <w:t xml:space="preserve"> </w:t>
      </w:r>
      <w:r w:rsidR="00DF51D5" w:rsidRPr="00B860A9">
        <w:rPr>
          <w:rFonts w:cs="Arial"/>
        </w:rPr>
        <w:t>supporting in</w:t>
      </w:r>
      <w:r w:rsidR="00B6571D" w:rsidRPr="00B860A9">
        <w:rPr>
          <w:rFonts w:cs="Arial"/>
        </w:rPr>
        <w:t xml:space="preserve"> grievance and disciplinary meetings, taking notes, drafting outcome letters</w:t>
      </w:r>
      <w:r w:rsidR="00CE2561" w:rsidRPr="00B860A9">
        <w:rPr>
          <w:rFonts w:cs="Arial"/>
        </w:rPr>
        <w:t>.</w:t>
      </w:r>
    </w:p>
    <w:p w14:paraId="35FCDA02" w14:textId="31F97E49" w:rsidR="008875FF" w:rsidRDefault="008875FF" w:rsidP="00B71D49">
      <w:pPr>
        <w:pStyle w:val="ListParagraph"/>
        <w:numPr>
          <w:ilvl w:val="0"/>
          <w:numId w:val="17"/>
        </w:numPr>
        <w:spacing w:after="0" w:line="240" w:lineRule="auto"/>
        <w:jc w:val="both"/>
        <w:rPr>
          <w:rFonts w:cs="Arial"/>
        </w:rPr>
      </w:pPr>
      <w:r>
        <w:rPr>
          <w:rFonts w:cs="Arial"/>
        </w:rPr>
        <w:t xml:space="preserve">Assisting in absence </w:t>
      </w:r>
      <w:r w:rsidR="004956B5">
        <w:rPr>
          <w:rFonts w:cs="Arial"/>
        </w:rPr>
        <w:t xml:space="preserve">management, </w:t>
      </w:r>
      <w:r>
        <w:rPr>
          <w:rFonts w:cs="Arial"/>
        </w:rPr>
        <w:t xml:space="preserve">reporting and </w:t>
      </w:r>
      <w:r w:rsidR="00183D43">
        <w:rPr>
          <w:rFonts w:cs="Arial"/>
        </w:rPr>
        <w:t>administration</w:t>
      </w:r>
    </w:p>
    <w:p w14:paraId="07F38885" w14:textId="119A3C81" w:rsidR="008875FF" w:rsidRDefault="008875FF" w:rsidP="00B71D49">
      <w:pPr>
        <w:pStyle w:val="ListParagraph"/>
        <w:numPr>
          <w:ilvl w:val="0"/>
          <w:numId w:val="17"/>
        </w:numPr>
        <w:spacing w:after="0" w:line="240" w:lineRule="auto"/>
        <w:jc w:val="both"/>
        <w:rPr>
          <w:rFonts w:cs="Arial"/>
        </w:rPr>
      </w:pPr>
      <w:r>
        <w:rPr>
          <w:rFonts w:cs="Arial"/>
        </w:rPr>
        <w:t>Helping</w:t>
      </w:r>
      <w:r w:rsidR="00183D43">
        <w:rPr>
          <w:rFonts w:cs="Arial"/>
        </w:rPr>
        <w:t xml:space="preserve"> </w:t>
      </w:r>
      <w:r>
        <w:rPr>
          <w:rFonts w:cs="Arial"/>
        </w:rPr>
        <w:t>to maintain HR policies and procedures</w:t>
      </w:r>
      <w:r w:rsidR="00183D43">
        <w:rPr>
          <w:rFonts w:cs="Arial"/>
        </w:rPr>
        <w:t xml:space="preserve"> and HR documentation</w:t>
      </w:r>
    </w:p>
    <w:p w14:paraId="664C71D4" w14:textId="0D374836" w:rsidR="00897C3C" w:rsidRPr="00B860A9" w:rsidRDefault="00897C3C" w:rsidP="00B71D49">
      <w:pPr>
        <w:pStyle w:val="ListParagraph"/>
        <w:numPr>
          <w:ilvl w:val="0"/>
          <w:numId w:val="17"/>
        </w:numPr>
        <w:spacing w:after="0" w:line="240" w:lineRule="auto"/>
        <w:jc w:val="both"/>
        <w:rPr>
          <w:rFonts w:cs="Arial"/>
        </w:rPr>
      </w:pPr>
      <w:r>
        <w:rPr>
          <w:rFonts w:cs="Arial"/>
        </w:rPr>
        <w:t>Supporting</w:t>
      </w:r>
      <w:r w:rsidR="00664AE4">
        <w:rPr>
          <w:rFonts w:cs="Arial"/>
        </w:rPr>
        <w:t xml:space="preserve"> </w:t>
      </w:r>
      <w:r>
        <w:rPr>
          <w:rFonts w:cs="Arial"/>
        </w:rPr>
        <w:t xml:space="preserve">the training and development through administration, </w:t>
      </w:r>
      <w:r w:rsidR="00664AE4">
        <w:rPr>
          <w:rFonts w:cs="Arial"/>
        </w:rPr>
        <w:t>maintaining employee training records and reporting</w:t>
      </w:r>
    </w:p>
    <w:p w14:paraId="0A6115E0" w14:textId="1D8299A3" w:rsidR="007151B1" w:rsidRPr="00B860A9" w:rsidRDefault="007151B1" w:rsidP="00B71D49">
      <w:pPr>
        <w:pStyle w:val="ListParagraph"/>
        <w:numPr>
          <w:ilvl w:val="0"/>
          <w:numId w:val="16"/>
        </w:numPr>
        <w:spacing w:after="0" w:line="240" w:lineRule="auto"/>
        <w:jc w:val="both"/>
        <w:rPr>
          <w:rFonts w:cs="Arial"/>
        </w:rPr>
      </w:pPr>
      <w:r w:rsidRPr="00B860A9">
        <w:rPr>
          <w:rFonts w:cs="Arial"/>
        </w:rPr>
        <w:t xml:space="preserve">Working alongside team members, you’ll contribute to </w:t>
      </w:r>
      <w:r w:rsidR="006C6AC2" w:rsidRPr="00B860A9">
        <w:rPr>
          <w:rFonts w:cs="Arial"/>
        </w:rPr>
        <w:t>HR</w:t>
      </w:r>
      <w:r w:rsidRPr="00B860A9">
        <w:rPr>
          <w:rFonts w:cs="Arial"/>
        </w:rPr>
        <w:t xml:space="preserve"> related projects. </w:t>
      </w:r>
    </w:p>
    <w:p w14:paraId="4990E733" w14:textId="5EFFEEA4" w:rsidR="007151B1" w:rsidRPr="00B860A9" w:rsidRDefault="007151B1" w:rsidP="00B71D49">
      <w:pPr>
        <w:pStyle w:val="ListParagraph"/>
        <w:numPr>
          <w:ilvl w:val="0"/>
          <w:numId w:val="16"/>
        </w:numPr>
        <w:spacing w:after="0" w:line="240" w:lineRule="auto"/>
        <w:jc w:val="both"/>
        <w:rPr>
          <w:rFonts w:cs="Arial"/>
        </w:rPr>
      </w:pPr>
      <w:r w:rsidRPr="00B860A9">
        <w:rPr>
          <w:rFonts w:cs="Arial"/>
        </w:rPr>
        <w:t xml:space="preserve">You’ll take part in work across all areas of the </w:t>
      </w:r>
      <w:r w:rsidR="006C6AC2" w:rsidRPr="00B860A9">
        <w:rPr>
          <w:rFonts w:cs="Arial"/>
        </w:rPr>
        <w:t>HR</w:t>
      </w:r>
      <w:r w:rsidRPr="00B860A9">
        <w:rPr>
          <w:rFonts w:cs="Arial"/>
        </w:rPr>
        <w:t xml:space="preserve"> function as required, to support your understanding and development. </w:t>
      </w:r>
    </w:p>
    <w:p w14:paraId="57026B8A" w14:textId="1ED962E6" w:rsidR="007151B1" w:rsidRPr="00B860A9" w:rsidRDefault="007151B1" w:rsidP="00B71D49">
      <w:pPr>
        <w:pStyle w:val="ListParagraph"/>
        <w:numPr>
          <w:ilvl w:val="0"/>
          <w:numId w:val="16"/>
        </w:numPr>
        <w:spacing w:after="0" w:line="240" w:lineRule="auto"/>
        <w:jc w:val="both"/>
        <w:rPr>
          <w:rFonts w:cs="Arial"/>
        </w:rPr>
      </w:pPr>
      <w:r w:rsidRPr="00B860A9">
        <w:rPr>
          <w:rFonts w:cs="Arial"/>
        </w:rPr>
        <w:t xml:space="preserve">You’ll act as ambassador for apprenticeships at </w:t>
      </w:r>
      <w:r w:rsidR="00E70D19" w:rsidRPr="00B860A9">
        <w:rPr>
          <w:rFonts w:cs="Arial"/>
        </w:rPr>
        <w:t>Watford Mencap</w:t>
      </w:r>
      <w:r w:rsidRPr="00B860A9">
        <w:rPr>
          <w:rFonts w:cs="Arial"/>
        </w:rPr>
        <w:t xml:space="preserve">, by supporting careers events, engagement activities and campaigns to promote opportunities and inspire future talent. </w:t>
      </w:r>
    </w:p>
    <w:p w14:paraId="12E46913" w14:textId="77777777" w:rsidR="007151B1" w:rsidRPr="00B860A9" w:rsidRDefault="007151B1" w:rsidP="00B71D49">
      <w:pPr>
        <w:pStyle w:val="ListParagraph"/>
        <w:numPr>
          <w:ilvl w:val="0"/>
          <w:numId w:val="16"/>
        </w:numPr>
        <w:spacing w:after="0" w:line="240" w:lineRule="auto"/>
        <w:jc w:val="both"/>
        <w:rPr>
          <w:rFonts w:cs="Arial"/>
        </w:rPr>
      </w:pPr>
      <w:r w:rsidRPr="00B860A9">
        <w:rPr>
          <w:rFonts w:cs="Arial"/>
        </w:rPr>
        <w:t xml:space="preserve">You’ll learn and apply new skills, knowledge and behaviours through a combination of practical experience, formal learning and on the job training. </w:t>
      </w:r>
    </w:p>
    <w:p w14:paraId="5F9FAC82" w14:textId="2089E816" w:rsidR="007151B1" w:rsidRPr="00B860A9" w:rsidRDefault="007151B1" w:rsidP="00B71D49">
      <w:pPr>
        <w:pStyle w:val="ListParagraph"/>
        <w:numPr>
          <w:ilvl w:val="0"/>
          <w:numId w:val="16"/>
        </w:numPr>
        <w:spacing w:after="0" w:line="240" w:lineRule="auto"/>
        <w:jc w:val="both"/>
        <w:rPr>
          <w:rFonts w:cs="Arial"/>
        </w:rPr>
      </w:pPr>
      <w:r w:rsidRPr="00B860A9">
        <w:rPr>
          <w:rFonts w:cs="Arial"/>
        </w:rPr>
        <w:t xml:space="preserve">You’ll work collaboratively with colleagues and build positive relationships with </w:t>
      </w:r>
      <w:r w:rsidR="00E70D19" w:rsidRPr="00B860A9">
        <w:rPr>
          <w:rFonts w:cs="Arial"/>
        </w:rPr>
        <w:t>colleagues, manager</w:t>
      </w:r>
      <w:r w:rsidR="00D84D3B" w:rsidRPr="00B860A9">
        <w:rPr>
          <w:rFonts w:cs="Arial"/>
        </w:rPr>
        <w:t>s</w:t>
      </w:r>
      <w:r w:rsidR="00E70D19" w:rsidRPr="00B860A9">
        <w:rPr>
          <w:rFonts w:cs="Arial"/>
        </w:rPr>
        <w:t>, clients</w:t>
      </w:r>
      <w:r w:rsidRPr="00B860A9">
        <w:rPr>
          <w:rFonts w:cs="Arial"/>
        </w:rPr>
        <w:t xml:space="preserve"> and other stakeholders where appropriate. </w:t>
      </w:r>
    </w:p>
    <w:p w14:paraId="0BA9D052" w14:textId="77777777" w:rsidR="007151B1" w:rsidRPr="00B860A9" w:rsidRDefault="007151B1" w:rsidP="00B71D49">
      <w:pPr>
        <w:pStyle w:val="ListParagraph"/>
        <w:numPr>
          <w:ilvl w:val="0"/>
          <w:numId w:val="16"/>
        </w:numPr>
        <w:spacing w:after="0" w:line="240" w:lineRule="auto"/>
        <w:jc w:val="both"/>
        <w:rPr>
          <w:rFonts w:cs="Arial"/>
        </w:rPr>
      </w:pPr>
      <w:r w:rsidRPr="00B860A9">
        <w:rPr>
          <w:rFonts w:cs="Arial"/>
        </w:rPr>
        <w:t xml:space="preserve">You’ll take responsibility for your own learning and development, making the most of opportunities to gain experience and build your skills and competence. </w:t>
      </w:r>
    </w:p>
    <w:p w14:paraId="0CA98C25" w14:textId="77777777" w:rsidR="007151B1" w:rsidRPr="00B860A9" w:rsidRDefault="007151B1" w:rsidP="00B71D49">
      <w:pPr>
        <w:pStyle w:val="ListParagraph"/>
        <w:numPr>
          <w:ilvl w:val="0"/>
          <w:numId w:val="16"/>
        </w:numPr>
        <w:spacing w:after="0" w:line="240" w:lineRule="auto"/>
        <w:jc w:val="both"/>
        <w:rPr>
          <w:rFonts w:cs="Arial"/>
        </w:rPr>
      </w:pPr>
      <w:r w:rsidRPr="00B860A9">
        <w:rPr>
          <w:rFonts w:cs="Arial"/>
        </w:rPr>
        <w:t xml:space="preserve">You’ll complete apprenticeship learning activities, assignments and all required learning to successfully complete apprenticeship programme. </w:t>
      </w:r>
    </w:p>
    <w:p w14:paraId="5F721D50" w14:textId="77777777" w:rsidR="007151B1" w:rsidRPr="00B860A9" w:rsidRDefault="007151B1" w:rsidP="00B71D49">
      <w:pPr>
        <w:spacing w:after="0" w:line="240" w:lineRule="auto"/>
        <w:jc w:val="both"/>
        <w:rPr>
          <w:rFonts w:cs="Arial"/>
        </w:rPr>
      </w:pPr>
    </w:p>
    <w:p w14:paraId="37DB76E8" w14:textId="77777777" w:rsidR="007151B1" w:rsidRPr="00B860A9" w:rsidRDefault="007151B1" w:rsidP="00B71D49">
      <w:pPr>
        <w:spacing w:after="0" w:line="240" w:lineRule="auto"/>
        <w:jc w:val="both"/>
        <w:rPr>
          <w:rFonts w:cs="Arial"/>
        </w:rPr>
      </w:pPr>
      <w:r w:rsidRPr="00B860A9">
        <w:rPr>
          <w:rFonts w:cs="Arial"/>
          <w:b/>
          <w:bCs/>
        </w:rPr>
        <w:t xml:space="preserve">General </w:t>
      </w:r>
    </w:p>
    <w:p w14:paraId="796D6AE2" w14:textId="53D5EB04" w:rsidR="007151B1" w:rsidRPr="00B860A9" w:rsidRDefault="007151B1" w:rsidP="00B71D49">
      <w:pPr>
        <w:pStyle w:val="ListParagraph"/>
        <w:numPr>
          <w:ilvl w:val="0"/>
          <w:numId w:val="15"/>
        </w:numPr>
        <w:spacing w:after="0" w:line="240" w:lineRule="auto"/>
        <w:jc w:val="both"/>
        <w:rPr>
          <w:rFonts w:cs="Arial"/>
        </w:rPr>
      </w:pPr>
      <w:r w:rsidRPr="00B860A9">
        <w:rPr>
          <w:rFonts w:cs="Arial"/>
        </w:rPr>
        <w:t xml:space="preserve">To comply with relevant health and safety legislation, policies and procedures in the performance of the duties of the post </w:t>
      </w:r>
    </w:p>
    <w:p w14:paraId="75AA60AD" w14:textId="7232CE26" w:rsidR="007151B1" w:rsidRPr="00B860A9" w:rsidRDefault="007151B1" w:rsidP="00B71D49">
      <w:pPr>
        <w:pStyle w:val="ListParagraph"/>
        <w:numPr>
          <w:ilvl w:val="0"/>
          <w:numId w:val="15"/>
        </w:numPr>
        <w:spacing w:after="0" w:line="240" w:lineRule="auto"/>
        <w:jc w:val="both"/>
        <w:rPr>
          <w:rFonts w:cs="Arial"/>
        </w:rPr>
      </w:pPr>
      <w:r w:rsidRPr="00B860A9">
        <w:rPr>
          <w:rFonts w:cs="Arial"/>
        </w:rPr>
        <w:t xml:space="preserve">To behave in accordance with </w:t>
      </w:r>
      <w:r w:rsidR="00D00F53" w:rsidRPr="00B860A9">
        <w:rPr>
          <w:rFonts w:cs="Arial"/>
        </w:rPr>
        <w:t xml:space="preserve">Watford Mencap’s </w:t>
      </w:r>
      <w:r w:rsidRPr="00B860A9">
        <w:rPr>
          <w:rFonts w:cs="Arial"/>
        </w:rPr>
        <w:t xml:space="preserve">behaviours </w:t>
      </w:r>
    </w:p>
    <w:p w14:paraId="244BC15D" w14:textId="77777777" w:rsidR="007151B1" w:rsidRPr="00B860A9" w:rsidRDefault="007151B1" w:rsidP="00B71D49">
      <w:pPr>
        <w:pStyle w:val="ListParagraph"/>
        <w:numPr>
          <w:ilvl w:val="0"/>
          <w:numId w:val="15"/>
        </w:numPr>
        <w:spacing w:after="0" w:line="240" w:lineRule="auto"/>
        <w:jc w:val="both"/>
        <w:rPr>
          <w:rFonts w:cs="Arial"/>
        </w:rPr>
      </w:pPr>
      <w:r w:rsidRPr="00B860A9">
        <w:rPr>
          <w:rFonts w:cs="Arial"/>
        </w:rPr>
        <w:t xml:space="preserve">To maintain confidentiality and observe data protection and associated guidelines where appropriate </w:t>
      </w:r>
    </w:p>
    <w:p w14:paraId="0945D1A6" w14:textId="734AD79B" w:rsidR="007151B1" w:rsidRPr="00B860A9" w:rsidRDefault="007151B1" w:rsidP="00B71D49">
      <w:pPr>
        <w:pStyle w:val="ListParagraph"/>
        <w:numPr>
          <w:ilvl w:val="0"/>
          <w:numId w:val="15"/>
        </w:numPr>
        <w:spacing w:after="0" w:line="240" w:lineRule="auto"/>
        <w:jc w:val="both"/>
        <w:rPr>
          <w:rFonts w:cs="Arial"/>
        </w:rPr>
      </w:pPr>
      <w:r w:rsidRPr="00B860A9">
        <w:rPr>
          <w:rFonts w:cs="Arial"/>
        </w:rPr>
        <w:t xml:space="preserve">To ensure compliance with </w:t>
      </w:r>
      <w:r w:rsidR="00D00F53" w:rsidRPr="00B860A9">
        <w:rPr>
          <w:rFonts w:cs="Arial"/>
        </w:rPr>
        <w:t>Watford Mencap’s</w:t>
      </w:r>
      <w:r w:rsidRPr="00B860A9">
        <w:rPr>
          <w:rFonts w:cs="Arial"/>
        </w:rPr>
        <w:t xml:space="preserve"> policies and procedures at all times </w:t>
      </w:r>
    </w:p>
    <w:p w14:paraId="4D56EF1D" w14:textId="77777777" w:rsidR="007151B1" w:rsidRPr="00B860A9" w:rsidRDefault="007151B1" w:rsidP="00B71D49">
      <w:pPr>
        <w:spacing w:after="0" w:line="240" w:lineRule="auto"/>
        <w:jc w:val="both"/>
        <w:rPr>
          <w:rFonts w:cs="Arial"/>
        </w:rPr>
      </w:pPr>
    </w:p>
    <w:p w14:paraId="1B2003F4" w14:textId="77777777" w:rsidR="007151B1" w:rsidRPr="00B860A9" w:rsidRDefault="007151B1" w:rsidP="00B71D49">
      <w:pPr>
        <w:spacing w:after="0" w:line="240" w:lineRule="auto"/>
        <w:jc w:val="both"/>
        <w:rPr>
          <w:rFonts w:cs="Arial"/>
        </w:rPr>
      </w:pPr>
      <w:r w:rsidRPr="00B860A9">
        <w:rPr>
          <w:rFonts w:cs="Arial"/>
        </w:rPr>
        <w:t xml:space="preserve">The duties in this job description are not exhaustive and may be altered at any time to reflect the changing needs of the Organisation </w:t>
      </w:r>
    </w:p>
    <w:p w14:paraId="36446801" w14:textId="7BD3D08B" w:rsidR="007151B1" w:rsidRPr="00B860A9" w:rsidRDefault="007151B1" w:rsidP="00B71D49">
      <w:pPr>
        <w:spacing w:after="0" w:line="240" w:lineRule="auto"/>
        <w:jc w:val="both"/>
        <w:rPr>
          <w:rFonts w:cs="Arial"/>
        </w:rPr>
      </w:pPr>
      <w:r w:rsidRPr="00B860A9">
        <w:rPr>
          <w:rFonts w:cs="Arial"/>
        </w:rPr>
        <w:lastRenderedPageBreak/>
        <w:t xml:space="preserve">This post is subject to </w:t>
      </w:r>
      <w:r w:rsidR="00580661" w:rsidRPr="00B860A9">
        <w:rPr>
          <w:rFonts w:cs="Arial"/>
        </w:rPr>
        <w:t xml:space="preserve">an enhanced DBS clearance due to being based </w:t>
      </w:r>
      <w:r w:rsidR="0023783B" w:rsidRPr="00B860A9">
        <w:rPr>
          <w:rFonts w:cs="Arial"/>
        </w:rPr>
        <w:t>at</w:t>
      </w:r>
      <w:r w:rsidR="00BA1595" w:rsidRPr="00B860A9">
        <w:rPr>
          <w:rFonts w:cs="Arial"/>
        </w:rPr>
        <w:t xml:space="preserve"> </w:t>
      </w:r>
      <w:r w:rsidR="00580661" w:rsidRPr="00B860A9">
        <w:rPr>
          <w:rFonts w:cs="Arial"/>
        </w:rPr>
        <w:t xml:space="preserve">a site </w:t>
      </w:r>
      <w:r w:rsidR="00BA1595" w:rsidRPr="00B860A9">
        <w:rPr>
          <w:rFonts w:cs="Arial"/>
        </w:rPr>
        <w:t>that provides services to children and vulnerable adults.</w:t>
      </w:r>
    </w:p>
    <w:p w14:paraId="4D775AED" w14:textId="77777777" w:rsidR="00080BBF" w:rsidRPr="00B860A9" w:rsidRDefault="00080BBF" w:rsidP="007151B1">
      <w:pPr>
        <w:spacing w:after="0" w:line="240" w:lineRule="auto"/>
        <w:rPr>
          <w:rFonts w:cs="Arial"/>
        </w:rPr>
      </w:pPr>
    </w:p>
    <w:p w14:paraId="098CB104" w14:textId="77777777" w:rsidR="00B71D49" w:rsidRPr="00B860A9" w:rsidRDefault="00B71D49" w:rsidP="007151B1">
      <w:pPr>
        <w:spacing w:after="0" w:line="240" w:lineRule="auto"/>
        <w:rPr>
          <w:rFonts w:cs="Arial"/>
          <w:b/>
          <w:bCs/>
        </w:rPr>
      </w:pPr>
    </w:p>
    <w:p w14:paraId="05B25624" w14:textId="318C7174" w:rsidR="007151B1" w:rsidRPr="00B860A9" w:rsidRDefault="007151B1" w:rsidP="007151B1">
      <w:pPr>
        <w:spacing w:after="0" w:line="240" w:lineRule="auto"/>
        <w:rPr>
          <w:rFonts w:cs="Arial"/>
          <w:b/>
          <w:bCs/>
        </w:rPr>
      </w:pPr>
      <w:r w:rsidRPr="00B860A9">
        <w:rPr>
          <w:rFonts w:cs="Arial"/>
          <w:b/>
          <w:bCs/>
        </w:rPr>
        <w:t xml:space="preserve">Person specification </w:t>
      </w:r>
    </w:p>
    <w:p w14:paraId="1DC8181A" w14:textId="77777777" w:rsidR="00802B38" w:rsidRPr="006E5A16" w:rsidRDefault="00802B38" w:rsidP="007151B1">
      <w:pPr>
        <w:spacing w:after="0" w:line="240" w:lineRule="auto"/>
        <w:rPr>
          <w:rFonts w:cs="Arial"/>
          <w:b/>
          <w:bCs/>
          <w:sz w:val="16"/>
          <w:szCs w:val="16"/>
        </w:rPr>
      </w:pPr>
    </w:p>
    <w:tbl>
      <w:tblPr>
        <w:tblStyle w:val="TableGrid"/>
        <w:tblW w:w="10065" w:type="dxa"/>
        <w:tblInd w:w="-289" w:type="dxa"/>
        <w:tblLook w:val="04A0" w:firstRow="1" w:lastRow="0" w:firstColumn="1" w:lastColumn="0" w:noHBand="0" w:noVBand="1"/>
      </w:tblPr>
      <w:tblGrid>
        <w:gridCol w:w="1702"/>
        <w:gridCol w:w="7087"/>
        <w:gridCol w:w="1276"/>
      </w:tblGrid>
      <w:tr w:rsidR="003D1018" w:rsidRPr="00B860A9" w14:paraId="5325329F" w14:textId="77777777" w:rsidTr="009D6035">
        <w:tc>
          <w:tcPr>
            <w:tcW w:w="1702" w:type="dxa"/>
            <w:tcBorders>
              <w:bottom w:val="single" w:sz="4" w:space="0" w:color="auto"/>
            </w:tcBorders>
          </w:tcPr>
          <w:p w14:paraId="4867B2BE" w14:textId="47D653AD" w:rsidR="003D1018" w:rsidRPr="00B860A9" w:rsidRDefault="003D1018" w:rsidP="003D1018">
            <w:pPr>
              <w:rPr>
                <w:rFonts w:asciiTheme="minorHAnsi" w:hAnsiTheme="minorHAnsi" w:cs="Arial"/>
                <w:b/>
                <w:bCs/>
              </w:rPr>
            </w:pPr>
            <w:r w:rsidRPr="00B860A9">
              <w:rPr>
                <w:rFonts w:asciiTheme="minorHAnsi" w:hAnsiTheme="minorHAnsi" w:cs="Arial"/>
                <w:b/>
                <w:sz w:val="22"/>
                <w:szCs w:val="22"/>
              </w:rPr>
              <w:t xml:space="preserve">Qualities required </w:t>
            </w:r>
          </w:p>
        </w:tc>
        <w:tc>
          <w:tcPr>
            <w:tcW w:w="7087" w:type="dxa"/>
          </w:tcPr>
          <w:p w14:paraId="4D40F3CC" w14:textId="0454EB25" w:rsidR="003D1018" w:rsidRPr="00B860A9" w:rsidRDefault="003D1018" w:rsidP="003D1018">
            <w:pPr>
              <w:rPr>
                <w:rFonts w:asciiTheme="minorHAnsi" w:hAnsiTheme="minorHAnsi" w:cs="Arial"/>
                <w:b/>
                <w:bCs/>
              </w:rPr>
            </w:pPr>
            <w:r w:rsidRPr="00B860A9">
              <w:rPr>
                <w:rFonts w:asciiTheme="minorHAnsi" w:hAnsiTheme="minorHAnsi" w:cs="Arial"/>
                <w:b/>
                <w:sz w:val="22"/>
                <w:szCs w:val="22"/>
              </w:rPr>
              <w:t>Essential</w:t>
            </w:r>
          </w:p>
        </w:tc>
        <w:tc>
          <w:tcPr>
            <w:tcW w:w="1276" w:type="dxa"/>
          </w:tcPr>
          <w:p w14:paraId="48CD8F02" w14:textId="77777777" w:rsidR="003D1018" w:rsidRPr="00B860A9" w:rsidRDefault="003D1018" w:rsidP="003D1018">
            <w:pPr>
              <w:rPr>
                <w:rFonts w:asciiTheme="minorHAnsi" w:hAnsiTheme="minorHAnsi" w:cs="Arial"/>
                <w:b/>
                <w:sz w:val="22"/>
                <w:szCs w:val="22"/>
              </w:rPr>
            </w:pPr>
            <w:r w:rsidRPr="00B860A9">
              <w:rPr>
                <w:rFonts w:asciiTheme="minorHAnsi" w:hAnsiTheme="minorHAnsi" w:cs="Arial"/>
                <w:b/>
                <w:sz w:val="22"/>
                <w:szCs w:val="22"/>
              </w:rPr>
              <w:t xml:space="preserve">Essential </w:t>
            </w:r>
          </w:p>
          <w:p w14:paraId="4FD5AB9B" w14:textId="10F40BC8" w:rsidR="003D1018" w:rsidRPr="00B860A9" w:rsidRDefault="003D1018" w:rsidP="003D1018">
            <w:pPr>
              <w:rPr>
                <w:rFonts w:asciiTheme="minorHAnsi" w:hAnsiTheme="minorHAnsi" w:cs="Arial"/>
                <w:b/>
                <w:bCs/>
              </w:rPr>
            </w:pPr>
            <w:r w:rsidRPr="00B860A9">
              <w:rPr>
                <w:rFonts w:asciiTheme="minorHAnsi" w:hAnsiTheme="minorHAnsi" w:cs="Arial"/>
                <w:b/>
                <w:sz w:val="22"/>
                <w:szCs w:val="22"/>
              </w:rPr>
              <w:t>or Desirable</w:t>
            </w:r>
          </w:p>
        </w:tc>
      </w:tr>
      <w:tr w:rsidR="006D6503" w:rsidRPr="00B860A9" w14:paraId="6D6803C4" w14:textId="77777777" w:rsidTr="003E3BDF">
        <w:tc>
          <w:tcPr>
            <w:tcW w:w="1702" w:type="dxa"/>
            <w:vMerge w:val="restart"/>
            <w:tcBorders>
              <w:top w:val="single" w:sz="4" w:space="0" w:color="auto"/>
              <w:left w:val="single" w:sz="4" w:space="0" w:color="auto"/>
              <w:right w:val="single" w:sz="4" w:space="0" w:color="auto"/>
            </w:tcBorders>
          </w:tcPr>
          <w:p w14:paraId="27F5C607" w14:textId="207F3DB8" w:rsidR="006D6503" w:rsidRPr="00B860A9" w:rsidRDefault="006D6503" w:rsidP="003D1018">
            <w:pPr>
              <w:rPr>
                <w:rFonts w:asciiTheme="minorHAnsi" w:hAnsiTheme="minorHAnsi" w:cs="Arial"/>
                <w:b/>
                <w:bCs/>
              </w:rPr>
            </w:pPr>
            <w:r w:rsidRPr="00B860A9">
              <w:rPr>
                <w:rFonts w:asciiTheme="minorHAnsi" w:hAnsiTheme="minorHAnsi" w:cs="Arial"/>
                <w:sz w:val="22"/>
                <w:szCs w:val="22"/>
              </w:rPr>
              <w:t xml:space="preserve">Values </w:t>
            </w:r>
          </w:p>
        </w:tc>
        <w:tc>
          <w:tcPr>
            <w:tcW w:w="7087" w:type="dxa"/>
            <w:tcBorders>
              <w:left w:val="single" w:sz="4" w:space="0" w:color="auto"/>
            </w:tcBorders>
          </w:tcPr>
          <w:p w14:paraId="1ABACD91" w14:textId="4C6F869F" w:rsidR="006D6503" w:rsidRPr="00B860A9" w:rsidRDefault="006D6503" w:rsidP="003D1018">
            <w:pPr>
              <w:rPr>
                <w:rFonts w:asciiTheme="minorHAnsi" w:hAnsiTheme="minorHAnsi" w:cs="Arial"/>
                <w:b/>
                <w:bCs/>
              </w:rPr>
            </w:pPr>
            <w:r w:rsidRPr="00B860A9">
              <w:rPr>
                <w:rFonts w:asciiTheme="minorHAnsi" w:hAnsiTheme="minorHAnsi" w:cs="Arial"/>
                <w:sz w:val="22"/>
                <w:szCs w:val="22"/>
              </w:rPr>
              <w:t xml:space="preserve">Able to demonstrate a genuine commitment to the Values and goals of Watford Mencap </w:t>
            </w:r>
          </w:p>
        </w:tc>
        <w:tc>
          <w:tcPr>
            <w:tcW w:w="1276" w:type="dxa"/>
          </w:tcPr>
          <w:p w14:paraId="0B6CF10C" w14:textId="6D8C663D" w:rsidR="006D6503" w:rsidRPr="00B860A9" w:rsidRDefault="006D6503" w:rsidP="003D1018">
            <w:pPr>
              <w:rPr>
                <w:rFonts w:asciiTheme="minorHAnsi" w:hAnsiTheme="minorHAnsi" w:cs="Arial"/>
                <w:b/>
                <w:bCs/>
              </w:rPr>
            </w:pPr>
            <w:r w:rsidRPr="00B860A9">
              <w:rPr>
                <w:rFonts w:asciiTheme="minorHAnsi" w:hAnsiTheme="minorHAnsi" w:cs="Arial"/>
                <w:sz w:val="22"/>
                <w:szCs w:val="22"/>
              </w:rPr>
              <w:t>Essential</w:t>
            </w:r>
          </w:p>
        </w:tc>
      </w:tr>
      <w:tr w:rsidR="006D6503" w:rsidRPr="00B860A9" w14:paraId="76ED803D" w14:textId="77777777" w:rsidTr="003E3BDF">
        <w:tc>
          <w:tcPr>
            <w:tcW w:w="1702" w:type="dxa"/>
            <w:vMerge/>
            <w:tcBorders>
              <w:left w:val="single" w:sz="4" w:space="0" w:color="auto"/>
              <w:bottom w:val="single" w:sz="4" w:space="0" w:color="auto"/>
              <w:right w:val="single" w:sz="4" w:space="0" w:color="auto"/>
            </w:tcBorders>
          </w:tcPr>
          <w:p w14:paraId="0C528BEA" w14:textId="77777777" w:rsidR="006D6503" w:rsidRPr="00B860A9" w:rsidRDefault="006D6503" w:rsidP="003D1018">
            <w:pPr>
              <w:rPr>
                <w:rFonts w:asciiTheme="minorHAnsi" w:hAnsiTheme="minorHAnsi" w:cs="Arial"/>
                <w:sz w:val="22"/>
                <w:szCs w:val="22"/>
              </w:rPr>
            </w:pPr>
          </w:p>
        </w:tc>
        <w:tc>
          <w:tcPr>
            <w:tcW w:w="7087" w:type="dxa"/>
            <w:tcBorders>
              <w:left w:val="single" w:sz="4" w:space="0" w:color="auto"/>
            </w:tcBorders>
          </w:tcPr>
          <w:p w14:paraId="55CE51DE" w14:textId="3045730C" w:rsidR="006D6503" w:rsidRPr="00B860A9" w:rsidRDefault="006D6503" w:rsidP="003D1018">
            <w:pPr>
              <w:rPr>
                <w:rFonts w:asciiTheme="minorHAnsi" w:hAnsiTheme="minorHAnsi" w:cs="Arial"/>
                <w:sz w:val="22"/>
                <w:szCs w:val="22"/>
              </w:rPr>
            </w:pPr>
            <w:r w:rsidRPr="00B860A9">
              <w:rPr>
                <w:rFonts w:asciiTheme="minorHAnsi" w:hAnsiTheme="minorHAnsi" w:cs="Arial"/>
                <w:sz w:val="22"/>
                <w:szCs w:val="22"/>
              </w:rPr>
              <w:t xml:space="preserve">Work respectfully and inclusively with people from different backgrounds, experiences and perspectives. </w:t>
            </w:r>
          </w:p>
        </w:tc>
        <w:tc>
          <w:tcPr>
            <w:tcW w:w="1276" w:type="dxa"/>
          </w:tcPr>
          <w:p w14:paraId="6727A4E3" w14:textId="1DD4DA81" w:rsidR="006D6503" w:rsidRPr="00B860A9" w:rsidRDefault="006D6503" w:rsidP="003D1018">
            <w:pPr>
              <w:rPr>
                <w:rFonts w:asciiTheme="minorHAnsi" w:hAnsiTheme="minorHAnsi" w:cs="Arial"/>
                <w:sz w:val="22"/>
                <w:szCs w:val="22"/>
              </w:rPr>
            </w:pPr>
            <w:r w:rsidRPr="00B860A9">
              <w:rPr>
                <w:rFonts w:asciiTheme="minorHAnsi" w:hAnsiTheme="minorHAnsi" w:cs="Arial"/>
                <w:sz w:val="22"/>
                <w:szCs w:val="22"/>
              </w:rPr>
              <w:t>Essential</w:t>
            </w:r>
          </w:p>
        </w:tc>
      </w:tr>
      <w:tr w:rsidR="006E5A16" w:rsidRPr="00B860A9" w14:paraId="6E6CCC2B" w14:textId="77777777" w:rsidTr="009D6035">
        <w:tc>
          <w:tcPr>
            <w:tcW w:w="1702" w:type="dxa"/>
            <w:vMerge w:val="restart"/>
            <w:tcBorders>
              <w:top w:val="single" w:sz="4" w:space="0" w:color="auto"/>
              <w:left w:val="single" w:sz="4" w:space="0" w:color="auto"/>
              <w:right w:val="single" w:sz="4" w:space="0" w:color="auto"/>
            </w:tcBorders>
          </w:tcPr>
          <w:p w14:paraId="317181A7" w14:textId="3E3B2241" w:rsidR="006E5A16" w:rsidRPr="00B860A9" w:rsidRDefault="006E5A16" w:rsidP="003D1018">
            <w:pPr>
              <w:rPr>
                <w:rFonts w:asciiTheme="minorHAnsi" w:hAnsiTheme="minorHAnsi" w:cs="Arial"/>
                <w:b/>
                <w:bCs/>
              </w:rPr>
            </w:pPr>
            <w:r w:rsidRPr="00B860A9">
              <w:rPr>
                <w:rFonts w:asciiTheme="minorHAnsi" w:hAnsiTheme="minorHAnsi" w:cs="Arial"/>
                <w:sz w:val="22"/>
                <w:szCs w:val="22"/>
              </w:rPr>
              <w:t>Education and Qualifications</w:t>
            </w:r>
          </w:p>
        </w:tc>
        <w:tc>
          <w:tcPr>
            <w:tcW w:w="7087" w:type="dxa"/>
            <w:tcBorders>
              <w:left w:val="single" w:sz="4" w:space="0" w:color="auto"/>
            </w:tcBorders>
          </w:tcPr>
          <w:p w14:paraId="6A87AFA5" w14:textId="775D966C" w:rsidR="006E5A16" w:rsidRPr="0065374E" w:rsidRDefault="006E5A16" w:rsidP="003D1018">
            <w:pPr>
              <w:rPr>
                <w:rFonts w:asciiTheme="minorHAnsi" w:hAnsiTheme="minorHAnsi" w:cs="Arial"/>
              </w:rPr>
            </w:pPr>
            <w:r w:rsidRPr="0065374E">
              <w:rPr>
                <w:rFonts w:asciiTheme="minorHAnsi" w:hAnsiTheme="minorHAnsi" w:cs="Arial"/>
              </w:rPr>
              <w:t>3 A-levels or equivalent</w:t>
            </w:r>
          </w:p>
        </w:tc>
        <w:tc>
          <w:tcPr>
            <w:tcW w:w="1276" w:type="dxa"/>
          </w:tcPr>
          <w:p w14:paraId="726A2DD2" w14:textId="58F96E24" w:rsidR="006E5A16" w:rsidRPr="0065374E" w:rsidRDefault="006E5A16" w:rsidP="003D1018">
            <w:pPr>
              <w:rPr>
                <w:rFonts w:asciiTheme="minorHAnsi" w:hAnsiTheme="minorHAnsi" w:cs="Arial"/>
              </w:rPr>
            </w:pPr>
            <w:r w:rsidRPr="0065374E">
              <w:rPr>
                <w:rFonts w:asciiTheme="minorHAnsi" w:hAnsiTheme="minorHAnsi" w:cs="Arial"/>
              </w:rPr>
              <w:t>Desirable</w:t>
            </w:r>
          </w:p>
        </w:tc>
      </w:tr>
      <w:tr w:rsidR="006E5A16" w:rsidRPr="00B860A9" w14:paraId="66695E3B" w14:textId="77777777" w:rsidTr="009D6035">
        <w:tc>
          <w:tcPr>
            <w:tcW w:w="1702" w:type="dxa"/>
            <w:vMerge/>
            <w:tcBorders>
              <w:left w:val="single" w:sz="4" w:space="0" w:color="auto"/>
              <w:bottom w:val="single" w:sz="4" w:space="0" w:color="auto"/>
              <w:right w:val="single" w:sz="4" w:space="0" w:color="auto"/>
            </w:tcBorders>
          </w:tcPr>
          <w:p w14:paraId="5F82DCBD" w14:textId="77777777" w:rsidR="006E5A16" w:rsidRPr="00B860A9" w:rsidRDefault="006E5A16" w:rsidP="003D1018">
            <w:pPr>
              <w:rPr>
                <w:rFonts w:cs="Arial"/>
                <w:sz w:val="22"/>
                <w:szCs w:val="22"/>
              </w:rPr>
            </w:pPr>
          </w:p>
        </w:tc>
        <w:tc>
          <w:tcPr>
            <w:tcW w:w="7087" w:type="dxa"/>
            <w:tcBorders>
              <w:left w:val="single" w:sz="4" w:space="0" w:color="auto"/>
            </w:tcBorders>
          </w:tcPr>
          <w:p w14:paraId="3A5B3353" w14:textId="1F62E168" w:rsidR="006E5A16" w:rsidRPr="00B860A9" w:rsidRDefault="006E5A16" w:rsidP="003D1018">
            <w:pPr>
              <w:rPr>
                <w:rFonts w:cs="Arial"/>
                <w:sz w:val="22"/>
                <w:szCs w:val="22"/>
              </w:rPr>
            </w:pPr>
            <w:r w:rsidRPr="00B860A9">
              <w:rPr>
                <w:rFonts w:asciiTheme="minorHAnsi" w:hAnsiTheme="minorHAnsi" w:cs="Arial"/>
                <w:sz w:val="22"/>
                <w:szCs w:val="22"/>
              </w:rPr>
              <w:t>Minimum of five GCSEs (or equivalent), including English and Maths (A*-C</w:t>
            </w:r>
            <w:r w:rsidR="005D7831">
              <w:rPr>
                <w:rFonts w:asciiTheme="minorHAnsi" w:hAnsiTheme="minorHAnsi" w:cs="Arial"/>
                <w:sz w:val="22"/>
                <w:szCs w:val="22"/>
              </w:rPr>
              <w:t>, grade 4 or above</w:t>
            </w:r>
            <w:r w:rsidRPr="00B860A9">
              <w:rPr>
                <w:rFonts w:asciiTheme="minorHAnsi" w:hAnsiTheme="minorHAnsi" w:cs="Arial"/>
                <w:sz w:val="22"/>
                <w:szCs w:val="22"/>
              </w:rPr>
              <w:t>)</w:t>
            </w:r>
          </w:p>
        </w:tc>
        <w:tc>
          <w:tcPr>
            <w:tcW w:w="1276" w:type="dxa"/>
          </w:tcPr>
          <w:p w14:paraId="57CCC9DF" w14:textId="1AE26511" w:rsidR="006E5A16" w:rsidRPr="00B860A9" w:rsidRDefault="006E5A16" w:rsidP="003D1018">
            <w:pPr>
              <w:rPr>
                <w:rFonts w:cs="Arial"/>
                <w:sz w:val="22"/>
                <w:szCs w:val="22"/>
              </w:rPr>
            </w:pPr>
            <w:r w:rsidRPr="00B860A9">
              <w:rPr>
                <w:rFonts w:asciiTheme="minorHAnsi" w:hAnsiTheme="minorHAnsi" w:cs="Arial"/>
                <w:sz w:val="22"/>
                <w:szCs w:val="22"/>
              </w:rPr>
              <w:t>Essential</w:t>
            </w:r>
          </w:p>
        </w:tc>
      </w:tr>
      <w:tr w:rsidR="006D6503" w:rsidRPr="00B860A9" w14:paraId="414CA9BE" w14:textId="77777777" w:rsidTr="00E33FFA">
        <w:tc>
          <w:tcPr>
            <w:tcW w:w="1702" w:type="dxa"/>
            <w:vMerge w:val="restart"/>
            <w:tcBorders>
              <w:top w:val="single" w:sz="4" w:space="0" w:color="auto"/>
              <w:left w:val="single" w:sz="4" w:space="0" w:color="auto"/>
              <w:right w:val="single" w:sz="4" w:space="0" w:color="auto"/>
            </w:tcBorders>
          </w:tcPr>
          <w:p w14:paraId="4C7BAECB" w14:textId="119CFC16" w:rsidR="006D6503" w:rsidRPr="00B860A9" w:rsidRDefault="006D6503" w:rsidP="003D1018">
            <w:pPr>
              <w:rPr>
                <w:rFonts w:asciiTheme="minorHAnsi" w:hAnsiTheme="minorHAnsi" w:cs="Arial"/>
                <w:sz w:val="22"/>
                <w:szCs w:val="22"/>
              </w:rPr>
            </w:pPr>
            <w:r w:rsidRPr="00B860A9">
              <w:rPr>
                <w:rFonts w:asciiTheme="minorHAnsi" w:hAnsiTheme="minorHAnsi" w:cs="Arial"/>
                <w:sz w:val="22"/>
                <w:szCs w:val="22"/>
              </w:rPr>
              <w:t>Experience</w:t>
            </w:r>
          </w:p>
        </w:tc>
        <w:tc>
          <w:tcPr>
            <w:tcW w:w="7087" w:type="dxa"/>
            <w:tcBorders>
              <w:left w:val="single" w:sz="4" w:space="0" w:color="auto"/>
            </w:tcBorders>
          </w:tcPr>
          <w:p w14:paraId="3FED7FA2" w14:textId="3763A7A0" w:rsidR="006D6503" w:rsidRPr="00B860A9" w:rsidRDefault="006D6503" w:rsidP="003D1018">
            <w:pPr>
              <w:rPr>
                <w:rFonts w:asciiTheme="minorHAnsi" w:hAnsiTheme="minorHAnsi" w:cs="Arial"/>
                <w:sz w:val="22"/>
                <w:szCs w:val="22"/>
              </w:rPr>
            </w:pPr>
            <w:r w:rsidRPr="006A47A0">
              <w:rPr>
                <w:rFonts w:asciiTheme="minorHAnsi" w:hAnsiTheme="minorHAnsi" w:cs="Arial"/>
                <w:sz w:val="22"/>
                <w:szCs w:val="22"/>
              </w:rPr>
              <w:t>Minimum 6 months’ experience in an office/ reception role, preferably in an HR or recruitment setting. This may have been gained over a variety of settings and periods.</w:t>
            </w:r>
          </w:p>
        </w:tc>
        <w:tc>
          <w:tcPr>
            <w:tcW w:w="1276" w:type="dxa"/>
          </w:tcPr>
          <w:p w14:paraId="1546342F" w14:textId="5284D491" w:rsidR="006D6503" w:rsidRPr="00B860A9" w:rsidRDefault="006D6503" w:rsidP="003D1018">
            <w:pPr>
              <w:rPr>
                <w:rFonts w:asciiTheme="minorHAnsi" w:hAnsiTheme="minorHAnsi" w:cs="Arial"/>
                <w:sz w:val="22"/>
                <w:szCs w:val="22"/>
              </w:rPr>
            </w:pPr>
            <w:r w:rsidRPr="00B860A9">
              <w:rPr>
                <w:rFonts w:asciiTheme="minorHAnsi" w:hAnsiTheme="minorHAnsi" w:cs="Arial"/>
                <w:sz w:val="22"/>
                <w:szCs w:val="22"/>
              </w:rPr>
              <w:t>Essential</w:t>
            </w:r>
          </w:p>
        </w:tc>
      </w:tr>
      <w:tr w:rsidR="006D6503" w:rsidRPr="00B860A9" w14:paraId="279393DD" w14:textId="77777777" w:rsidTr="00E33FFA">
        <w:tc>
          <w:tcPr>
            <w:tcW w:w="1702" w:type="dxa"/>
            <w:vMerge/>
            <w:tcBorders>
              <w:left w:val="single" w:sz="4" w:space="0" w:color="auto"/>
              <w:right w:val="single" w:sz="4" w:space="0" w:color="auto"/>
            </w:tcBorders>
          </w:tcPr>
          <w:p w14:paraId="0E68A957" w14:textId="77777777" w:rsidR="006D6503" w:rsidRPr="00B860A9" w:rsidRDefault="006D6503" w:rsidP="003D1018">
            <w:pPr>
              <w:rPr>
                <w:rFonts w:asciiTheme="minorHAnsi" w:hAnsiTheme="minorHAnsi" w:cs="Arial"/>
                <w:sz w:val="22"/>
                <w:szCs w:val="22"/>
              </w:rPr>
            </w:pPr>
          </w:p>
        </w:tc>
        <w:tc>
          <w:tcPr>
            <w:tcW w:w="7087" w:type="dxa"/>
            <w:tcBorders>
              <w:left w:val="single" w:sz="4" w:space="0" w:color="auto"/>
            </w:tcBorders>
          </w:tcPr>
          <w:p w14:paraId="60351FAF" w14:textId="473A6E4F" w:rsidR="006D6503" w:rsidRPr="00B860A9" w:rsidRDefault="006D6503" w:rsidP="003D1018">
            <w:pPr>
              <w:rPr>
                <w:rFonts w:asciiTheme="minorHAnsi" w:hAnsiTheme="minorHAnsi" w:cs="Arial"/>
                <w:sz w:val="22"/>
                <w:szCs w:val="22"/>
              </w:rPr>
            </w:pPr>
            <w:r w:rsidRPr="00B860A9">
              <w:rPr>
                <w:rFonts w:asciiTheme="minorHAnsi" w:hAnsiTheme="minorHAnsi" w:cs="Arial"/>
                <w:sz w:val="22"/>
                <w:szCs w:val="22"/>
              </w:rPr>
              <w:t xml:space="preserve">Strong IT experience such as MS Word, Excel, Outlook or a web-based database </w:t>
            </w:r>
          </w:p>
        </w:tc>
        <w:tc>
          <w:tcPr>
            <w:tcW w:w="1276" w:type="dxa"/>
          </w:tcPr>
          <w:p w14:paraId="710D5570" w14:textId="770E8955" w:rsidR="006D6503" w:rsidRPr="00B860A9" w:rsidRDefault="006D6503" w:rsidP="003D1018">
            <w:pPr>
              <w:rPr>
                <w:rFonts w:asciiTheme="minorHAnsi" w:hAnsiTheme="minorHAnsi" w:cs="Arial"/>
                <w:sz w:val="22"/>
                <w:szCs w:val="22"/>
              </w:rPr>
            </w:pPr>
            <w:r w:rsidRPr="00B860A9">
              <w:rPr>
                <w:rFonts w:asciiTheme="minorHAnsi" w:hAnsiTheme="minorHAnsi" w:cs="Arial"/>
                <w:sz w:val="22"/>
                <w:szCs w:val="22"/>
              </w:rPr>
              <w:t>Essential</w:t>
            </w:r>
          </w:p>
        </w:tc>
      </w:tr>
      <w:tr w:rsidR="006D6503" w:rsidRPr="00B860A9" w14:paraId="0E4969F7" w14:textId="77777777" w:rsidTr="00E33FFA">
        <w:tc>
          <w:tcPr>
            <w:tcW w:w="1702" w:type="dxa"/>
            <w:vMerge/>
            <w:tcBorders>
              <w:left w:val="single" w:sz="4" w:space="0" w:color="auto"/>
              <w:right w:val="single" w:sz="4" w:space="0" w:color="auto"/>
            </w:tcBorders>
          </w:tcPr>
          <w:p w14:paraId="1CCF1619" w14:textId="77777777" w:rsidR="006D6503" w:rsidRPr="00B860A9" w:rsidRDefault="006D6503" w:rsidP="003D1018">
            <w:pPr>
              <w:rPr>
                <w:rFonts w:asciiTheme="minorHAnsi" w:hAnsiTheme="minorHAnsi" w:cs="Arial"/>
                <w:sz w:val="22"/>
                <w:szCs w:val="22"/>
              </w:rPr>
            </w:pPr>
          </w:p>
        </w:tc>
        <w:tc>
          <w:tcPr>
            <w:tcW w:w="7087" w:type="dxa"/>
            <w:tcBorders>
              <w:left w:val="single" w:sz="4" w:space="0" w:color="auto"/>
              <w:bottom w:val="single" w:sz="4" w:space="0" w:color="auto"/>
            </w:tcBorders>
          </w:tcPr>
          <w:p w14:paraId="4F8F895C" w14:textId="7F8FD54B" w:rsidR="006D6503" w:rsidRPr="00B860A9" w:rsidRDefault="006D6503" w:rsidP="003D1018">
            <w:pPr>
              <w:rPr>
                <w:rFonts w:asciiTheme="minorHAnsi" w:hAnsiTheme="minorHAnsi" w:cs="Arial"/>
                <w:sz w:val="22"/>
                <w:szCs w:val="22"/>
              </w:rPr>
            </w:pPr>
            <w:r w:rsidRPr="00B860A9">
              <w:rPr>
                <w:rFonts w:asciiTheme="minorHAnsi" w:hAnsiTheme="minorHAnsi" w:cs="Arial"/>
                <w:sz w:val="22"/>
                <w:szCs w:val="22"/>
              </w:rPr>
              <w:t xml:space="preserve">Organising an event or training </w:t>
            </w:r>
          </w:p>
        </w:tc>
        <w:tc>
          <w:tcPr>
            <w:tcW w:w="1276" w:type="dxa"/>
          </w:tcPr>
          <w:p w14:paraId="509564D0" w14:textId="37FBF978" w:rsidR="006D6503" w:rsidRPr="00B860A9" w:rsidRDefault="006D6503" w:rsidP="003D1018">
            <w:pPr>
              <w:rPr>
                <w:rFonts w:asciiTheme="minorHAnsi" w:hAnsiTheme="minorHAnsi" w:cs="Arial"/>
                <w:sz w:val="22"/>
                <w:szCs w:val="22"/>
              </w:rPr>
            </w:pPr>
            <w:r w:rsidRPr="00B860A9">
              <w:rPr>
                <w:rFonts w:asciiTheme="minorHAnsi" w:hAnsiTheme="minorHAnsi" w:cs="Arial"/>
                <w:sz w:val="22"/>
                <w:szCs w:val="22"/>
              </w:rPr>
              <w:t>Desirable</w:t>
            </w:r>
          </w:p>
        </w:tc>
      </w:tr>
      <w:tr w:rsidR="006D6503" w:rsidRPr="00B860A9" w14:paraId="77A18638" w14:textId="77777777" w:rsidTr="00E33FFA">
        <w:tc>
          <w:tcPr>
            <w:tcW w:w="1702" w:type="dxa"/>
            <w:vMerge/>
            <w:tcBorders>
              <w:left w:val="single" w:sz="4" w:space="0" w:color="auto"/>
              <w:bottom w:val="single" w:sz="4" w:space="0" w:color="auto"/>
              <w:right w:val="single" w:sz="4" w:space="0" w:color="auto"/>
            </w:tcBorders>
          </w:tcPr>
          <w:p w14:paraId="071E11A3" w14:textId="77777777" w:rsidR="006D6503" w:rsidRPr="00B860A9" w:rsidRDefault="006D6503" w:rsidP="003D1018">
            <w:pPr>
              <w:rPr>
                <w:rFonts w:asciiTheme="minorHAnsi" w:hAnsiTheme="minorHAnsi" w:cs="Arial"/>
                <w:sz w:val="22"/>
                <w:szCs w:val="22"/>
              </w:rPr>
            </w:pPr>
          </w:p>
        </w:tc>
        <w:tc>
          <w:tcPr>
            <w:tcW w:w="7087" w:type="dxa"/>
            <w:tcBorders>
              <w:left w:val="single" w:sz="4" w:space="0" w:color="auto"/>
            </w:tcBorders>
          </w:tcPr>
          <w:p w14:paraId="279760BA" w14:textId="4C538DEB" w:rsidR="006D6503" w:rsidRPr="00B860A9" w:rsidRDefault="006D6503" w:rsidP="003D1018">
            <w:pPr>
              <w:rPr>
                <w:rFonts w:asciiTheme="minorHAnsi" w:hAnsiTheme="minorHAnsi" w:cs="Arial"/>
                <w:sz w:val="22"/>
                <w:szCs w:val="22"/>
              </w:rPr>
            </w:pPr>
            <w:r w:rsidRPr="00B860A9">
              <w:rPr>
                <w:rFonts w:asciiTheme="minorHAnsi" w:hAnsiTheme="minorHAnsi" w:cs="Arial"/>
                <w:sz w:val="22"/>
                <w:szCs w:val="22"/>
              </w:rPr>
              <w:t>Experience of dealing with stakeholders (e.g. customers, colleagues, staffing agencies, training providers)</w:t>
            </w:r>
          </w:p>
        </w:tc>
        <w:tc>
          <w:tcPr>
            <w:tcW w:w="1276" w:type="dxa"/>
          </w:tcPr>
          <w:p w14:paraId="75667B9F" w14:textId="3C784D5C" w:rsidR="006D6503" w:rsidRPr="00B860A9" w:rsidRDefault="006D6503" w:rsidP="003D1018">
            <w:pPr>
              <w:rPr>
                <w:rFonts w:asciiTheme="minorHAnsi" w:hAnsiTheme="minorHAnsi" w:cs="Arial"/>
                <w:sz w:val="22"/>
                <w:szCs w:val="22"/>
              </w:rPr>
            </w:pPr>
            <w:r w:rsidRPr="00B860A9">
              <w:rPr>
                <w:rFonts w:asciiTheme="minorHAnsi" w:hAnsiTheme="minorHAnsi" w:cs="Arial"/>
                <w:sz w:val="22"/>
                <w:szCs w:val="22"/>
              </w:rPr>
              <w:t>Essential</w:t>
            </w:r>
          </w:p>
        </w:tc>
      </w:tr>
      <w:tr w:rsidR="006D6503" w:rsidRPr="00B860A9" w14:paraId="4B7746DC" w14:textId="77777777" w:rsidTr="00315A47">
        <w:tc>
          <w:tcPr>
            <w:tcW w:w="1702" w:type="dxa"/>
            <w:vMerge w:val="restart"/>
            <w:tcBorders>
              <w:top w:val="single" w:sz="4" w:space="0" w:color="auto"/>
              <w:left w:val="single" w:sz="4" w:space="0" w:color="auto"/>
              <w:right w:val="single" w:sz="4" w:space="0" w:color="auto"/>
            </w:tcBorders>
          </w:tcPr>
          <w:p w14:paraId="6CCB7A4E" w14:textId="1FA9554B" w:rsidR="006D6503" w:rsidRPr="00B860A9" w:rsidRDefault="006D6503" w:rsidP="003D1018">
            <w:pPr>
              <w:rPr>
                <w:rFonts w:asciiTheme="minorHAnsi" w:hAnsiTheme="minorHAnsi" w:cs="Arial"/>
                <w:sz w:val="22"/>
                <w:szCs w:val="22"/>
              </w:rPr>
            </w:pPr>
            <w:r w:rsidRPr="00B860A9">
              <w:rPr>
                <w:rFonts w:asciiTheme="minorHAnsi" w:hAnsiTheme="minorHAnsi" w:cs="Arial"/>
                <w:sz w:val="22"/>
                <w:szCs w:val="22"/>
              </w:rPr>
              <w:t>Knowledge</w:t>
            </w:r>
          </w:p>
        </w:tc>
        <w:tc>
          <w:tcPr>
            <w:tcW w:w="7087" w:type="dxa"/>
            <w:tcBorders>
              <w:left w:val="single" w:sz="4" w:space="0" w:color="auto"/>
            </w:tcBorders>
          </w:tcPr>
          <w:p w14:paraId="551FF7D3" w14:textId="7EC05719" w:rsidR="006D6503" w:rsidRPr="00B860A9" w:rsidRDefault="006D6503" w:rsidP="003D1018">
            <w:pPr>
              <w:rPr>
                <w:rFonts w:asciiTheme="minorHAnsi" w:hAnsiTheme="minorHAnsi" w:cs="Arial"/>
                <w:sz w:val="22"/>
                <w:szCs w:val="22"/>
              </w:rPr>
            </w:pPr>
            <w:r w:rsidRPr="00B860A9">
              <w:rPr>
                <w:rFonts w:asciiTheme="minorHAnsi" w:hAnsiTheme="minorHAnsi" w:cs="Arial"/>
                <w:sz w:val="22"/>
                <w:szCs w:val="22"/>
              </w:rPr>
              <w:t>Some knowledge of and interest working in HR, with any related experience (e.g. through education, part-time work, volunteering, or personal projects).</w:t>
            </w:r>
            <w:r w:rsidRPr="00B860A9">
              <w:rPr>
                <w:rFonts w:asciiTheme="minorHAnsi" w:hAnsiTheme="minorHAnsi" w:cs="Arial"/>
              </w:rPr>
              <w:t xml:space="preserve"> </w:t>
            </w:r>
          </w:p>
        </w:tc>
        <w:tc>
          <w:tcPr>
            <w:tcW w:w="1276" w:type="dxa"/>
          </w:tcPr>
          <w:p w14:paraId="46732C4C" w14:textId="22E80EAF" w:rsidR="006D6503" w:rsidRPr="00B860A9" w:rsidRDefault="006D6503" w:rsidP="003D1018">
            <w:pPr>
              <w:rPr>
                <w:rFonts w:asciiTheme="minorHAnsi" w:hAnsiTheme="minorHAnsi" w:cs="Arial"/>
                <w:sz w:val="22"/>
                <w:szCs w:val="22"/>
              </w:rPr>
            </w:pPr>
            <w:r w:rsidRPr="00B860A9">
              <w:rPr>
                <w:rFonts w:asciiTheme="minorHAnsi" w:hAnsiTheme="minorHAnsi" w:cs="Arial"/>
                <w:sz w:val="22"/>
                <w:szCs w:val="22"/>
              </w:rPr>
              <w:t>Desirable</w:t>
            </w:r>
          </w:p>
        </w:tc>
      </w:tr>
      <w:tr w:rsidR="006D6503" w:rsidRPr="00B860A9" w14:paraId="7D3118A6" w14:textId="77777777" w:rsidTr="00315A47">
        <w:tc>
          <w:tcPr>
            <w:tcW w:w="1702" w:type="dxa"/>
            <w:vMerge/>
            <w:tcBorders>
              <w:left w:val="single" w:sz="4" w:space="0" w:color="auto"/>
              <w:bottom w:val="single" w:sz="4" w:space="0" w:color="auto"/>
              <w:right w:val="single" w:sz="4" w:space="0" w:color="auto"/>
            </w:tcBorders>
          </w:tcPr>
          <w:p w14:paraId="691C1EA6" w14:textId="77777777" w:rsidR="006D6503" w:rsidRPr="00B860A9" w:rsidRDefault="006D6503" w:rsidP="003D1018">
            <w:pPr>
              <w:rPr>
                <w:rFonts w:asciiTheme="minorHAnsi" w:hAnsiTheme="minorHAnsi" w:cs="Arial"/>
                <w:sz w:val="22"/>
                <w:szCs w:val="22"/>
              </w:rPr>
            </w:pPr>
          </w:p>
        </w:tc>
        <w:tc>
          <w:tcPr>
            <w:tcW w:w="7087" w:type="dxa"/>
            <w:tcBorders>
              <w:left w:val="single" w:sz="4" w:space="0" w:color="auto"/>
            </w:tcBorders>
          </w:tcPr>
          <w:p w14:paraId="76D0BD36" w14:textId="3B88073F" w:rsidR="006D6503" w:rsidRPr="00B860A9" w:rsidRDefault="006D6503" w:rsidP="003D1018">
            <w:pPr>
              <w:rPr>
                <w:rFonts w:asciiTheme="minorHAnsi" w:hAnsiTheme="minorHAnsi" w:cs="Arial"/>
                <w:sz w:val="22"/>
                <w:szCs w:val="22"/>
              </w:rPr>
            </w:pPr>
            <w:r w:rsidRPr="00B860A9">
              <w:rPr>
                <w:rFonts w:asciiTheme="minorHAnsi" w:hAnsiTheme="minorHAnsi" w:cs="Arial"/>
                <w:sz w:val="22"/>
                <w:szCs w:val="22"/>
              </w:rPr>
              <w:t>Some knowledge of UK employment law</w:t>
            </w:r>
          </w:p>
        </w:tc>
        <w:tc>
          <w:tcPr>
            <w:tcW w:w="1276" w:type="dxa"/>
          </w:tcPr>
          <w:p w14:paraId="40F7CAEF" w14:textId="6C8AD426" w:rsidR="006D6503" w:rsidRPr="00B860A9" w:rsidRDefault="006D6503" w:rsidP="003D1018">
            <w:pPr>
              <w:rPr>
                <w:rFonts w:asciiTheme="minorHAnsi" w:hAnsiTheme="minorHAnsi" w:cs="Arial"/>
                <w:sz w:val="22"/>
                <w:szCs w:val="22"/>
              </w:rPr>
            </w:pPr>
            <w:r w:rsidRPr="00B860A9">
              <w:rPr>
                <w:rFonts w:asciiTheme="minorHAnsi" w:hAnsiTheme="minorHAnsi" w:cs="Arial"/>
                <w:sz w:val="22"/>
                <w:szCs w:val="22"/>
              </w:rPr>
              <w:t>Desirable</w:t>
            </w:r>
          </w:p>
        </w:tc>
      </w:tr>
      <w:tr w:rsidR="006D6503" w:rsidRPr="00B860A9" w14:paraId="3C6AEE12" w14:textId="77777777" w:rsidTr="00AC2231">
        <w:tc>
          <w:tcPr>
            <w:tcW w:w="1702" w:type="dxa"/>
            <w:vMerge w:val="restart"/>
            <w:tcBorders>
              <w:top w:val="single" w:sz="4" w:space="0" w:color="auto"/>
              <w:left w:val="single" w:sz="4" w:space="0" w:color="auto"/>
              <w:right w:val="single" w:sz="4" w:space="0" w:color="auto"/>
            </w:tcBorders>
          </w:tcPr>
          <w:p w14:paraId="528F62DB" w14:textId="5BAE3470" w:rsidR="006D6503" w:rsidRPr="00B860A9" w:rsidRDefault="006D6503" w:rsidP="00336D88">
            <w:pPr>
              <w:rPr>
                <w:rFonts w:asciiTheme="minorHAnsi" w:hAnsiTheme="minorHAnsi" w:cs="Arial"/>
                <w:sz w:val="22"/>
                <w:szCs w:val="22"/>
              </w:rPr>
            </w:pPr>
            <w:r w:rsidRPr="00B860A9">
              <w:rPr>
                <w:rFonts w:asciiTheme="minorHAnsi" w:hAnsiTheme="minorHAnsi" w:cs="Arial"/>
                <w:sz w:val="22"/>
                <w:szCs w:val="22"/>
              </w:rPr>
              <w:t>Skills and Abilities</w:t>
            </w:r>
          </w:p>
        </w:tc>
        <w:tc>
          <w:tcPr>
            <w:tcW w:w="7087" w:type="dxa"/>
            <w:tcBorders>
              <w:left w:val="single" w:sz="4" w:space="0" w:color="auto"/>
            </w:tcBorders>
          </w:tcPr>
          <w:p w14:paraId="61D04552" w14:textId="174F85BC" w:rsidR="006D6503" w:rsidRPr="00B860A9" w:rsidRDefault="006D6503" w:rsidP="00336D88">
            <w:pPr>
              <w:rPr>
                <w:rFonts w:asciiTheme="minorHAnsi" w:hAnsiTheme="minorHAnsi" w:cs="Arial"/>
                <w:sz w:val="22"/>
                <w:szCs w:val="22"/>
              </w:rPr>
            </w:pPr>
            <w:r w:rsidRPr="00B860A9">
              <w:rPr>
                <w:rFonts w:asciiTheme="minorHAnsi" w:hAnsiTheme="minorHAnsi" w:cs="Arial"/>
                <w:sz w:val="22"/>
                <w:szCs w:val="22"/>
              </w:rPr>
              <w:t>Able to prioritise own workload &amp; manage time effectively while balancing apprenticeship requirements.</w:t>
            </w:r>
          </w:p>
        </w:tc>
        <w:tc>
          <w:tcPr>
            <w:tcW w:w="1276" w:type="dxa"/>
          </w:tcPr>
          <w:p w14:paraId="0E004BDC" w14:textId="092720DE" w:rsidR="006D6503" w:rsidRPr="00B860A9" w:rsidRDefault="006D6503" w:rsidP="00336D88">
            <w:pPr>
              <w:rPr>
                <w:rFonts w:asciiTheme="minorHAnsi" w:hAnsiTheme="minorHAnsi" w:cs="Arial"/>
                <w:sz w:val="22"/>
                <w:szCs w:val="22"/>
              </w:rPr>
            </w:pPr>
            <w:r w:rsidRPr="00B860A9">
              <w:rPr>
                <w:rFonts w:asciiTheme="minorHAnsi" w:hAnsiTheme="minorHAnsi" w:cs="Arial"/>
                <w:sz w:val="22"/>
                <w:szCs w:val="22"/>
              </w:rPr>
              <w:t>Essential</w:t>
            </w:r>
          </w:p>
        </w:tc>
      </w:tr>
      <w:tr w:rsidR="006D6503" w:rsidRPr="00B860A9" w14:paraId="177D48B8" w14:textId="77777777" w:rsidTr="00AC2231">
        <w:tc>
          <w:tcPr>
            <w:tcW w:w="1702" w:type="dxa"/>
            <w:vMerge/>
            <w:tcBorders>
              <w:left w:val="single" w:sz="4" w:space="0" w:color="auto"/>
              <w:right w:val="single" w:sz="4" w:space="0" w:color="auto"/>
            </w:tcBorders>
          </w:tcPr>
          <w:p w14:paraId="19D74007" w14:textId="77777777" w:rsidR="006D6503" w:rsidRPr="00B860A9" w:rsidRDefault="006D6503" w:rsidP="00336D88">
            <w:pPr>
              <w:rPr>
                <w:rFonts w:asciiTheme="minorHAnsi" w:hAnsiTheme="minorHAnsi" w:cs="Arial"/>
                <w:sz w:val="22"/>
                <w:szCs w:val="22"/>
              </w:rPr>
            </w:pPr>
          </w:p>
        </w:tc>
        <w:tc>
          <w:tcPr>
            <w:tcW w:w="7087" w:type="dxa"/>
            <w:tcBorders>
              <w:left w:val="single" w:sz="4" w:space="0" w:color="auto"/>
            </w:tcBorders>
          </w:tcPr>
          <w:p w14:paraId="71C013F2" w14:textId="1D0D94A4" w:rsidR="006D6503" w:rsidRPr="00B860A9" w:rsidRDefault="006D6503" w:rsidP="00336D88">
            <w:pPr>
              <w:rPr>
                <w:rFonts w:asciiTheme="minorHAnsi" w:hAnsiTheme="minorHAnsi" w:cs="Arial"/>
                <w:sz w:val="22"/>
                <w:szCs w:val="22"/>
              </w:rPr>
            </w:pPr>
            <w:r w:rsidRPr="00B860A9">
              <w:rPr>
                <w:rFonts w:asciiTheme="minorHAnsi" w:hAnsiTheme="minorHAnsi" w:cs="Arial"/>
                <w:sz w:val="22"/>
                <w:szCs w:val="22"/>
              </w:rPr>
              <w:t>Effective communication skills</w:t>
            </w:r>
          </w:p>
        </w:tc>
        <w:tc>
          <w:tcPr>
            <w:tcW w:w="1276" w:type="dxa"/>
          </w:tcPr>
          <w:p w14:paraId="70CA2F16" w14:textId="77CB4AF9" w:rsidR="006D6503" w:rsidRPr="00B860A9" w:rsidRDefault="006D6503" w:rsidP="00336D88">
            <w:pPr>
              <w:rPr>
                <w:rFonts w:asciiTheme="minorHAnsi" w:hAnsiTheme="minorHAnsi" w:cs="Arial"/>
                <w:sz w:val="22"/>
                <w:szCs w:val="22"/>
              </w:rPr>
            </w:pPr>
            <w:r w:rsidRPr="00B860A9">
              <w:rPr>
                <w:rFonts w:asciiTheme="minorHAnsi" w:hAnsiTheme="minorHAnsi" w:cs="Arial"/>
                <w:sz w:val="22"/>
                <w:szCs w:val="22"/>
              </w:rPr>
              <w:t>Essential</w:t>
            </w:r>
          </w:p>
        </w:tc>
      </w:tr>
      <w:tr w:rsidR="006D6503" w:rsidRPr="00B860A9" w14:paraId="09971519" w14:textId="77777777" w:rsidTr="00AC2231">
        <w:tc>
          <w:tcPr>
            <w:tcW w:w="1702" w:type="dxa"/>
            <w:vMerge/>
            <w:tcBorders>
              <w:left w:val="single" w:sz="4" w:space="0" w:color="auto"/>
              <w:right w:val="single" w:sz="4" w:space="0" w:color="auto"/>
            </w:tcBorders>
          </w:tcPr>
          <w:p w14:paraId="1CCAFEAB" w14:textId="77777777" w:rsidR="006D6503" w:rsidRPr="00B860A9" w:rsidRDefault="006D6503" w:rsidP="00336D88">
            <w:pPr>
              <w:rPr>
                <w:rFonts w:asciiTheme="minorHAnsi" w:hAnsiTheme="minorHAnsi" w:cs="Arial"/>
                <w:sz w:val="22"/>
                <w:szCs w:val="22"/>
              </w:rPr>
            </w:pPr>
          </w:p>
        </w:tc>
        <w:tc>
          <w:tcPr>
            <w:tcW w:w="7087" w:type="dxa"/>
            <w:tcBorders>
              <w:left w:val="single" w:sz="4" w:space="0" w:color="auto"/>
            </w:tcBorders>
          </w:tcPr>
          <w:p w14:paraId="3298B4F2" w14:textId="3D24A816" w:rsidR="006D6503" w:rsidRPr="00B860A9" w:rsidRDefault="006D6503" w:rsidP="00336D88">
            <w:pPr>
              <w:rPr>
                <w:rFonts w:asciiTheme="minorHAnsi" w:hAnsiTheme="minorHAnsi" w:cs="Arial"/>
                <w:sz w:val="22"/>
                <w:szCs w:val="22"/>
              </w:rPr>
            </w:pPr>
            <w:r w:rsidRPr="00B860A9">
              <w:rPr>
                <w:rFonts w:asciiTheme="minorHAnsi" w:hAnsiTheme="minorHAnsi" w:cs="Arial"/>
                <w:sz w:val="22"/>
                <w:szCs w:val="22"/>
              </w:rPr>
              <w:t>Good organisational skills</w:t>
            </w:r>
          </w:p>
        </w:tc>
        <w:tc>
          <w:tcPr>
            <w:tcW w:w="1276" w:type="dxa"/>
          </w:tcPr>
          <w:p w14:paraId="2762850D" w14:textId="425119C0" w:rsidR="006D6503" w:rsidRPr="00B860A9" w:rsidRDefault="006D6503" w:rsidP="00336D88">
            <w:pPr>
              <w:rPr>
                <w:rFonts w:asciiTheme="minorHAnsi" w:hAnsiTheme="minorHAnsi" w:cs="Arial"/>
                <w:sz w:val="22"/>
                <w:szCs w:val="22"/>
              </w:rPr>
            </w:pPr>
            <w:r w:rsidRPr="00B860A9">
              <w:rPr>
                <w:rFonts w:asciiTheme="minorHAnsi" w:hAnsiTheme="minorHAnsi" w:cs="Arial"/>
                <w:sz w:val="22"/>
                <w:szCs w:val="22"/>
              </w:rPr>
              <w:t>Essential</w:t>
            </w:r>
          </w:p>
        </w:tc>
      </w:tr>
      <w:tr w:rsidR="006D6503" w:rsidRPr="00B860A9" w14:paraId="08F90392" w14:textId="77777777" w:rsidTr="00AC2231">
        <w:tc>
          <w:tcPr>
            <w:tcW w:w="1702" w:type="dxa"/>
            <w:vMerge/>
            <w:tcBorders>
              <w:left w:val="single" w:sz="4" w:space="0" w:color="auto"/>
              <w:right w:val="single" w:sz="4" w:space="0" w:color="auto"/>
            </w:tcBorders>
          </w:tcPr>
          <w:p w14:paraId="70377804" w14:textId="77777777" w:rsidR="006D6503" w:rsidRPr="00B860A9" w:rsidRDefault="006D6503" w:rsidP="00336D88">
            <w:pPr>
              <w:rPr>
                <w:rFonts w:asciiTheme="minorHAnsi" w:hAnsiTheme="minorHAnsi" w:cs="Arial"/>
                <w:sz w:val="22"/>
                <w:szCs w:val="22"/>
              </w:rPr>
            </w:pPr>
          </w:p>
        </w:tc>
        <w:tc>
          <w:tcPr>
            <w:tcW w:w="7087" w:type="dxa"/>
            <w:tcBorders>
              <w:left w:val="single" w:sz="4" w:space="0" w:color="auto"/>
            </w:tcBorders>
          </w:tcPr>
          <w:p w14:paraId="1B042EE3" w14:textId="5C3C926B" w:rsidR="006D6503" w:rsidRPr="00B860A9" w:rsidRDefault="006D6503" w:rsidP="00336D88">
            <w:pPr>
              <w:rPr>
                <w:rFonts w:asciiTheme="minorHAnsi" w:hAnsiTheme="minorHAnsi" w:cs="Arial"/>
                <w:sz w:val="22"/>
                <w:szCs w:val="22"/>
              </w:rPr>
            </w:pPr>
            <w:r w:rsidRPr="00B860A9">
              <w:rPr>
                <w:rFonts w:asciiTheme="minorHAnsi" w:hAnsiTheme="minorHAnsi" w:cs="Arial"/>
                <w:sz w:val="22"/>
                <w:szCs w:val="22"/>
              </w:rPr>
              <w:t>Good problem-solving skills</w:t>
            </w:r>
          </w:p>
        </w:tc>
        <w:tc>
          <w:tcPr>
            <w:tcW w:w="1276" w:type="dxa"/>
          </w:tcPr>
          <w:p w14:paraId="0A8770A4" w14:textId="1AC9F5B4" w:rsidR="006D6503" w:rsidRPr="00B860A9" w:rsidRDefault="006D6503" w:rsidP="00336D88">
            <w:pPr>
              <w:rPr>
                <w:rFonts w:asciiTheme="minorHAnsi" w:hAnsiTheme="minorHAnsi" w:cs="Arial"/>
                <w:sz w:val="22"/>
                <w:szCs w:val="22"/>
              </w:rPr>
            </w:pPr>
            <w:r w:rsidRPr="00B860A9">
              <w:rPr>
                <w:rFonts w:asciiTheme="minorHAnsi" w:hAnsiTheme="minorHAnsi" w:cs="Arial"/>
                <w:sz w:val="22"/>
                <w:szCs w:val="22"/>
              </w:rPr>
              <w:t>Essential</w:t>
            </w:r>
          </w:p>
        </w:tc>
      </w:tr>
      <w:tr w:rsidR="006D6503" w:rsidRPr="00B860A9" w14:paraId="32CED02A" w14:textId="77777777" w:rsidTr="00AC2231">
        <w:tc>
          <w:tcPr>
            <w:tcW w:w="1702" w:type="dxa"/>
            <w:vMerge/>
            <w:tcBorders>
              <w:left w:val="single" w:sz="4" w:space="0" w:color="auto"/>
              <w:right w:val="single" w:sz="4" w:space="0" w:color="auto"/>
            </w:tcBorders>
          </w:tcPr>
          <w:p w14:paraId="0A512778" w14:textId="77777777" w:rsidR="006D6503" w:rsidRPr="00B860A9" w:rsidRDefault="006D6503" w:rsidP="00336D88">
            <w:pPr>
              <w:rPr>
                <w:rFonts w:asciiTheme="minorHAnsi" w:hAnsiTheme="minorHAnsi" w:cs="Arial"/>
                <w:sz w:val="22"/>
                <w:szCs w:val="22"/>
              </w:rPr>
            </w:pPr>
          </w:p>
        </w:tc>
        <w:tc>
          <w:tcPr>
            <w:tcW w:w="7087" w:type="dxa"/>
            <w:tcBorders>
              <w:left w:val="single" w:sz="4" w:space="0" w:color="auto"/>
            </w:tcBorders>
          </w:tcPr>
          <w:p w14:paraId="6663DC04" w14:textId="558DAC36" w:rsidR="006D6503" w:rsidRPr="00B860A9" w:rsidRDefault="006D6503" w:rsidP="00336D88">
            <w:pPr>
              <w:rPr>
                <w:rFonts w:asciiTheme="minorHAnsi" w:hAnsiTheme="minorHAnsi" w:cs="Arial"/>
                <w:sz w:val="22"/>
                <w:szCs w:val="22"/>
              </w:rPr>
            </w:pPr>
            <w:r w:rsidRPr="00B860A9">
              <w:rPr>
                <w:rFonts w:asciiTheme="minorHAnsi" w:hAnsiTheme="minorHAnsi" w:cs="Arial"/>
                <w:sz w:val="22"/>
                <w:szCs w:val="22"/>
              </w:rPr>
              <w:t>Good attention to detail</w:t>
            </w:r>
          </w:p>
        </w:tc>
        <w:tc>
          <w:tcPr>
            <w:tcW w:w="1276" w:type="dxa"/>
          </w:tcPr>
          <w:p w14:paraId="1FFC72DA" w14:textId="4CED68A7" w:rsidR="006D6503" w:rsidRPr="00B860A9" w:rsidRDefault="006D6503" w:rsidP="00336D88">
            <w:pPr>
              <w:rPr>
                <w:rFonts w:asciiTheme="minorHAnsi" w:hAnsiTheme="minorHAnsi" w:cs="Arial"/>
                <w:sz w:val="22"/>
                <w:szCs w:val="22"/>
              </w:rPr>
            </w:pPr>
            <w:r w:rsidRPr="00B860A9">
              <w:rPr>
                <w:rFonts w:asciiTheme="minorHAnsi" w:hAnsiTheme="minorHAnsi" w:cs="Arial"/>
                <w:sz w:val="22"/>
                <w:szCs w:val="22"/>
              </w:rPr>
              <w:t>Essential</w:t>
            </w:r>
          </w:p>
        </w:tc>
      </w:tr>
      <w:tr w:rsidR="006D6503" w:rsidRPr="00B860A9" w14:paraId="6D549132" w14:textId="77777777" w:rsidTr="00AC2231">
        <w:tc>
          <w:tcPr>
            <w:tcW w:w="1702" w:type="dxa"/>
            <w:vMerge/>
            <w:tcBorders>
              <w:left w:val="single" w:sz="4" w:space="0" w:color="auto"/>
              <w:right w:val="single" w:sz="4" w:space="0" w:color="auto"/>
            </w:tcBorders>
          </w:tcPr>
          <w:p w14:paraId="28E4F740" w14:textId="77777777" w:rsidR="006D6503" w:rsidRPr="00B860A9" w:rsidRDefault="006D6503" w:rsidP="00336D88">
            <w:pPr>
              <w:rPr>
                <w:rFonts w:asciiTheme="minorHAnsi" w:hAnsiTheme="minorHAnsi" w:cs="Arial"/>
                <w:sz w:val="22"/>
                <w:szCs w:val="22"/>
              </w:rPr>
            </w:pPr>
          </w:p>
        </w:tc>
        <w:tc>
          <w:tcPr>
            <w:tcW w:w="7087" w:type="dxa"/>
            <w:tcBorders>
              <w:left w:val="single" w:sz="4" w:space="0" w:color="auto"/>
            </w:tcBorders>
          </w:tcPr>
          <w:p w14:paraId="72EE1981" w14:textId="4AD4A37D" w:rsidR="006D6503" w:rsidRPr="00B860A9" w:rsidRDefault="006D6503" w:rsidP="00336D88">
            <w:pPr>
              <w:rPr>
                <w:rFonts w:asciiTheme="minorHAnsi" w:hAnsiTheme="minorHAnsi" w:cs="Arial"/>
                <w:sz w:val="22"/>
                <w:szCs w:val="22"/>
              </w:rPr>
            </w:pPr>
            <w:r w:rsidRPr="00B860A9">
              <w:rPr>
                <w:rFonts w:asciiTheme="minorHAnsi" w:hAnsiTheme="minorHAnsi" w:cs="Arial"/>
                <w:sz w:val="22"/>
                <w:szCs w:val="22"/>
              </w:rPr>
              <w:t>Excellent telephone manner &amp; confident speaking to people on the phone</w:t>
            </w:r>
          </w:p>
        </w:tc>
        <w:tc>
          <w:tcPr>
            <w:tcW w:w="1276" w:type="dxa"/>
          </w:tcPr>
          <w:p w14:paraId="3355601A" w14:textId="5A90BD90" w:rsidR="006D6503" w:rsidRPr="00B860A9" w:rsidRDefault="006D6503" w:rsidP="00336D88">
            <w:pPr>
              <w:rPr>
                <w:rFonts w:asciiTheme="minorHAnsi" w:hAnsiTheme="minorHAnsi" w:cs="Arial"/>
                <w:sz w:val="22"/>
                <w:szCs w:val="22"/>
              </w:rPr>
            </w:pPr>
            <w:r w:rsidRPr="00B860A9">
              <w:rPr>
                <w:rFonts w:asciiTheme="minorHAnsi" w:hAnsiTheme="minorHAnsi" w:cs="Arial"/>
                <w:sz w:val="22"/>
                <w:szCs w:val="22"/>
              </w:rPr>
              <w:t>Essential</w:t>
            </w:r>
          </w:p>
        </w:tc>
      </w:tr>
      <w:tr w:rsidR="006D6503" w:rsidRPr="00B860A9" w14:paraId="768B3028" w14:textId="77777777" w:rsidTr="00AC2231">
        <w:tc>
          <w:tcPr>
            <w:tcW w:w="1702" w:type="dxa"/>
            <w:vMerge/>
            <w:tcBorders>
              <w:left w:val="single" w:sz="4" w:space="0" w:color="auto"/>
              <w:right w:val="single" w:sz="4" w:space="0" w:color="auto"/>
            </w:tcBorders>
          </w:tcPr>
          <w:p w14:paraId="62C6DBEE" w14:textId="77777777" w:rsidR="006D6503" w:rsidRPr="00B860A9" w:rsidRDefault="006D6503" w:rsidP="00336D88">
            <w:pPr>
              <w:rPr>
                <w:rFonts w:asciiTheme="minorHAnsi" w:hAnsiTheme="minorHAnsi" w:cs="Arial"/>
                <w:sz w:val="22"/>
                <w:szCs w:val="22"/>
              </w:rPr>
            </w:pPr>
          </w:p>
        </w:tc>
        <w:tc>
          <w:tcPr>
            <w:tcW w:w="7087" w:type="dxa"/>
            <w:tcBorders>
              <w:left w:val="single" w:sz="4" w:space="0" w:color="auto"/>
            </w:tcBorders>
          </w:tcPr>
          <w:p w14:paraId="01F02CC8" w14:textId="28178041" w:rsidR="006D6503" w:rsidRPr="00B860A9" w:rsidRDefault="006D6503" w:rsidP="00336D88">
            <w:pPr>
              <w:rPr>
                <w:rFonts w:asciiTheme="minorHAnsi" w:hAnsiTheme="minorHAnsi" w:cs="Arial"/>
                <w:sz w:val="22"/>
                <w:szCs w:val="22"/>
              </w:rPr>
            </w:pPr>
            <w:r w:rsidRPr="00B860A9">
              <w:rPr>
                <w:rFonts w:asciiTheme="minorHAnsi" w:hAnsiTheme="minorHAnsi" w:cs="Arial"/>
                <w:sz w:val="22"/>
                <w:szCs w:val="22"/>
              </w:rPr>
              <w:t>Able to follow instructions</w:t>
            </w:r>
          </w:p>
        </w:tc>
        <w:tc>
          <w:tcPr>
            <w:tcW w:w="1276" w:type="dxa"/>
          </w:tcPr>
          <w:p w14:paraId="75F296AC" w14:textId="66F75650" w:rsidR="006D6503" w:rsidRPr="00B860A9" w:rsidRDefault="006D6503" w:rsidP="00336D88">
            <w:pPr>
              <w:rPr>
                <w:rFonts w:asciiTheme="minorHAnsi" w:hAnsiTheme="minorHAnsi" w:cs="Arial"/>
                <w:sz w:val="22"/>
                <w:szCs w:val="22"/>
              </w:rPr>
            </w:pPr>
            <w:r w:rsidRPr="00B860A9">
              <w:rPr>
                <w:rFonts w:asciiTheme="minorHAnsi" w:hAnsiTheme="minorHAnsi" w:cs="Arial"/>
                <w:sz w:val="22"/>
                <w:szCs w:val="22"/>
              </w:rPr>
              <w:t>Essential</w:t>
            </w:r>
          </w:p>
        </w:tc>
      </w:tr>
      <w:tr w:rsidR="006D6503" w:rsidRPr="00B860A9" w14:paraId="5CD79A0B" w14:textId="77777777" w:rsidTr="00AC2231">
        <w:tc>
          <w:tcPr>
            <w:tcW w:w="1702" w:type="dxa"/>
            <w:vMerge/>
            <w:tcBorders>
              <w:left w:val="single" w:sz="4" w:space="0" w:color="auto"/>
              <w:right w:val="single" w:sz="4" w:space="0" w:color="auto"/>
            </w:tcBorders>
          </w:tcPr>
          <w:p w14:paraId="27621A6B" w14:textId="77777777" w:rsidR="006D6503" w:rsidRPr="00B860A9" w:rsidRDefault="006D6503" w:rsidP="000B3A33">
            <w:pPr>
              <w:rPr>
                <w:rFonts w:asciiTheme="minorHAnsi" w:hAnsiTheme="minorHAnsi" w:cs="Arial"/>
                <w:sz w:val="22"/>
                <w:szCs w:val="22"/>
              </w:rPr>
            </w:pPr>
          </w:p>
        </w:tc>
        <w:tc>
          <w:tcPr>
            <w:tcW w:w="7087" w:type="dxa"/>
            <w:tcBorders>
              <w:left w:val="single" w:sz="4" w:space="0" w:color="auto"/>
            </w:tcBorders>
          </w:tcPr>
          <w:p w14:paraId="799C4413" w14:textId="5A6032A8" w:rsidR="006D6503" w:rsidRPr="00B860A9" w:rsidRDefault="006D6503" w:rsidP="00DF5796">
            <w:pPr>
              <w:rPr>
                <w:rFonts w:asciiTheme="minorHAnsi" w:hAnsiTheme="minorHAnsi" w:cs="Arial"/>
              </w:rPr>
            </w:pPr>
            <w:r w:rsidRPr="00B860A9">
              <w:rPr>
                <w:rFonts w:asciiTheme="minorHAnsi" w:hAnsiTheme="minorHAnsi" w:cs="Arial"/>
                <w:sz w:val="22"/>
                <w:szCs w:val="22"/>
              </w:rPr>
              <w:t>Able to work well independently and collaboratively as part of a team, seeking and offering support as required.</w:t>
            </w:r>
            <w:r w:rsidRPr="00B860A9">
              <w:rPr>
                <w:rFonts w:asciiTheme="minorHAnsi" w:hAnsiTheme="minorHAnsi" w:cs="Arial"/>
              </w:rPr>
              <w:t xml:space="preserve"> </w:t>
            </w:r>
          </w:p>
        </w:tc>
        <w:tc>
          <w:tcPr>
            <w:tcW w:w="1276" w:type="dxa"/>
            <w:tcBorders>
              <w:bottom w:val="single" w:sz="4" w:space="0" w:color="auto"/>
            </w:tcBorders>
          </w:tcPr>
          <w:p w14:paraId="7AEC787F" w14:textId="6CE25FFC" w:rsidR="006D6503" w:rsidRPr="00B860A9" w:rsidRDefault="006D6503" w:rsidP="000B3A33">
            <w:pPr>
              <w:rPr>
                <w:rFonts w:asciiTheme="minorHAnsi" w:hAnsiTheme="minorHAnsi" w:cs="Arial"/>
                <w:sz w:val="22"/>
                <w:szCs w:val="22"/>
              </w:rPr>
            </w:pPr>
            <w:r w:rsidRPr="00B860A9">
              <w:rPr>
                <w:rFonts w:asciiTheme="minorHAnsi" w:hAnsiTheme="minorHAnsi" w:cs="Arial"/>
                <w:sz w:val="22"/>
                <w:szCs w:val="22"/>
              </w:rPr>
              <w:t>Essential</w:t>
            </w:r>
          </w:p>
        </w:tc>
      </w:tr>
      <w:tr w:rsidR="006D6503" w:rsidRPr="00B860A9" w14:paraId="45FCD6A7" w14:textId="77777777" w:rsidTr="00AC2231">
        <w:tc>
          <w:tcPr>
            <w:tcW w:w="1702" w:type="dxa"/>
            <w:vMerge/>
            <w:tcBorders>
              <w:left w:val="single" w:sz="4" w:space="0" w:color="auto"/>
              <w:right w:val="single" w:sz="4" w:space="0" w:color="auto"/>
            </w:tcBorders>
          </w:tcPr>
          <w:p w14:paraId="75D7E345" w14:textId="77777777" w:rsidR="006D6503" w:rsidRPr="00B860A9" w:rsidRDefault="006D6503" w:rsidP="000B3A33">
            <w:pPr>
              <w:rPr>
                <w:rFonts w:asciiTheme="minorHAnsi" w:hAnsiTheme="minorHAnsi" w:cs="Arial"/>
                <w:sz w:val="22"/>
                <w:szCs w:val="22"/>
              </w:rPr>
            </w:pPr>
          </w:p>
        </w:tc>
        <w:tc>
          <w:tcPr>
            <w:tcW w:w="7087" w:type="dxa"/>
            <w:tcBorders>
              <w:top w:val="single" w:sz="4" w:space="0" w:color="auto"/>
              <w:left w:val="single" w:sz="4" w:space="0" w:color="auto"/>
            </w:tcBorders>
          </w:tcPr>
          <w:p w14:paraId="7636CDD1" w14:textId="4B5E7D95" w:rsidR="006D6503" w:rsidRPr="00B860A9" w:rsidRDefault="006D6503" w:rsidP="000B3A33">
            <w:pPr>
              <w:rPr>
                <w:rFonts w:asciiTheme="minorHAnsi" w:hAnsiTheme="minorHAnsi" w:cs="Arial"/>
                <w:sz w:val="22"/>
                <w:szCs w:val="22"/>
                <w:highlight w:val="yellow"/>
              </w:rPr>
            </w:pPr>
            <w:r w:rsidRPr="00B860A9">
              <w:rPr>
                <w:rFonts w:asciiTheme="minorHAnsi" w:hAnsiTheme="minorHAnsi" w:cs="Arial"/>
                <w:sz w:val="22"/>
                <w:szCs w:val="22"/>
              </w:rPr>
              <w:t xml:space="preserve">Able to build positive working relationships </w:t>
            </w:r>
          </w:p>
        </w:tc>
        <w:tc>
          <w:tcPr>
            <w:tcW w:w="1276" w:type="dxa"/>
            <w:tcBorders>
              <w:top w:val="single" w:sz="4" w:space="0" w:color="auto"/>
            </w:tcBorders>
          </w:tcPr>
          <w:p w14:paraId="2F82BF97" w14:textId="148EA90B" w:rsidR="006D6503" w:rsidRPr="00B860A9" w:rsidRDefault="006D6503" w:rsidP="000B3A33">
            <w:pPr>
              <w:rPr>
                <w:rFonts w:asciiTheme="minorHAnsi" w:hAnsiTheme="minorHAnsi" w:cs="Arial"/>
                <w:sz w:val="22"/>
                <w:szCs w:val="22"/>
              </w:rPr>
            </w:pPr>
            <w:r w:rsidRPr="00B860A9">
              <w:rPr>
                <w:rFonts w:asciiTheme="minorHAnsi" w:hAnsiTheme="minorHAnsi" w:cs="Arial"/>
                <w:sz w:val="22"/>
                <w:szCs w:val="22"/>
              </w:rPr>
              <w:t>Essential</w:t>
            </w:r>
          </w:p>
        </w:tc>
      </w:tr>
      <w:tr w:rsidR="006D6503" w:rsidRPr="00B860A9" w14:paraId="02E27593" w14:textId="77777777" w:rsidTr="00AC2231">
        <w:tc>
          <w:tcPr>
            <w:tcW w:w="1702" w:type="dxa"/>
            <w:vMerge/>
            <w:tcBorders>
              <w:left w:val="single" w:sz="4" w:space="0" w:color="auto"/>
              <w:bottom w:val="single" w:sz="4" w:space="0" w:color="auto"/>
              <w:right w:val="single" w:sz="4" w:space="0" w:color="auto"/>
            </w:tcBorders>
          </w:tcPr>
          <w:p w14:paraId="42B72BE6" w14:textId="77777777" w:rsidR="006D6503" w:rsidRPr="00B860A9" w:rsidRDefault="006D6503" w:rsidP="000B3A33">
            <w:pPr>
              <w:rPr>
                <w:rFonts w:asciiTheme="minorHAnsi" w:hAnsiTheme="minorHAnsi" w:cs="Arial"/>
                <w:sz w:val="22"/>
                <w:szCs w:val="22"/>
              </w:rPr>
            </w:pPr>
          </w:p>
        </w:tc>
        <w:tc>
          <w:tcPr>
            <w:tcW w:w="7087" w:type="dxa"/>
            <w:tcBorders>
              <w:left w:val="single" w:sz="4" w:space="0" w:color="auto"/>
            </w:tcBorders>
          </w:tcPr>
          <w:p w14:paraId="081BFC76" w14:textId="3FF7C13F" w:rsidR="006D6503" w:rsidRPr="00B860A9" w:rsidRDefault="006D6503" w:rsidP="000B3A33">
            <w:pPr>
              <w:rPr>
                <w:rFonts w:asciiTheme="minorHAnsi" w:hAnsiTheme="minorHAnsi" w:cs="Arial"/>
                <w:sz w:val="22"/>
                <w:szCs w:val="22"/>
              </w:rPr>
            </w:pPr>
            <w:r w:rsidRPr="00B860A9">
              <w:rPr>
                <w:rFonts w:asciiTheme="minorHAnsi" w:hAnsiTheme="minorHAnsi" w:cs="Arial"/>
                <w:sz w:val="22"/>
                <w:szCs w:val="22"/>
              </w:rPr>
              <w:t>Able to deal with sensitive and confidential information professionally</w:t>
            </w:r>
          </w:p>
        </w:tc>
        <w:tc>
          <w:tcPr>
            <w:tcW w:w="1276" w:type="dxa"/>
          </w:tcPr>
          <w:p w14:paraId="34B0EF8B" w14:textId="1EBD54D9" w:rsidR="006D6503" w:rsidRPr="00B860A9" w:rsidRDefault="006D6503" w:rsidP="000B3A33">
            <w:pPr>
              <w:rPr>
                <w:rFonts w:asciiTheme="minorHAnsi" w:hAnsiTheme="minorHAnsi" w:cs="Arial"/>
                <w:sz w:val="22"/>
                <w:szCs w:val="22"/>
              </w:rPr>
            </w:pPr>
            <w:r w:rsidRPr="00B860A9">
              <w:rPr>
                <w:rFonts w:asciiTheme="minorHAnsi" w:hAnsiTheme="minorHAnsi" w:cs="Arial"/>
                <w:sz w:val="22"/>
                <w:szCs w:val="22"/>
              </w:rPr>
              <w:t>Essential</w:t>
            </w:r>
          </w:p>
        </w:tc>
      </w:tr>
      <w:tr w:rsidR="006D6503" w:rsidRPr="00B860A9" w14:paraId="187EABA4" w14:textId="77777777" w:rsidTr="00A76968">
        <w:tc>
          <w:tcPr>
            <w:tcW w:w="1702" w:type="dxa"/>
            <w:vMerge w:val="restart"/>
            <w:tcBorders>
              <w:top w:val="single" w:sz="4" w:space="0" w:color="auto"/>
              <w:left w:val="single" w:sz="4" w:space="0" w:color="auto"/>
              <w:right w:val="single" w:sz="4" w:space="0" w:color="auto"/>
            </w:tcBorders>
          </w:tcPr>
          <w:p w14:paraId="7E9D3B37" w14:textId="63324015" w:rsidR="006D6503" w:rsidRPr="00B860A9" w:rsidRDefault="006D6503" w:rsidP="000B3A33">
            <w:pPr>
              <w:rPr>
                <w:rFonts w:asciiTheme="minorHAnsi" w:hAnsiTheme="minorHAnsi" w:cs="Arial"/>
                <w:sz w:val="22"/>
                <w:szCs w:val="22"/>
              </w:rPr>
            </w:pPr>
            <w:r w:rsidRPr="00B860A9">
              <w:rPr>
                <w:rFonts w:asciiTheme="minorHAnsi" w:hAnsiTheme="minorHAnsi" w:cs="Arial"/>
                <w:sz w:val="22"/>
                <w:szCs w:val="22"/>
              </w:rPr>
              <w:t>Personal Qualities</w:t>
            </w:r>
          </w:p>
        </w:tc>
        <w:tc>
          <w:tcPr>
            <w:tcW w:w="7087" w:type="dxa"/>
            <w:tcBorders>
              <w:left w:val="single" w:sz="4" w:space="0" w:color="auto"/>
            </w:tcBorders>
          </w:tcPr>
          <w:p w14:paraId="70F5AA68" w14:textId="52AAC16F" w:rsidR="006D6503" w:rsidRPr="00B860A9" w:rsidRDefault="006D6503" w:rsidP="000B3A33">
            <w:pPr>
              <w:rPr>
                <w:rFonts w:asciiTheme="minorHAnsi" w:hAnsiTheme="minorHAnsi" w:cs="Arial"/>
                <w:sz w:val="22"/>
                <w:szCs w:val="22"/>
                <w:highlight w:val="yellow"/>
              </w:rPr>
            </w:pPr>
            <w:r w:rsidRPr="00B860A9">
              <w:rPr>
                <w:rFonts w:asciiTheme="minorHAnsi" w:hAnsiTheme="minorHAnsi" w:cs="Arial"/>
                <w:sz w:val="22"/>
                <w:szCs w:val="22"/>
              </w:rPr>
              <w:t>Awareness of workplace expectations, including being reliable, following guidance, and contributing positively to the working environment.</w:t>
            </w:r>
          </w:p>
        </w:tc>
        <w:tc>
          <w:tcPr>
            <w:tcW w:w="1276" w:type="dxa"/>
          </w:tcPr>
          <w:p w14:paraId="1B975AAF" w14:textId="2B9DD290" w:rsidR="006D6503" w:rsidRPr="00B860A9" w:rsidRDefault="006D6503" w:rsidP="000B3A33">
            <w:pPr>
              <w:rPr>
                <w:rFonts w:asciiTheme="minorHAnsi" w:hAnsiTheme="minorHAnsi" w:cs="Arial"/>
                <w:sz w:val="22"/>
                <w:szCs w:val="22"/>
              </w:rPr>
            </w:pPr>
            <w:r w:rsidRPr="00B860A9">
              <w:rPr>
                <w:rFonts w:asciiTheme="minorHAnsi" w:hAnsiTheme="minorHAnsi" w:cs="Arial"/>
                <w:sz w:val="22"/>
                <w:szCs w:val="22"/>
              </w:rPr>
              <w:t>Essential</w:t>
            </w:r>
          </w:p>
        </w:tc>
      </w:tr>
      <w:tr w:rsidR="006D6503" w:rsidRPr="00B860A9" w14:paraId="3CE3CF95" w14:textId="77777777" w:rsidTr="00A76968">
        <w:tc>
          <w:tcPr>
            <w:tcW w:w="1702" w:type="dxa"/>
            <w:vMerge/>
            <w:tcBorders>
              <w:left w:val="single" w:sz="4" w:space="0" w:color="auto"/>
              <w:right w:val="single" w:sz="4" w:space="0" w:color="auto"/>
            </w:tcBorders>
          </w:tcPr>
          <w:p w14:paraId="3C9EB873" w14:textId="77777777" w:rsidR="006D6503" w:rsidRPr="00B860A9" w:rsidRDefault="006D6503" w:rsidP="00CB6592">
            <w:pPr>
              <w:rPr>
                <w:rFonts w:asciiTheme="minorHAnsi" w:hAnsiTheme="minorHAnsi" w:cs="Arial"/>
                <w:sz w:val="22"/>
                <w:szCs w:val="22"/>
              </w:rPr>
            </w:pPr>
          </w:p>
        </w:tc>
        <w:tc>
          <w:tcPr>
            <w:tcW w:w="7087" w:type="dxa"/>
            <w:tcBorders>
              <w:left w:val="single" w:sz="4" w:space="0" w:color="auto"/>
            </w:tcBorders>
          </w:tcPr>
          <w:p w14:paraId="3016E85F" w14:textId="7C7DA7A4" w:rsidR="006D6503" w:rsidRPr="00B860A9" w:rsidRDefault="006D6503" w:rsidP="00CB6592">
            <w:pPr>
              <w:rPr>
                <w:rFonts w:asciiTheme="minorHAnsi" w:hAnsiTheme="minorHAnsi" w:cs="Arial"/>
                <w:sz w:val="22"/>
                <w:szCs w:val="22"/>
              </w:rPr>
            </w:pPr>
            <w:r w:rsidRPr="00B860A9">
              <w:rPr>
                <w:rFonts w:asciiTheme="minorHAnsi" w:hAnsiTheme="minorHAnsi" w:cs="Arial"/>
                <w:sz w:val="22"/>
                <w:szCs w:val="22"/>
              </w:rPr>
              <w:t>Resilient and able to work calmly under pressure to tight deadlines</w:t>
            </w:r>
          </w:p>
        </w:tc>
        <w:tc>
          <w:tcPr>
            <w:tcW w:w="1276" w:type="dxa"/>
          </w:tcPr>
          <w:p w14:paraId="79DD611F" w14:textId="5CB802D9" w:rsidR="006D6503" w:rsidRPr="00B860A9" w:rsidRDefault="006D6503" w:rsidP="00CB6592">
            <w:pPr>
              <w:rPr>
                <w:rFonts w:asciiTheme="minorHAnsi" w:hAnsiTheme="minorHAnsi" w:cs="Arial"/>
                <w:sz w:val="22"/>
                <w:szCs w:val="22"/>
              </w:rPr>
            </w:pPr>
            <w:r w:rsidRPr="00B860A9">
              <w:rPr>
                <w:rFonts w:asciiTheme="minorHAnsi" w:hAnsiTheme="minorHAnsi" w:cs="Arial"/>
                <w:sz w:val="22"/>
                <w:szCs w:val="22"/>
              </w:rPr>
              <w:t>Essential</w:t>
            </w:r>
          </w:p>
        </w:tc>
      </w:tr>
      <w:tr w:rsidR="006D6503" w:rsidRPr="00B860A9" w14:paraId="23A54FED" w14:textId="77777777" w:rsidTr="00A76968">
        <w:tc>
          <w:tcPr>
            <w:tcW w:w="1702" w:type="dxa"/>
            <w:vMerge/>
            <w:tcBorders>
              <w:left w:val="single" w:sz="4" w:space="0" w:color="auto"/>
              <w:right w:val="single" w:sz="4" w:space="0" w:color="auto"/>
            </w:tcBorders>
          </w:tcPr>
          <w:p w14:paraId="2469C29F" w14:textId="77777777" w:rsidR="006D6503" w:rsidRPr="00B860A9" w:rsidRDefault="006D6503" w:rsidP="00CB6592">
            <w:pPr>
              <w:rPr>
                <w:rFonts w:asciiTheme="minorHAnsi" w:hAnsiTheme="minorHAnsi" w:cs="Arial"/>
                <w:sz w:val="22"/>
                <w:szCs w:val="22"/>
              </w:rPr>
            </w:pPr>
          </w:p>
        </w:tc>
        <w:tc>
          <w:tcPr>
            <w:tcW w:w="7087" w:type="dxa"/>
            <w:tcBorders>
              <w:left w:val="single" w:sz="4" w:space="0" w:color="auto"/>
            </w:tcBorders>
          </w:tcPr>
          <w:p w14:paraId="085C0330" w14:textId="40506E15" w:rsidR="006D6503" w:rsidRPr="00B860A9" w:rsidRDefault="006D6503" w:rsidP="00CB6592">
            <w:pPr>
              <w:rPr>
                <w:rFonts w:asciiTheme="minorHAnsi" w:hAnsiTheme="minorHAnsi" w:cs="Arial"/>
                <w:sz w:val="22"/>
                <w:szCs w:val="22"/>
              </w:rPr>
            </w:pPr>
            <w:r w:rsidRPr="00B860A9">
              <w:rPr>
                <w:rFonts w:asciiTheme="minorHAnsi" w:hAnsiTheme="minorHAnsi" w:cs="Arial"/>
                <w:sz w:val="22"/>
                <w:szCs w:val="22"/>
              </w:rPr>
              <w:t>Flexible and adaptable team player with a “can do attitude”</w:t>
            </w:r>
          </w:p>
        </w:tc>
        <w:tc>
          <w:tcPr>
            <w:tcW w:w="1276" w:type="dxa"/>
          </w:tcPr>
          <w:p w14:paraId="4CF30F78" w14:textId="689BFC82" w:rsidR="006D6503" w:rsidRPr="00B860A9" w:rsidRDefault="006D6503" w:rsidP="00CB6592">
            <w:pPr>
              <w:rPr>
                <w:rFonts w:asciiTheme="minorHAnsi" w:hAnsiTheme="minorHAnsi" w:cs="Arial"/>
                <w:sz w:val="22"/>
                <w:szCs w:val="22"/>
              </w:rPr>
            </w:pPr>
            <w:r w:rsidRPr="00B860A9">
              <w:rPr>
                <w:rFonts w:asciiTheme="minorHAnsi" w:hAnsiTheme="minorHAnsi" w:cs="Arial"/>
                <w:sz w:val="22"/>
                <w:szCs w:val="22"/>
              </w:rPr>
              <w:t>Essential</w:t>
            </w:r>
          </w:p>
        </w:tc>
      </w:tr>
      <w:tr w:rsidR="006D6503" w:rsidRPr="00B860A9" w14:paraId="23AE78DA" w14:textId="77777777" w:rsidTr="00A76968">
        <w:tc>
          <w:tcPr>
            <w:tcW w:w="1702" w:type="dxa"/>
            <w:vMerge/>
            <w:tcBorders>
              <w:left w:val="single" w:sz="4" w:space="0" w:color="auto"/>
              <w:right w:val="single" w:sz="4" w:space="0" w:color="auto"/>
            </w:tcBorders>
          </w:tcPr>
          <w:p w14:paraId="756C8E9B" w14:textId="77777777" w:rsidR="006D6503" w:rsidRPr="00B860A9" w:rsidRDefault="006D6503" w:rsidP="00CB6592">
            <w:pPr>
              <w:rPr>
                <w:rFonts w:asciiTheme="minorHAnsi" w:hAnsiTheme="minorHAnsi" w:cs="Arial"/>
                <w:sz w:val="22"/>
                <w:szCs w:val="22"/>
              </w:rPr>
            </w:pPr>
          </w:p>
        </w:tc>
        <w:tc>
          <w:tcPr>
            <w:tcW w:w="7087" w:type="dxa"/>
            <w:tcBorders>
              <w:left w:val="single" w:sz="4" w:space="0" w:color="auto"/>
            </w:tcBorders>
          </w:tcPr>
          <w:p w14:paraId="60A7D1B5" w14:textId="4333021C" w:rsidR="006D6503" w:rsidRPr="00B860A9" w:rsidRDefault="006D6503" w:rsidP="00CB6592">
            <w:pPr>
              <w:rPr>
                <w:rFonts w:asciiTheme="minorHAnsi" w:hAnsiTheme="minorHAnsi" w:cs="Arial"/>
                <w:sz w:val="22"/>
                <w:szCs w:val="22"/>
              </w:rPr>
            </w:pPr>
            <w:r w:rsidRPr="00B860A9">
              <w:rPr>
                <w:rFonts w:asciiTheme="minorHAnsi" w:hAnsiTheme="minorHAnsi" w:cs="Arial"/>
                <w:sz w:val="22"/>
                <w:szCs w:val="22"/>
              </w:rPr>
              <w:t xml:space="preserve">Occasional project visits across South West Herts and attendance at events as required to fulfil the duties of the role </w:t>
            </w:r>
          </w:p>
        </w:tc>
        <w:tc>
          <w:tcPr>
            <w:tcW w:w="1276" w:type="dxa"/>
          </w:tcPr>
          <w:p w14:paraId="21250145" w14:textId="16E4C1D1" w:rsidR="006D6503" w:rsidRPr="00B860A9" w:rsidRDefault="006D6503" w:rsidP="00CB6592">
            <w:pPr>
              <w:rPr>
                <w:rFonts w:asciiTheme="minorHAnsi" w:hAnsiTheme="minorHAnsi" w:cs="Arial"/>
                <w:sz w:val="22"/>
                <w:szCs w:val="22"/>
              </w:rPr>
            </w:pPr>
            <w:r w:rsidRPr="00B860A9">
              <w:rPr>
                <w:rFonts w:asciiTheme="minorHAnsi" w:hAnsiTheme="minorHAnsi" w:cs="Arial"/>
                <w:sz w:val="22"/>
                <w:szCs w:val="22"/>
              </w:rPr>
              <w:t>Essential</w:t>
            </w:r>
          </w:p>
        </w:tc>
      </w:tr>
      <w:tr w:rsidR="006D6503" w:rsidRPr="00B860A9" w14:paraId="777FB029" w14:textId="77777777" w:rsidTr="00A76968">
        <w:tc>
          <w:tcPr>
            <w:tcW w:w="1702" w:type="dxa"/>
            <w:vMerge/>
            <w:tcBorders>
              <w:left w:val="single" w:sz="4" w:space="0" w:color="auto"/>
              <w:right w:val="single" w:sz="4" w:space="0" w:color="auto"/>
            </w:tcBorders>
          </w:tcPr>
          <w:p w14:paraId="0E955526" w14:textId="77777777" w:rsidR="006D6503" w:rsidRPr="00B860A9" w:rsidRDefault="006D6503" w:rsidP="00CB6592">
            <w:pPr>
              <w:rPr>
                <w:rFonts w:asciiTheme="minorHAnsi" w:hAnsiTheme="minorHAnsi" w:cs="Arial"/>
                <w:sz w:val="22"/>
                <w:szCs w:val="22"/>
              </w:rPr>
            </w:pPr>
          </w:p>
        </w:tc>
        <w:tc>
          <w:tcPr>
            <w:tcW w:w="7087" w:type="dxa"/>
          </w:tcPr>
          <w:p w14:paraId="11F05379" w14:textId="60EC3A01" w:rsidR="006D6503" w:rsidRPr="00B860A9" w:rsidRDefault="006D6503" w:rsidP="00CB6592">
            <w:pPr>
              <w:rPr>
                <w:rFonts w:asciiTheme="minorHAnsi" w:hAnsiTheme="minorHAnsi" w:cs="Arial"/>
                <w:sz w:val="22"/>
                <w:szCs w:val="22"/>
              </w:rPr>
            </w:pPr>
            <w:r w:rsidRPr="00B860A9">
              <w:rPr>
                <w:rFonts w:asciiTheme="minorHAnsi" w:hAnsiTheme="minorHAnsi" w:cs="Arial"/>
                <w:sz w:val="22"/>
                <w:szCs w:val="22"/>
              </w:rPr>
              <w:t>Able to remain positive and deal with issues fairly and consistently</w:t>
            </w:r>
          </w:p>
        </w:tc>
        <w:tc>
          <w:tcPr>
            <w:tcW w:w="1276" w:type="dxa"/>
          </w:tcPr>
          <w:p w14:paraId="4BBEF311" w14:textId="617A125A" w:rsidR="006D6503" w:rsidRPr="00B860A9" w:rsidRDefault="006D6503" w:rsidP="00CB6592">
            <w:pPr>
              <w:rPr>
                <w:rFonts w:asciiTheme="minorHAnsi" w:hAnsiTheme="minorHAnsi" w:cs="Arial"/>
                <w:sz w:val="22"/>
                <w:szCs w:val="22"/>
              </w:rPr>
            </w:pPr>
            <w:r w:rsidRPr="00B860A9">
              <w:rPr>
                <w:rFonts w:asciiTheme="minorHAnsi" w:hAnsiTheme="minorHAnsi" w:cs="Arial"/>
                <w:sz w:val="22"/>
                <w:szCs w:val="22"/>
              </w:rPr>
              <w:t>Essential</w:t>
            </w:r>
          </w:p>
        </w:tc>
      </w:tr>
      <w:tr w:rsidR="006D6503" w:rsidRPr="00B860A9" w14:paraId="34092491" w14:textId="77777777" w:rsidTr="00A76968">
        <w:tc>
          <w:tcPr>
            <w:tcW w:w="1702" w:type="dxa"/>
            <w:vMerge/>
            <w:tcBorders>
              <w:left w:val="single" w:sz="4" w:space="0" w:color="auto"/>
              <w:bottom w:val="single" w:sz="4" w:space="0" w:color="auto"/>
              <w:right w:val="single" w:sz="4" w:space="0" w:color="auto"/>
            </w:tcBorders>
          </w:tcPr>
          <w:p w14:paraId="77C114D5" w14:textId="77777777" w:rsidR="006D6503" w:rsidRPr="00B860A9" w:rsidRDefault="006D6503" w:rsidP="00CB6592">
            <w:pPr>
              <w:rPr>
                <w:rFonts w:asciiTheme="minorHAnsi" w:hAnsiTheme="minorHAnsi" w:cs="Arial"/>
                <w:sz w:val="22"/>
                <w:szCs w:val="22"/>
              </w:rPr>
            </w:pPr>
          </w:p>
        </w:tc>
        <w:tc>
          <w:tcPr>
            <w:tcW w:w="7087" w:type="dxa"/>
            <w:tcBorders>
              <w:left w:val="single" w:sz="4" w:space="0" w:color="auto"/>
            </w:tcBorders>
          </w:tcPr>
          <w:p w14:paraId="45491A74" w14:textId="231EE64E" w:rsidR="006D6503" w:rsidRPr="00B860A9" w:rsidRDefault="006D6503" w:rsidP="00CB6592">
            <w:pPr>
              <w:rPr>
                <w:rFonts w:asciiTheme="minorHAnsi" w:hAnsiTheme="minorHAnsi" w:cs="Arial"/>
                <w:sz w:val="22"/>
                <w:szCs w:val="22"/>
              </w:rPr>
            </w:pPr>
            <w:r w:rsidRPr="00B860A9">
              <w:rPr>
                <w:rFonts w:asciiTheme="minorHAnsi" w:hAnsiTheme="minorHAnsi" w:cs="Arial"/>
                <w:sz w:val="22"/>
                <w:szCs w:val="22"/>
              </w:rPr>
              <w:t>Car driver with ability to travel across sites</w:t>
            </w:r>
          </w:p>
        </w:tc>
        <w:tc>
          <w:tcPr>
            <w:tcW w:w="1276" w:type="dxa"/>
          </w:tcPr>
          <w:p w14:paraId="20889D59" w14:textId="2A64A90C" w:rsidR="006D6503" w:rsidRPr="00B860A9" w:rsidRDefault="006D6503" w:rsidP="00CB6592">
            <w:pPr>
              <w:rPr>
                <w:rFonts w:asciiTheme="minorHAnsi" w:hAnsiTheme="minorHAnsi" w:cs="Arial"/>
                <w:sz w:val="22"/>
                <w:szCs w:val="22"/>
              </w:rPr>
            </w:pPr>
            <w:r w:rsidRPr="00B860A9">
              <w:rPr>
                <w:rFonts w:asciiTheme="minorHAnsi" w:hAnsiTheme="minorHAnsi" w:cs="Arial"/>
                <w:sz w:val="22"/>
                <w:szCs w:val="22"/>
              </w:rPr>
              <w:t>Desirable</w:t>
            </w:r>
          </w:p>
        </w:tc>
      </w:tr>
      <w:tr w:rsidR="00CA6351" w:rsidRPr="00B860A9" w14:paraId="1331C78D" w14:textId="77777777" w:rsidTr="00E67798">
        <w:tc>
          <w:tcPr>
            <w:tcW w:w="1702" w:type="dxa"/>
            <w:vMerge w:val="restart"/>
            <w:tcBorders>
              <w:top w:val="single" w:sz="4" w:space="0" w:color="auto"/>
              <w:left w:val="single" w:sz="4" w:space="0" w:color="auto"/>
              <w:right w:val="single" w:sz="4" w:space="0" w:color="auto"/>
            </w:tcBorders>
          </w:tcPr>
          <w:p w14:paraId="66D7515A" w14:textId="39799B77" w:rsidR="00CA6351" w:rsidRPr="00B860A9" w:rsidRDefault="00CA6351" w:rsidP="00CB6592">
            <w:pPr>
              <w:rPr>
                <w:rFonts w:asciiTheme="minorHAnsi" w:hAnsiTheme="minorHAnsi" w:cs="Arial"/>
                <w:sz w:val="22"/>
                <w:szCs w:val="22"/>
              </w:rPr>
            </w:pPr>
            <w:r w:rsidRPr="00B860A9">
              <w:rPr>
                <w:rFonts w:asciiTheme="minorHAnsi" w:hAnsiTheme="minorHAnsi" w:cs="Arial"/>
                <w:sz w:val="22"/>
                <w:szCs w:val="22"/>
              </w:rPr>
              <w:lastRenderedPageBreak/>
              <w:t>Additional requirements</w:t>
            </w:r>
          </w:p>
        </w:tc>
        <w:tc>
          <w:tcPr>
            <w:tcW w:w="7087" w:type="dxa"/>
            <w:tcBorders>
              <w:left w:val="single" w:sz="4" w:space="0" w:color="auto"/>
            </w:tcBorders>
          </w:tcPr>
          <w:p w14:paraId="6D58E0FB" w14:textId="3375463D" w:rsidR="00CA6351" w:rsidRPr="00B860A9" w:rsidRDefault="00CA6351" w:rsidP="00CB6592">
            <w:pPr>
              <w:rPr>
                <w:rFonts w:asciiTheme="minorHAnsi" w:hAnsiTheme="minorHAnsi" w:cs="Arial"/>
                <w:sz w:val="22"/>
                <w:szCs w:val="22"/>
              </w:rPr>
            </w:pPr>
            <w:r w:rsidRPr="00B860A9">
              <w:rPr>
                <w:rFonts w:asciiTheme="minorHAnsi" w:hAnsiTheme="minorHAnsi" w:cs="Arial"/>
                <w:sz w:val="22"/>
                <w:szCs w:val="22"/>
              </w:rPr>
              <w:t xml:space="preserve">Commitment to successfully completing the apprenticeship programme, including off the job learning and associated qualifications. </w:t>
            </w:r>
          </w:p>
        </w:tc>
        <w:tc>
          <w:tcPr>
            <w:tcW w:w="1276" w:type="dxa"/>
          </w:tcPr>
          <w:p w14:paraId="05BBDD9F" w14:textId="50A2D2F7" w:rsidR="00CA6351" w:rsidRPr="00B860A9" w:rsidRDefault="00CA6351" w:rsidP="00CB6592">
            <w:pPr>
              <w:rPr>
                <w:rFonts w:asciiTheme="minorHAnsi" w:hAnsiTheme="minorHAnsi" w:cs="Arial"/>
                <w:sz w:val="22"/>
                <w:szCs w:val="22"/>
              </w:rPr>
            </w:pPr>
            <w:r w:rsidRPr="00B860A9">
              <w:rPr>
                <w:rFonts w:asciiTheme="minorHAnsi" w:hAnsiTheme="minorHAnsi" w:cs="Arial"/>
                <w:sz w:val="22"/>
                <w:szCs w:val="22"/>
              </w:rPr>
              <w:t>Essential</w:t>
            </w:r>
          </w:p>
        </w:tc>
      </w:tr>
      <w:tr w:rsidR="00CA6351" w:rsidRPr="00B860A9" w14:paraId="4FEEA1D5" w14:textId="77777777" w:rsidTr="00E67798">
        <w:tc>
          <w:tcPr>
            <w:tcW w:w="1702" w:type="dxa"/>
            <w:vMerge/>
            <w:tcBorders>
              <w:left w:val="single" w:sz="4" w:space="0" w:color="auto"/>
              <w:right w:val="single" w:sz="4" w:space="0" w:color="auto"/>
            </w:tcBorders>
          </w:tcPr>
          <w:p w14:paraId="40AC9441" w14:textId="77777777" w:rsidR="00CA6351" w:rsidRPr="00B860A9" w:rsidRDefault="00CA6351" w:rsidP="00CB6592">
            <w:pPr>
              <w:rPr>
                <w:rFonts w:asciiTheme="minorHAnsi" w:hAnsiTheme="minorHAnsi" w:cs="Arial"/>
                <w:sz w:val="22"/>
                <w:szCs w:val="22"/>
              </w:rPr>
            </w:pPr>
          </w:p>
        </w:tc>
        <w:tc>
          <w:tcPr>
            <w:tcW w:w="7087" w:type="dxa"/>
            <w:tcBorders>
              <w:left w:val="single" w:sz="4" w:space="0" w:color="auto"/>
            </w:tcBorders>
          </w:tcPr>
          <w:p w14:paraId="37C06472" w14:textId="2E863E1C" w:rsidR="00CA6351" w:rsidRPr="00B860A9" w:rsidRDefault="00CA6351" w:rsidP="00CB6592">
            <w:pPr>
              <w:rPr>
                <w:rFonts w:asciiTheme="minorHAnsi" w:hAnsiTheme="minorHAnsi" w:cs="Arial"/>
                <w:sz w:val="22"/>
                <w:szCs w:val="22"/>
              </w:rPr>
            </w:pPr>
            <w:r w:rsidRPr="00B860A9">
              <w:rPr>
                <w:rFonts w:asciiTheme="minorHAnsi" w:hAnsiTheme="minorHAnsi" w:cs="Arial"/>
                <w:sz w:val="22"/>
                <w:szCs w:val="22"/>
              </w:rPr>
              <w:t xml:space="preserve">Willingness to attend training, workshops and learning activities as required. </w:t>
            </w:r>
          </w:p>
        </w:tc>
        <w:tc>
          <w:tcPr>
            <w:tcW w:w="1276" w:type="dxa"/>
          </w:tcPr>
          <w:p w14:paraId="6ADA334B" w14:textId="11841EA8" w:rsidR="00CA6351" w:rsidRPr="00B860A9" w:rsidRDefault="00CA6351" w:rsidP="00CB6592">
            <w:pPr>
              <w:rPr>
                <w:rFonts w:asciiTheme="minorHAnsi" w:hAnsiTheme="minorHAnsi" w:cs="Arial"/>
                <w:sz w:val="22"/>
                <w:szCs w:val="22"/>
              </w:rPr>
            </w:pPr>
            <w:r w:rsidRPr="00B860A9">
              <w:rPr>
                <w:rFonts w:asciiTheme="minorHAnsi" w:hAnsiTheme="minorHAnsi" w:cs="Arial"/>
                <w:sz w:val="22"/>
                <w:szCs w:val="22"/>
              </w:rPr>
              <w:t>Essential</w:t>
            </w:r>
          </w:p>
        </w:tc>
      </w:tr>
      <w:tr w:rsidR="00CA6351" w:rsidRPr="00B860A9" w14:paraId="562B3663" w14:textId="77777777" w:rsidTr="00E67798">
        <w:tc>
          <w:tcPr>
            <w:tcW w:w="1702" w:type="dxa"/>
            <w:vMerge/>
            <w:tcBorders>
              <w:left w:val="single" w:sz="4" w:space="0" w:color="auto"/>
              <w:right w:val="single" w:sz="4" w:space="0" w:color="auto"/>
            </w:tcBorders>
          </w:tcPr>
          <w:p w14:paraId="548F0745" w14:textId="77777777" w:rsidR="00CA6351" w:rsidRPr="00B860A9" w:rsidRDefault="00CA6351" w:rsidP="00CB6592">
            <w:pPr>
              <w:rPr>
                <w:rFonts w:asciiTheme="minorHAnsi" w:hAnsiTheme="minorHAnsi" w:cs="Arial"/>
                <w:sz w:val="22"/>
                <w:szCs w:val="22"/>
              </w:rPr>
            </w:pPr>
          </w:p>
        </w:tc>
        <w:tc>
          <w:tcPr>
            <w:tcW w:w="7087" w:type="dxa"/>
            <w:tcBorders>
              <w:left w:val="single" w:sz="4" w:space="0" w:color="auto"/>
              <w:bottom w:val="single" w:sz="4" w:space="0" w:color="auto"/>
            </w:tcBorders>
          </w:tcPr>
          <w:p w14:paraId="0E16D456" w14:textId="7B862AB7" w:rsidR="00CA6351" w:rsidRPr="00B860A9" w:rsidRDefault="00CA6351" w:rsidP="00CB6592">
            <w:pPr>
              <w:rPr>
                <w:rFonts w:asciiTheme="minorHAnsi" w:hAnsiTheme="minorHAnsi" w:cs="Arial"/>
                <w:sz w:val="22"/>
                <w:szCs w:val="22"/>
              </w:rPr>
            </w:pPr>
            <w:r w:rsidRPr="00B860A9">
              <w:rPr>
                <w:rFonts w:asciiTheme="minorHAnsi" w:hAnsiTheme="minorHAnsi" w:cs="Arial"/>
                <w:sz w:val="22"/>
                <w:szCs w:val="22"/>
              </w:rPr>
              <w:t>Ability to travel to Watford Mencap locations, meeting venues and events as required.</w:t>
            </w:r>
          </w:p>
        </w:tc>
        <w:tc>
          <w:tcPr>
            <w:tcW w:w="1276" w:type="dxa"/>
            <w:tcBorders>
              <w:bottom w:val="single" w:sz="4" w:space="0" w:color="auto"/>
            </w:tcBorders>
          </w:tcPr>
          <w:p w14:paraId="1CDC9ACC" w14:textId="1498CD1B" w:rsidR="00CA6351" w:rsidRPr="00B860A9" w:rsidRDefault="00CA6351" w:rsidP="00CB6592">
            <w:pPr>
              <w:rPr>
                <w:rFonts w:asciiTheme="minorHAnsi" w:hAnsiTheme="minorHAnsi" w:cs="Arial"/>
                <w:sz w:val="22"/>
                <w:szCs w:val="22"/>
              </w:rPr>
            </w:pPr>
            <w:r w:rsidRPr="00B860A9">
              <w:rPr>
                <w:rFonts w:asciiTheme="minorHAnsi" w:hAnsiTheme="minorHAnsi" w:cs="Arial"/>
                <w:sz w:val="22"/>
                <w:szCs w:val="22"/>
              </w:rPr>
              <w:t>Essential</w:t>
            </w:r>
          </w:p>
        </w:tc>
      </w:tr>
    </w:tbl>
    <w:p w14:paraId="35512579" w14:textId="77777777" w:rsidR="00851EA5" w:rsidRPr="00B860A9" w:rsidRDefault="00851EA5" w:rsidP="007151B1">
      <w:pPr>
        <w:spacing w:after="0" w:line="240" w:lineRule="auto"/>
        <w:rPr>
          <w:rFonts w:cs="Arial"/>
          <w:b/>
          <w:bCs/>
        </w:rPr>
      </w:pPr>
    </w:p>
    <w:p w14:paraId="766FE595" w14:textId="77777777" w:rsidR="00F67CFC" w:rsidRPr="00B860A9" w:rsidRDefault="00F67CFC" w:rsidP="00F67CFC">
      <w:pPr>
        <w:rPr>
          <w:rFonts w:eastAsia="FS Mencap" w:cs="Arial"/>
          <w:b/>
          <w:bCs/>
          <w:sz w:val="22"/>
          <w:szCs w:val="22"/>
        </w:rPr>
      </w:pPr>
      <w:r w:rsidRPr="00B860A9">
        <w:rPr>
          <w:rFonts w:eastAsia="FS Mencap" w:cs="Arial"/>
          <w:b/>
          <w:bCs/>
          <w:sz w:val="22"/>
          <w:szCs w:val="22"/>
        </w:rPr>
        <w:t>Our Values</w:t>
      </w:r>
    </w:p>
    <w:p w14:paraId="3DC772C0" w14:textId="77777777" w:rsidR="00F67CFC" w:rsidRPr="00B860A9" w:rsidRDefault="00F67CFC" w:rsidP="00F67CFC">
      <w:pPr>
        <w:rPr>
          <w:rFonts w:eastAsia="FS Mencap" w:cs="Arial"/>
          <w:sz w:val="22"/>
          <w:szCs w:val="22"/>
        </w:rPr>
      </w:pPr>
      <w:r w:rsidRPr="00B860A9">
        <w:rPr>
          <w:rFonts w:eastAsia="FS Mencap" w:cs="Arial"/>
          <w:sz w:val="22"/>
          <w:szCs w:val="22"/>
        </w:rPr>
        <w:t>To be successful in this role we expect you to share and live our values:</w:t>
      </w:r>
    </w:p>
    <w:tbl>
      <w:tblPr>
        <w:tblStyle w:val="TableGrid"/>
        <w:tblW w:w="10236" w:type="dxa"/>
        <w:tblInd w:w="-318" w:type="dxa"/>
        <w:tblLook w:val="04A0" w:firstRow="1" w:lastRow="0" w:firstColumn="1" w:lastColumn="0" w:noHBand="0" w:noVBand="1"/>
      </w:tblPr>
      <w:tblGrid>
        <w:gridCol w:w="1760"/>
        <w:gridCol w:w="8476"/>
      </w:tblGrid>
      <w:tr w:rsidR="00F67CFC" w:rsidRPr="00B860A9" w14:paraId="08A4F5DE" w14:textId="77777777" w:rsidTr="0058060C">
        <w:tc>
          <w:tcPr>
            <w:tcW w:w="1760" w:type="dxa"/>
          </w:tcPr>
          <w:p w14:paraId="2789FFB3" w14:textId="77777777" w:rsidR="00F67CFC" w:rsidRPr="00B860A9" w:rsidRDefault="00F67CFC" w:rsidP="0058060C">
            <w:pPr>
              <w:suppressAutoHyphens/>
              <w:outlineLvl w:val="0"/>
              <w:rPr>
                <w:rFonts w:asciiTheme="minorHAnsi" w:hAnsiTheme="minorHAnsi" w:cs="Arial"/>
                <w:b/>
                <w:sz w:val="22"/>
                <w:szCs w:val="22"/>
              </w:rPr>
            </w:pPr>
            <w:r w:rsidRPr="00B860A9">
              <w:rPr>
                <w:rFonts w:asciiTheme="minorHAnsi" w:eastAsia="Cambria" w:hAnsiTheme="minorHAnsi" w:cs="Arial"/>
                <w:b/>
                <w:sz w:val="22"/>
                <w:szCs w:val="22"/>
              </w:rPr>
              <w:t>Value</w:t>
            </w:r>
          </w:p>
        </w:tc>
        <w:tc>
          <w:tcPr>
            <w:tcW w:w="8476" w:type="dxa"/>
          </w:tcPr>
          <w:p w14:paraId="74234898" w14:textId="77777777" w:rsidR="00F67CFC" w:rsidRPr="00B860A9" w:rsidRDefault="00F67CFC" w:rsidP="0058060C">
            <w:pPr>
              <w:suppressAutoHyphens/>
              <w:outlineLvl w:val="0"/>
              <w:rPr>
                <w:rFonts w:asciiTheme="minorHAnsi" w:hAnsiTheme="minorHAnsi" w:cs="Arial"/>
                <w:b/>
                <w:sz w:val="22"/>
                <w:szCs w:val="22"/>
              </w:rPr>
            </w:pPr>
            <w:r w:rsidRPr="00B860A9">
              <w:rPr>
                <w:rFonts w:asciiTheme="minorHAnsi" w:eastAsia="Cambria" w:hAnsiTheme="minorHAnsi" w:cs="Arial"/>
                <w:b/>
                <w:sz w:val="22"/>
                <w:szCs w:val="22"/>
              </w:rPr>
              <w:t>Behaviour</w:t>
            </w:r>
          </w:p>
        </w:tc>
      </w:tr>
      <w:tr w:rsidR="00F67CFC" w:rsidRPr="00B860A9" w14:paraId="4C5FA40A" w14:textId="77777777" w:rsidTr="0058060C">
        <w:tc>
          <w:tcPr>
            <w:tcW w:w="1760" w:type="dxa"/>
            <w:vMerge w:val="restart"/>
            <w:vAlign w:val="center"/>
          </w:tcPr>
          <w:p w14:paraId="3B7908DC" w14:textId="77777777" w:rsidR="00F67CFC" w:rsidRPr="00B860A9" w:rsidRDefault="00F67CFC" w:rsidP="0058060C">
            <w:pPr>
              <w:jc w:val="center"/>
              <w:rPr>
                <w:rFonts w:asciiTheme="minorHAnsi" w:hAnsiTheme="minorHAnsi" w:cs="Arial"/>
                <w:sz w:val="22"/>
                <w:szCs w:val="22"/>
              </w:rPr>
            </w:pPr>
            <w:r w:rsidRPr="00B860A9">
              <w:rPr>
                <w:rFonts w:asciiTheme="minorHAnsi" w:eastAsia="FS Mencap" w:hAnsiTheme="minorHAnsi" w:cs="Arial"/>
                <w:b/>
                <w:bCs/>
                <w:color w:val="7AABDE"/>
                <w:sz w:val="22"/>
                <w:szCs w:val="22"/>
                <w:u w:color="7AABDE"/>
              </w:rPr>
              <w:t>Inclusive</w:t>
            </w:r>
          </w:p>
        </w:tc>
        <w:tc>
          <w:tcPr>
            <w:tcW w:w="8476" w:type="dxa"/>
          </w:tcPr>
          <w:p w14:paraId="2D55B724" w14:textId="77777777" w:rsidR="00F67CFC" w:rsidRPr="00B860A9" w:rsidRDefault="00F67CFC" w:rsidP="0058060C">
            <w:pPr>
              <w:suppressAutoHyphens/>
              <w:outlineLvl w:val="0"/>
              <w:rPr>
                <w:rFonts w:asciiTheme="minorHAnsi" w:hAnsiTheme="minorHAnsi" w:cs="Arial"/>
                <w:sz w:val="22"/>
                <w:szCs w:val="22"/>
              </w:rPr>
            </w:pPr>
            <w:r w:rsidRPr="00B860A9">
              <w:rPr>
                <w:rFonts w:asciiTheme="minorHAnsi" w:eastAsia="Cambria" w:hAnsiTheme="minorHAnsi" w:cs="Arial"/>
                <w:sz w:val="22"/>
                <w:szCs w:val="22"/>
              </w:rPr>
              <w:t xml:space="preserve">You involve the people we support to live the life they choose by encouraging them to get involved in the recruitment of new staff. </w:t>
            </w:r>
          </w:p>
        </w:tc>
      </w:tr>
      <w:tr w:rsidR="00F67CFC" w:rsidRPr="00B860A9" w14:paraId="1AF0F9FC" w14:textId="77777777" w:rsidTr="0058060C">
        <w:tc>
          <w:tcPr>
            <w:tcW w:w="1760" w:type="dxa"/>
            <w:vMerge/>
          </w:tcPr>
          <w:p w14:paraId="0C24E3CF" w14:textId="77777777" w:rsidR="00F67CFC" w:rsidRPr="00B860A9" w:rsidRDefault="00F67CFC" w:rsidP="0058060C">
            <w:pPr>
              <w:suppressAutoHyphens/>
              <w:outlineLvl w:val="0"/>
              <w:rPr>
                <w:rFonts w:asciiTheme="minorHAnsi" w:hAnsiTheme="minorHAnsi" w:cs="Arial"/>
                <w:sz w:val="22"/>
                <w:szCs w:val="22"/>
              </w:rPr>
            </w:pPr>
          </w:p>
        </w:tc>
        <w:tc>
          <w:tcPr>
            <w:tcW w:w="8476" w:type="dxa"/>
          </w:tcPr>
          <w:p w14:paraId="7E443D4F" w14:textId="77777777" w:rsidR="00F67CFC" w:rsidRPr="00B860A9" w:rsidRDefault="00F67CFC" w:rsidP="0058060C">
            <w:pPr>
              <w:suppressAutoHyphens/>
              <w:outlineLvl w:val="0"/>
              <w:rPr>
                <w:rFonts w:asciiTheme="minorHAnsi" w:hAnsiTheme="minorHAnsi" w:cs="Arial"/>
                <w:sz w:val="22"/>
                <w:szCs w:val="22"/>
              </w:rPr>
            </w:pPr>
            <w:r w:rsidRPr="00B860A9">
              <w:rPr>
                <w:rFonts w:asciiTheme="minorHAnsi" w:eastAsia="Cambria" w:hAnsiTheme="minorHAnsi" w:cs="Arial"/>
                <w:sz w:val="22"/>
                <w:szCs w:val="22"/>
              </w:rPr>
              <w:t xml:space="preserve">You listen to the views of the people we support and include their views in your planning. </w:t>
            </w:r>
          </w:p>
        </w:tc>
      </w:tr>
      <w:tr w:rsidR="00F67CFC" w:rsidRPr="00B860A9" w14:paraId="5FA6F317" w14:textId="77777777" w:rsidTr="0058060C">
        <w:tc>
          <w:tcPr>
            <w:tcW w:w="1760" w:type="dxa"/>
            <w:vMerge/>
          </w:tcPr>
          <w:p w14:paraId="29B2FCCF" w14:textId="77777777" w:rsidR="00F67CFC" w:rsidRPr="00B860A9" w:rsidRDefault="00F67CFC" w:rsidP="0058060C">
            <w:pPr>
              <w:suppressAutoHyphens/>
              <w:outlineLvl w:val="0"/>
              <w:rPr>
                <w:rFonts w:asciiTheme="minorHAnsi" w:hAnsiTheme="minorHAnsi" w:cs="Arial"/>
                <w:sz w:val="22"/>
                <w:szCs w:val="22"/>
              </w:rPr>
            </w:pPr>
          </w:p>
        </w:tc>
        <w:tc>
          <w:tcPr>
            <w:tcW w:w="8476" w:type="dxa"/>
          </w:tcPr>
          <w:p w14:paraId="529956E2" w14:textId="77777777" w:rsidR="00F67CFC" w:rsidRPr="00B860A9" w:rsidRDefault="00F67CFC" w:rsidP="0058060C">
            <w:pPr>
              <w:suppressAutoHyphens/>
              <w:outlineLvl w:val="0"/>
              <w:rPr>
                <w:rFonts w:asciiTheme="minorHAnsi" w:hAnsiTheme="minorHAnsi" w:cs="Arial"/>
                <w:sz w:val="22"/>
                <w:szCs w:val="22"/>
              </w:rPr>
            </w:pPr>
            <w:r w:rsidRPr="00B860A9">
              <w:rPr>
                <w:rFonts w:asciiTheme="minorHAnsi" w:eastAsia="Cambria" w:hAnsiTheme="minorHAnsi" w:cs="Arial"/>
                <w:sz w:val="22"/>
                <w:szCs w:val="22"/>
              </w:rPr>
              <w:t>You are able to communicate effectively with people with a learning disability, adapting your approach to the needs of the person at the time.</w:t>
            </w:r>
          </w:p>
        </w:tc>
      </w:tr>
      <w:tr w:rsidR="00F67CFC" w:rsidRPr="00B860A9" w14:paraId="28E3699B" w14:textId="77777777" w:rsidTr="0058060C">
        <w:tc>
          <w:tcPr>
            <w:tcW w:w="1760" w:type="dxa"/>
            <w:vMerge w:val="restart"/>
            <w:vAlign w:val="center"/>
          </w:tcPr>
          <w:p w14:paraId="22C8B524" w14:textId="77777777" w:rsidR="00F67CFC" w:rsidRPr="00B860A9" w:rsidRDefault="00F67CFC" w:rsidP="0058060C">
            <w:pPr>
              <w:jc w:val="center"/>
              <w:rPr>
                <w:rFonts w:asciiTheme="minorHAnsi" w:hAnsiTheme="minorHAnsi" w:cs="Arial"/>
                <w:sz w:val="22"/>
                <w:szCs w:val="22"/>
              </w:rPr>
            </w:pPr>
            <w:r w:rsidRPr="00B860A9">
              <w:rPr>
                <w:rFonts w:asciiTheme="minorHAnsi" w:eastAsia="FS Mencap" w:hAnsiTheme="minorHAnsi" w:cs="Arial"/>
                <w:b/>
                <w:bCs/>
                <w:color w:val="E6B012"/>
                <w:sz w:val="22"/>
                <w:szCs w:val="22"/>
                <w:u w:color="E6B012"/>
              </w:rPr>
              <w:t>Respectful</w:t>
            </w:r>
          </w:p>
        </w:tc>
        <w:tc>
          <w:tcPr>
            <w:tcW w:w="8476" w:type="dxa"/>
          </w:tcPr>
          <w:p w14:paraId="08D9DC41" w14:textId="77777777" w:rsidR="00F67CFC" w:rsidRPr="00B860A9" w:rsidRDefault="00F67CFC" w:rsidP="0058060C">
            <w:pPr>
              <w:suppressAutoHyphens/>
              <w:outlineLvl w:val="0"/>
              <w:rPr>
                <w:rFonts w:asciiTheme="minorHAnsi" w:hAnsiTheme="minorHAnsi" w:cs="Arial"/>
                <w:sz w:val="22"/>
                <w:szCs w:val="22"/>
              </w:rPr>
            </w:pPr>
            <w:r w:rsidRPr="00B860A9">
              <w:rPr>
                <w:rFonts w:asciiTheme="minorHAnsi" w:eastAsia="Cambria" w:hAnsiTheme="minorHAnsi" w:cs="Arial"/>
                <w:sz w:val="22"/>
                <w:szCs w:val="22"/>
              </w:rPr>
              <w:t>You demonstrate through your actions respect, dignity, diversity, and privacy for people you support.</w:t>
            </w:r>
          </w:p>
        </w:tc>
      </w:tr>
      <w:tr w:rsidR="00F67CFC" w:rsidRPr="00B860A9" w14:paraId="381556EA" w14:textId="77777777" w:rsidTr="0058060C">
        <w:tc>
          <w:tcPr>
            <w:tcW w:w="1760" w:type="dxa"/>
            <w:vMerge/>
          </w:tcPr>
          <w:p w14:paraId="3757176E" w14:textId="77777777" w:rsidR="00F67CFC" w:rsidRPr="00B860A9" w:rsidRDefault="00F67CFC" w:rsidP="0058060C">
            <w:pPr>
              <w:suppressAutoHyphens/>
              <w:outlineLvl w:val="0"/>
              <w:rPr>
                <w:rFonts w:asciiTheme="minorHAnsi" w:hAnsiTheme="minorHAnsi" w:cs="Arial"/>
                <w:sz w:val="22"/>
                <w:szCs w:val="22"/>
              </w:rPr>
            </w:pPr>
          </w:p>
        </w:tc>
        <w:tc>
          <w:tcPr>
            <w:tcW w:w="8476" w:type="dxa"/>
          </w:tcPr>
          <w:p w14:paraId="232AB2AD" w14:textId="77777777" w:rsidR="00F67CFC" w:rsidRPr="00B860A9" w:rsidRDefault="00F67CFC" w:rsidP="0058060C">
            <w:pPr>
              <w:suppressAutoHyphens/>
              <w:outlineLvl w:val="0"/>
              <w:rPr>
                <w:rFonts w:asciiTheme="minorHAnsi" w:hAnsiTheme="minorHAnsi" w:cs="Arial"/>
                <w:sz w:val="22"/>
                <w:szCs w:val="22"/>
              </w:rPr>
            </w:pPr>
            <w:r w:rsidRPr="00B860A9">
              <w:rPr>
                <w:rFonts w:asciiTheme="minorHAnsi" w:eastAsia="Cambria" w:hAnsiTheme="minorHAnsi" w:cs="Arial"/>
                <w:sz w:val="22"/>
                <w:szCs w:val="22"/>
              </w:rPr>
              <w:t>You develop and maintain effective working relationships with people we support, their families, colleagues and partner organisations.</w:t>
            </w:r>
          </w:p>
        </w:tc>
      </w:tr>
      <w:tr w:rsidR="00F67CFC" w:rsidRPr="00B860A9" w14:paraId="61262949" w14:textId="77777777" w:rsidTr="0058060C">
        <w:tc>
          <w:tcPr>
            <w:tcW w:w="1760" w:type="dxa"/>
            <w:vMerge/>
          </w:tcPr>
          <w:p w14:paraId="25B40E19" w14:textId="77777777" w:rsidR="00F67CFC" w:rsidRPr="00B860A9" w:rsidRDefault="00F67CFC" w:rsidP="0058060C">
            <w:pPr>
              <w:suppressAutoHyphens/>
              <w:outlineLvl w:val="0"/>
              <w:rPr>
                <w:rFonts w:asciiTheme="minorHAnsi" w:hAnsiTheme="minorHAnsi" w:cs="Arial"/>
                <w:sz w:val="22"/>
                <w:szCs w:val="22"/>
              </w:rPr>
            </w:pPr>
          </w:p>
        </w:tc>
        <w:tc>
          <w:tcPr>
            <w:tcW w:w="8476" w:type="dxa"/>
          </w:tcPr>
          <w:p w14:paraId="078DACAD" w14:textId="77777777" w:rsidR="00F67CFC" w:rsidRPr="00B860A9" w:rsidRDefault="00F67CFC" w:rsidP="0058060C">
            <w:pPr>
              <w:suppressAutoHyphens/>
              <w:outlineLvl w:val="0"/>
              <w:rPr>
                <w:rFonts w:asciiTheme="minorHAnsi" w:hAnsiTheme="minorHAnsi" w:cs="Arial"/>
                <w:sz w:val="22"/>
                <w:szCs w:val="22"/>
              </w:rPr>
            </w:pPr>
            <w:r w:rsidRPr="00B860A9">
              <w:rPr>
                <w:rFonts w:asciiTheme="minorHAnsi" w:eastAsia="Cambria" w:hAnsiTheme="minorHAnsi" w:cs="Arial"/>
                <w:sz w:val="22"/>
                <w:szCs w:val="22"/>
              </w:rPr>
              <w:t>You work flexibly and can adapt to changes in workload as necessary.</w:t>
            </w:r>
          </w:p>
        </w:tc>
      </w:tr>
      <w:tr w:rsidR="00F67CFC" w:rsidRPr="00B860A9" w14:paraId="7907D44C" w14:textId="77777777" w:rsidTr="0058060C">
        <w:tc>
          <w:tcPr>
            <w:tcW w:w="1760" w:type="dxa"/>
            <w:vMerge/>
          </w:tcPr>
          <w:p w14:paraId="100AB774" w14:textId="77777777" w:rsidR="00F67CFC" w:rsidRPr="00B860A9" w:rsidRDefault="00F67CFC" w:rsidP="0058060C">
            <w:pPr>
              <w:suppressAutoHyphens/>
              <w:outlineLvl w:val="0"/>
              <w:rPr>
                <w:rFonts w:asciiTheme="minorHAnsi" w:hAnsiTheme="minorHAnsi" w:cs="Arial"/>
                <w:sz w:val="22"/>
                <w:szCs w:val="22"/>
              </w:rPr>
            </w:pPr>
          </w:p>
        </w:tc>
        <w:tc>
          <w:tcPr>
            <w:tcW w:w="8476" w:type="dxa"/>
          </w:tcPr>
          <w:p w14:paraId="062CA021" w14:textId="77777777" w:rsidR="00F67CFC" w:rsidRPr="00B860A9" w:rsidRDefault="00F67CFC" w:rsidP="0058060C">
            <w:pPr>
              <w:suppressAutoHyphens/>
              <w:outlineLvl w:val="0"/>
              <w:rPr>
                <w:rFonts w:asciiTheme="minorHAnsi" w:hAnsiTheme="minorHAnsi" w:cs="Arial"/>
                <w:sz w:val="22"/>
                <w:szCs w:val="22"/>
              </w:rPr>
            </w:pPr>
            <w:r w:rsidRPr="00B860A9">
              <w:rPr>
                <w:rFonts w:asciiTheme="minorHAnsi" w:eastAsia="Cambria" w:hAnsiTheme="minorHAnsi" w:cs="Arial"/>
                <w:sz w:val="22"/>
                <w:szCs w:val="22"/>
              </w:rPr>
              <w:t>You can bring your team and people you support with you.</w:t>
            </w:r>
          </w:p>
        </w:tc>
      </w:tr>
      <w:tr w:rsidR="00F67CFC" w:rsidRPr="00B860A9" w14:paraId="27B41713" w14:textId="77777777" w:rsidTr="0058060C">
        <w:tc>
          <w:tcPr>
            <w:tcW w:w="1760" w:type="dxa"/>
            <w:vMerge w:val="restart"/>
            <w:vAlign w:val="center"/>
          </w:tcPr>
          <w:p w14:paraId="3C685E4C" w14:textId="77777777" w:rsidR="00F67CFC" w:rsidRPr="00B860A9" w:rsidRDefault="00F67CFC" w:rsidP="0058060C">
            <w:pPr>
              <w:jc w:val="center"/>
              <w:rPr>
                <w:rFonts w:asciiTheme="minorHAnsi" w:hAnsiTheme="minorHAnsi" w:cs="Arial"/>
                <w:sz w:val="22"/>
                <w:szCs w:val="22"/>
              </w:rPr>
            </w:pPr>
            <w:r w:rsidRPr="00B860A9">
              <w:rPr>
                <w:rFonts w:asciiTheme="minorHAnsi" w:eastAsia="FS Mencap" w:hAnsiTheme="minorHAnsi" w:cs="Arial"/>
                <w:b/>
                <w:bCs/>
                <w:color w:val="B591D6"/>
                <w:sz w:val="22"/>
                <w:szCs w:val="22"/>
                <w:u w:color="B591D6"/>
              </w:rPr>
              <w:t>Welcoming</w:t>
            </w:r>
          </w:p>
        </w:tc>
        <w:tc>
          <w:tcPr>
            <w:tcW w:w="8476" w:type="dxa"/>
          </w:tcPr>
          <w:p w14:paraId="0AF658AA" w14:textId="77777777" w:rsidR="00F67CFC" w:rsidRPr="00B860A9" w:rsidRDefault="00F67CFC" w:rsidP="0058060C">
            <w:pPr>
              <w:suppressAutoHyphens/>
              <w:outlineLvl w:val="0"/>
              <w:rPr>
                <w:rFonts w:asciiTheme="minorHAnsi" w:hAnsiTheme="minorHAnsi" w:cs="Arial"/>
                <w:sz w:val="22"/>
                <w:szCs w:val="22"/>
              </w:rPr>
            </w:pPr>
            <w:r w:rsidRPr="00B860A9">
              <w:rPr>
                <w:rFonts w:asciiTheme="minorHAnsi" w:eastAsia="Cambria" w:hAnsiTheme="minorHAnsi" w:cs="Arial"/>
                <w:sz w:val="22"/>
                <w:szCs w:val="22"/>
              </w:rPr>
              <w:t>You can communicate with a range of people with differing abilities.</w:t>
            </w:r>
          </w:p>
        </w:tc>
      </w:tr>
      <w:tr w:rsidR="00F67CFC" w:rsidRPr="00B860A9" w14:paraId="6AE59F72" w14:textId="77777777" w:rsidTr="0058060C">
        <w:tc>
          <w:tcPr>
            <w:tcW w:w="1760" w:type="dxa"/>
            <w:vMerge/>
          </w:tcPr>
          <w:p w14:paraId="42E5F8E9" w14:textId="77777777" w:rsidR="00F67CFC" w:rsidRPr="00B860A9" w:rsidRDefault="00F67CFC" w:rsidP="0058060C">
            <w:pPr>
              <w:suppressAutoHyphens/>
              <w:outlineLvl w:val="0"/>
              <w:rPr>
                <w:rFonts w:asciiTheme="minorHAnsi" w:hAnsiTheme="minorHAnsi" w:cs="Arial"/>
                <w:sz w:val="22"/>
                <w:szCs w:val="22"/>
              </w:rPr>
            </w:pPr>
          </w:p>
        </w:tc>
        <w:tc>
          <w:tcPr>
            <w:tcW w:w="8476" w:type="dxa"/>
          </w:tcPr>
          <w:p w14:paraId="0B8AE7A7" w14:textId="77777777" w:rsidR="00F67CFC" w:rsidRPr="00B860A9" w:rsidRDefault="00F67CFC" w:rsidP="0058060C">
            <w:pPr>
              <w:suppressAutoHyphens/>
              <w:outlineLvl w:val="0"/>
              <w:rPr>
                <w:rFonts w:asciiTheme="minorHAnsi" w:hAnsiTheme="minorHAnsi" w:cs="Arial"/>
                <w:sz w:val="22"/>
                <w:szCs w:val="22"/>
              </w:rPr>
            </w:pPr>
            <w:r w:rsidRPr="00B860A9">
              <w:rPr>
                <w:rFonts w:asciiTheme="minorHAnsi" w:eastAsia="Cambria" w:hAnsiTheme="minorHAnsi" w:cs="Arial"/>
                <w:sz w:val="22"/>
                <w:szCs w:val="22"/>
              </w:rPr>
              <w:t>Develop and maintain a welcoming atmosphere for the people you support and their families.</w:t>
            </w:r>
          </w:p>
        </w:tc>
      </w:tr>
      <w:tr w:rsidR="00F67CFC" w:rsidRPr="00B860A9" w14:paraId="348B4DA8" w14:textId="77777777" w:rsidTr="0058060C">
        <w:tc>
          <w:tcPr>
            <w:tcW w:w="1760" w:type="dxa"/>
            <w:vMerge/>
          </w:tcPr>
          <w:p w14:paraId="0622D7F2" w14:textId="77777777" w:rsidR="00F67CFC" w:rsidRPr="00B860A9" w:rsidRDefault="00F67CFC" w:rsidP="0058060C">
            <w:pPr>
              <w:suppressAutoHyphens/>
              <w:outlineLvl w:val="0"/>
              <w:rPr>
                <w:rFonts w:asciiTheme="minorHAnsi" w:hAnsiTheme="minorHAnsi" w:cs="Arial"/>
                <w:sz w:val="22"/>
                <w:szCs w:val="22"/>
              </w:rPr>
            </w:pPr>
          </w:p>
        </w:tc>
        <w:tc>
          <w:tcPr>
            <w:tcW w:w="8476" w:type="dxa"/>
          </w:tcPr>
          <w:p w14:paraId="01C31863" w14:textId="77777777" w:rsidR="00F67CFC" w:rsidRPr="00B860A9" w:rsidRDefault="00F67CFC" w:rsidP="0058060C">
            <w:pPr>
              <w:suppressAutoHyphens/>
              <w:outlineLvl w:val="0"/>
              <w:rPr>
                <w:rFonts w:asciiTheme="minorHAnsi" w:hAnsiTheme="minorHAnsi" w:cs="Arial"/>
                <w:sz w:val="22"/>
                <w:szCs w:val="22"/>
              </w:rPr>
            </w:pPr>
            <w:r w:rsidRPr="00B860A9">
              <w:rPr>
                <w:rFonts w:asciiTheme="minorHAnsi" w:eastAsia="Cambria" w:hAnsiTheme="minorHAnsi" w:cs="Arial"/>
                <w:sz w:val="22"/>
                <w:szCs w:val="22"/>
              </w:rPr>
              <w:t xml:space="preserve">You are welcoming and warm to visitors, and colleagues, building a rapport quickly. </w:t>
            </w:r>
          </w:p>
        </w:tc>
      </w:tr>
      <w:tr w:rsidR="00F67CFC" w:rsidRPr="00B860A9" w14:paraId="01325429" w14:textId="77777777" w:rsidTr="0058060C">
        <w:tc>
          <w:tcPr>
            <w:tcW w:w="1760" w:type="dxa"/>
            <w:vMerge w:val="restart"/>
            <w:vAlign w:val="center"/>
          </w:tcPr>
          <w:p w14:paraId="5F2EE8A5" w14:textId="77777777" w:rsidR="00F67CFC" w:rsidRPr="00B860A9" w:rsidRDefault="00F67CFC" w:rsidP="0058060C">
            <w:pPr>
              <w:jc w:val="center"/>
              <w:rPr>
                <w:rFonts w:asciiTheme="minorHAnsi" w:hAnsiTheme="minorHAnsi" w:cs="Arial"/>
                <w:sz w:val="22"/>
                <w:szCs w:val="22"/>
              </w:rPr>
            </w:pPr>
            <w:r w:rsidRPr="00B860A9">
              <w:rPr>
                <w:rFonts w:asciiTheme="minorHAnsi" w:eastAsia="FS Mencap" w:hAnsiTheme="minorHAnsi" w:cs="Arial"/>
                <w:b/>
                <w:bCs/>
                <w:color w:val="DC0451"/>
                <w:sz w:val="22"/>
                <w:szCs w:val="22"/>
                <w:u w:color="DC0451"/>
              </w:rPr>
              <w:t>Progressive</w:t>
            </w:r>
          </w:p>
        </w:tc>
        <w:tc>
          <w:tcPr>
            <w:tcW w:w="8476" w:type="dxa"/>
          </w:tcPr>
          <w:p w14:paraId="259FDEC8" w14:textId="77777777" w:rsidR="00F67CFC" w:rsidRPr="00B860A9" w:rsidRDefault="00F67CFC" w:rsidP="0058060C">
            <w:pPr>
              <w:suppressAutoHyphens/>
              <w:outlineLvl w:val="0"/>
              <w:rPr>
                <w:rFonts w:asciiTheme="minorHAnsi" w:hAnsiTheme="minorHAnsi" w:cs="Arial"/>
                <w:sz w:val="22"/>
                <w:szCs w:val="22"/>
              </w:rPr>
            </w:pPr>
            <w:r w:rsidRPr="00B860A9">
              <w:rPr>
                <w:rFonts w:asciiTheme="minorHAnsi" w:eastAsia="Cambria" w:hAnsiTheme="minorHAnsi" w:cs="Arial"/>
                <w:sz w:val="22"/>
                <w:szCs w:val="22"/>
              </w:rPr>
              <w:t>Keep your HR &amp; social care knowledge and skills up to date.</w:t>
            </w:r>
          </w:p>
        </w:tc>
      </w:tr>
      <w:tr w:rsidR="00F67CFC" w:rsidRPr="00B860A9" w14:paraId="4F65E73D" w14:textId="77777777" w:rsidTr="0058060C">
        <w:tc>
          <w:tcPr>
            <w:tcW w:w="1760" w:type="dxa"/>
            <w:vMerge/>
          </w:tcPr>
          <w:p w14:paraId="02D35089" w14:textId="77777777" w:rsidR="00F67CFC" w:rsidRPr="00B860A9" w:rsidRDefault="00F67CFC" w:rsidP="0058060C">
            <w:pPr>
              <w:suppressAutoHyphens/>
              <w:outlineLvl w:val="0"/>
              <w:rPr>
                <w:rFonts w:asciiTheme="minorHAnsi" w:hAnsiTheme="minorHAnsi" w:cs="Arial"/>
                <w:sz w:val="22"/>
                <w:szCs w:val="22"/>
              </w:rPr>
            </w:pPr>
          </w:p>
        </w:tc>
        <w:tc>
          <w:tcPr>
            <w:tcW w:w="8476" w:type="dxa"/>
          </w:tcPr>
          <w:p w14:paraId="7FC54E9D" w14:textId="77777777" w:rsidR="00F67CFC" w:rsidRPr="00B860A9" w:rsidRDefault="00F67CFC" w:rsidP="0058060C">
            <w:pPr>
              <w:suppressAutoHyphens/>
              <w:outlineLvl w:val="0"/>
              <w:rPr>
                <w:rFonts w:asciiTheme="minorHAnsi" w:hAnsiTheme="minorHAnsi" w:cs="Arial"/>
                <w:sz w:val="22"/>
                <w:szCs w:val="22"/>
              </w:rPr>
            </w:pPr>
            <w:r w:rsidRPr="00B860A9">
              <w:rPr>
                <w:rFonts w:asciiTheme="minorHAnsi" w:eastAsia="Cambria" w:hAnsiTheme="minorHAnsi" w:cs="Arial"/>
                <w:sz w:val="22"/>
                <w:szCs w:val="22"/>
              </w:rPr>
              <w:t>Able to record information, access and manipulate data stored in IT systems and share information easily and appropriately.</w:t>
            </w:r>
          </w:p>
        </w:tc>
      </w:tr>
      <w:tr w:rsidR="00F67CFC" w:rsidRPr="00B860A9" w14:paraId="1E474160" w14:textId="77777777" w:rsidTr="0058060C">
        <w:tc>
          <w:tcPr>
            <w:tcW w:w="1760" w:type="dxa"/>
            <w:vMerge/>
          </w:tcPr>
          <w:p w14:paraId="1364E69B" w14:textId="77777777" w:rsidR="00F67CFC" w:rsidRPr="00B860A9" w:rsidRDefault="00F67CFC" w:rsidP="0058060C">
            <w:pPr>
              <w:suppressAutoHyphens/>
              <w:outlineLvl w:val="0"/>
              <w:rPr>
                <w:rFonts w:asciiTheme="minorHAnsi" w:hAnsiTheme="minorHAnsi" w:cs="Arial"/>
                <w:sz w:val="22"/>
                <w:szCs w:val="22"/>
              </w:rPr>
            </w:pPr>
          </w:p>
        </w:tc>
        <w:tc>
          <w:tcPr>
            <w:tcW w:w="8476" w:type="dxa"/>
          </w:tcPr>
          <w:p w14:paraId="20EF7AD0" w14:textId="77777777" w:rsidR="00F67CFC" w:rsidRPr="00B860A9" w:rsidRDefault="00F67CFC" w:rsidP="0058060C">
            <w:pPr>
              <w:suppressAutoHyphens/>
              <w:outlineLvl w:val="0"/>
              <w:rPr>
                <w:rFonts w:asciiTheme="minorHAnsi" w:hAnsiTheme="minorHAnsi" w:cs="Arial"/>
                <w:sz w:val="22"/>
                <w:szCs w:val="22"/>
              </w:rPr>
            </w:pPr>
            <w:r w:rsidRPr="00B860A9">
              <w:rPr>
                <w:rFonts w:asciiTheme="minorHAnsi" w:eastAsia="Cambria" w:hAnsiTheme="minorHAnsi" w:cs="Arial"/>
                <w:sz w:val="22"/>
                <w:szCs w:val="22"/>
              </w:rPr>
              <w:t>Manage HR service efficiently and effectively.</w:t>
            </w:r>
          </w:p>
        </w:tc>
      </w:tr>
      <w:tr w:rsidR="00F67CFC" w:rsidRPr="00B860A9" w14:paraId="3E1B4D00" w14:textId="77777777" w:rsidTr="0058060C">
        <w:tc>
          <w:tcPr>
            <w:tcW w:w="1760" w:type="dxa"/>
            <w:vMerge/>
          </w:tcPr>
          <w:p w14:paraId="2EA3C21D" w14:textId="77777777" w:rsidR="00F67CFC" w:rsidRPr="00B860A9" w:rsidRDefault="00F67CFC" w:rsidP="0058060C">
            <w:pPr>
              <w:suppressAutoHyphens/>
              <w:outlineLvl w:val="0"/>
              <w:rPr>
                <w:rFonts w:asciiTheme="minorHAnsi" w:hAnsiTheme="minorHAnsi" w:cs="Arial"/>
                <w:sz w:val="22"/>
                <w:szCs w:val="22"/>
              </w:rPr>
            </w:pPr>
          </w:p>
        </w:tc>
        <w:tc>
          <w:tcPr>
            <w:tcW w:w="8476" w:type="dxa"/>
          </w:tcPr>
          <w:p w14:paraId="5B5A9BE3" w14:textId="77777777" w:rsidR="00F67CFC" w:rsidRPr="00B860A9" w:rsidRDefault="00F67CFC" w:rsidP="0058060C">
            <w:pPr>
              <w:suppressAutoHyphens/>
              <w:outlineLvl w:val="0"/>
              <w:rPr>
                <w:rFonts w:asciiTheme="minorHAnsi" w:hAnsiTheme="minorHAnsi" w:cs="Arial"/>
                <w:sz w:val="22"/>
                <w:szCs w:val="22"/>
              </w:rPr>
            </w:pPr>
            <w:r w:rsidRPr="00B860A9">
              <w:rPr>
                <w:rFonts w:asciiTheme="minorHAnsi" w:eastAsia="Cambria" w:hAnsiTheme="minorHAnsi" w:cs="Arial"/>
                <w:sz w:val="22"/>
                <w:szCs w:val="22"/>
              </w:rPr>
              <w:t>Strong financial skills used to ensure best value for money.</w:t>
            </w:r>
          </w:p>
        </w:tc>
      </w:tr>
      <w:tr w:rsidR="00F67CFC" w:rsidRPr="00B860A9" w14:paraId="3A7C93E5" w14:textId="77777777" w:rsidTr="0058060C">
        <w:tc>
          <w:tcPr>
            <w:tcW w:w="1760" w:type="dxa"/>
            <w:vMerge w:val="restart"/>
            <w:vAlign w:val="center"/>
          </w:tcPr>
          <w:p w14:paraId="3865C44E" w14:textId="77777777" w:rsidR="00F67CFC" w:rsidRPr="00B860A9" w:rsidRDefault="00F67CFC" w:rsidP="0058060C">
            <w:pPr>
              <w:jc w:val="center"/>
              <w:rPr>
                <w:rFonts w:asciiTheme="minorHAnsi" w:hAnsiTheme="minorHAnsi" w:cs="Arial"/>
                <w:sz w:val="22"/>
                <w:szCs w:val="22"/>
              </w:rPr>
            </w:pPr>
            <w:r w:rsidRPr="00B860A9">
              <w:rPr>
                <w:rFonts w:asciiTheme="minorHAnsi" w:eastAsia="FS Mencap" w:hAnsiTheme="minorHAnsi" w:cs="Arial"/>
                <w:b/>
                <w:bCs/>
                <w:color w:val="9C9A00"/>
                <w:sz w:val="22"/>
                <w:szCs w:val="22"/>
                <w:u w:color="9C9A00"/>
              </w:rPr>
              <w:t>Challenging</w:t>
            </w:r>
          </w:p>
        </w:tc>
        <w:tc>
          <w:tcPr>
            <w:tcW w:w="8476" w:type="dxa"/>
          </w:tcPr>
          <w:p w14:paraId="3328ACDE" w14:textId="77777777" w:rsidR="00F67CFC" w:rsidRPr="00B860A9" w:rsidRDefault="00F67CFC" w:rsidP="0058060C">
            <w:pPr>
              <w:suppressAutoHyphens/>
              <w:outlineLvl w:val="0"/>
              <w:rPr>
                <w:rFonts w:asciiTheme="minorHAnsi" w:hAnsiTheme="minorHAnsi" w:cs="Arial"/>
                <w:sz w:val="22"/>
                <w:szCs w:val="22"/>
              </w:rPr>
            </w:pPr>
            <w:r w:rsidRPr="00B860A9">
              <w:rPr>
                <w:rFonts w:asciiTheme="minorHAnsi" w:eastAsia="Cambria" w:hAnsiTheme="minorHAnsi" w:cs="Arial"/>
                <w:sz w:val="22"/>
                <w:szCs w:val="22"/>
              </w:rPr>
              <w:t>Professionally challenge prejudices that cause barriers for people living with learning disabilities.</w:t>
            </w:r>
          </w:p>
        </w:tc>
      </w:tr>
      <w:tr w:rsidR="00F67CFC" w:rsidRPr="00B860A9" w14:paraId="62195632" w14:textId="77777777" w:rsidTr="0058060C">
        <w:tc>
          <w:tcPr>
            <w:tcW w:w="1760" w:type="dxa"/>
            <w:vMerge/>
          </w:tcPr>
          <w:p w14:paraId="58428A76" w14:textId="77777777" w:rsidR="00F67CFC" w:rsidRPr="00B860A9" w:rsidRDefault="00F67CFC" w:rsidP="0058060C">
            <w:pPr>
              <w:suppressAutoHyphens/>
              <w:outlineLvl w:val="0"/>
              <w:rPr>
                <w:rFonts w:asciiTheme="minorHAnsi" w:hAnsiTheme="minorHAnsi" w:cs="Arial"/>
                <w:sz w:val="22"/>
                <w:szCs w:val="22"/>
              </w:rPr>
            </w:pPr>
          </w:p>
        </w:tc>
        <w:tc>
          <w:tcPr>
            <w:tcW w:w="8476" w:type="dxa"/>
          </w:tcPr>
          <w:p w14:paraId="0BC6BBA5" w14:textId="77777777" w:rsidR="00F67CFC" w:rsidRPr="00B860A9" w:rsidRDefault="00F67CFC" w:rsidP="0058060C">
            <w:pPr>
              <w:suppressAutoHyphens/>
              <w:outlineLvl w:val="0"/>
              <w:rPr>
                <w:rFonts w:asciiTheme="minorHAnsi" w:hAnsiTheme="minorHAnsi" w:cs="Arial"/>
                <w:sz w:val="22"/>
                <w:szCs w:val="22"/>
              </w:rPr>
            </w:pPr>
            <w:r w:rsidRPr="00B860A9">
              <w:rPr>
                <w:rFonts w:asciiTheme="minorHAnsi" w:eastAsia="Cambria" w:hAnsiTheme="minorHAnsi" w:cs="Arial"/>
                <w:sz w:val="22"/>
                <w:szCs w:val="22"/>
              </w:rPr>
              <w:t>Able to positively challenge colleagues to ensure recruitment &amp; application of policies and processes is fair.</w:t>
            </w:r>
          </w:p>
        </w:tc>
      </w:tr>
    </w:tbl>
    <w:p w14:paraId="4C03AC7A" w14:textId="3082A86F" w:rsidR="00A91D61" w:rsidRPr="00B860A9" w:rsidRDefault="00A91D61" w:rsidP="007151B1">
      <w:pPr>
        <w:spacing w:after="0" w:line="240" w:lineRule="auto"/>
        <w:rPr>
          <w:rFonts w:cs="Arial"/>
          <w:color w:val="000000" w:themeColor="text1"/>
        </w:rPr>
      </w:pPr>
    </w:p>
    <w:p w14:paraId="585C6F82" w14:textId="44C17E9F" w:rsidR="00B71D49" w:rsidRPr="00B860A9" w:rsidRDefault="00B71D49" w:rsidP="00220CA8">
      <w:pPr>
        <w:spacing w:after="0" w:line="240" w:lineRule="auto"/>
        <w:rPr>
          <w:rFonts w:cs="Arial"/>
          <w:color w:val="000000" w:themeColor="text1"/>
        </w:rPr>
      </w:pPr>
      <w:r w:rsidRPr="00B860A9">
        <w:rPr>
          <w:rFonts w:cs="Arial"/>
          <w:color w:val="000000" w:themeColor="text1"/>
        </w:rPr>
        <w:t>About Watford Mencap</w:t>
      </w:r>
    </w:p>
    <w:p w14:paraId="101BF5AB" w14:textId="77777777" w:rsidR="00220CA8" w:rsidRPr="00B860A9" w:rsidRDefault="00220CA8" w:rsidP="00220CA8">
      <w:pPr>
        <w:spacing w:after="0" w:line="240" w:lineRule="auto"/>
        <w:jc w:val="both"/>
        <w:rPr>
          <w:rFonts w:eastAsia="FS Mencap" w:cs="Arial"/>
        </w:rPr>
      </w:pPr>
      <w:r w:rsidRPr="00B860A9">
        <w:rPr>
          <w:rFonts w:eastAsia="FS Mencap" w:cs="Arial"/>
        </w:rPr>
        <w:t xml:space="preserve">Watford Mencap is a charity providing social care services and support to people with learning disabilities, and their families, in </w:t>
      </w:r>
      <w:bookmarkStart w:id="0" w:name="_Int_kytNL2Li"/>
      <w:r w:rsidRPr="00B860A9">
        <w:rPr>
          <w:rFonts w:eastAsia="FS Mencap" w:cs="Arial"/>
        </w:rPr>
        <w:t>South West</w:t>
      </w:r>
      <w:bookmarkEnd w:id="0"/>
      <w:r w:rsidRPr="00B860A9">
        <w:rPr>
          <w:rFonts w:eastAsia="FS Mencap" w:cs="Arial"/>
        </w:rPr>
        <w:t xml:space="preserve"> Hertfordshire.  </w:t>
      </w:r>
      <w:r w:rsidRPr="00B860A9">
        <w:rPr>
          <w:rFonts w:eastAsia="FS Mencap" w:cs="Arial"/>
          <w:color w:val="000000" w:themeColor="text1"/>
          <w:lang w:val="en-US"/>
        </w:rPr>
        <w:t>We are affiliated to Royal Mencap but are a self-funding and independent local charity that has provided services and support to local families for the past 70 years.</w:t>
      </w:r>
      <w:r w:rsidRPr="00B860A9">
        <w:rPr>
          <w:rFonts w:eastAsia="FS Mencap" w:cs="Arial"/>
        </w:rPr>
        <w:t xml:space="preserve"> We enable people with learning disabilities and their families to make the most of life, to enjoy choice and control over their own lives, enabling them to fulfil their life ambitions. </w:t>
      </w:r>
    </w:p>
    <w:p w14:paraId="1BAC4DEE" w14:textId="77777777" w:rsidR="00220CA8" w:rsidRPr="00B860A9" w:rsidRDefault="00220CA8" w:rsidP="00220CA8">
      <w:pPr>
        <w:spacing w:after="0" w:line="240" w:lineRule="auto"/>
        <w:jc w:val="both"/>
        <w:rPr>
          <w:rFonts w:eastAsia="FS Mencap" w:cs="Arial"/>
        </w:rPr>
      </w:pPr>
    </w:p>
    <w:p w14:paraId="3C366EC4" w14:textId="7598882C" w:rsidR="00220CA8" w:rsidRPr="00B860A9" w:rsidRDefault="00220CA8" w:rsidP="00220CA8">
      <w:pPr>
        <w:spacing w:after="0" w:line="240" w:lineRule="auto"/>
        <w:jc w:val="both"/>
        <w:rPr>
          <w:rFonts w:eastAsia="FS Mencap" w:cs="Arial"/>
        </w:rPr>
      </w:pPr>
      <w:r w:rsidRPr="00B860A9">
        <w:rPr>
          <w:rFonts w:eastAsia="FS Mencap" w:cs="Arial"/>
        </w:rPr>
        <w:t xml:space="preserve">We have worked hard to make our services both efficient and really focused on the person. We have a strong business model that is sustainable and diverse. Our work has expanded, and we are trying new things and ideas across the entire organisation, while keeping everything we do focused on meeting the diverse needs of the people we </w:t>
      </w:r>
      <w:r w:rsidRPr="00B860A9">
        <w:rPr>
          <w:rFonts w:eastAsia="FS Mencap" w:cs="Arial"/>
        </w:rPr>
        <w:lastRenderedPageBreak/>
        <w:t xml:space="preserve">support. We currently employ 170 staff, have over </w:t>
      </w:r>
      <w:r w:rsidR="00A33212">
        <w:rPr>
          <w:rFonts w:eastAsia="FS Mencap" w:cs="Arial"/>
        </w:rPr>
        <w:t>35</w:t>
      </w:r>
      <w:r w:rsidRPr="00B860A9">
        <w:rPr>
          <w:rFonts w:eastAsia="FS Mencap" w:cs="Arial"/>
        </w:rPr>
        <w:t xml:space="preserve"> volunteers and provide support and services to over 500 people with learning disabilities and their families.</w:t>
      </w:r>
    </w:p>
    <w:p w14:paraId="0F441DBD" w14:textId="77777777" w:rsidR="00220CA8" w:rsidRPr="00B860A9" w:rsidRDefault="00220CA8" w:rsidP="00220CA8">
      <w:pPr>
        <w:spacing w:after="0" w:line="240" w:lineRule="auto"/>
        <w:jc w:val="both"/>
        <w:rPr>
          <w:rFonts w:eastAsia="FS Mencap" w:cs="Arial"/>
        </w:rPr>
      </w:pPr>
    </w:p>
    <w:p w14:paraId="4335888B" w14:textId="52D4A963" w:rsidR="00220CA8" w:rsidRPr="00B860A9" w:rsidRDefault="00220CA8" w:rsidP="00220CA8">
      <w:pPr>
        <w:spacing w:after="0" w:line="240" w:lineRule="auto"/>
        <w:jc w:val="both"/>
        <w:rPr>
          <w:rFonts w:eastAsia="FS Mencap" w:cs="Arial"/>
          <w:color w:val="000000" w:themeColor="text1"/>
        </w:rPr>
      </w:pPr>
      <w:r w:rsidRPr="00B860A9">
        <w:rPr>
          <w:rFonts w:eastAsia="FS Mencap" w:cs="Arial"/>
        </w:rPr>
        <w:t>This is an exciting opportunity to help, strengthen and develop an established team and you will play an important role, working collaboratively wit</w:t>
      </w:r>
      <w:r w:rsidR="003D7338">
        <w:rPr>
          <w:rFonts w:eastAsia="FS Mencap" w:cs="Arial"/>
        </w:rPr>
        <w:t xml:space="preserve">h the team </w:t>
      </w:r>
      <w:r w:rsidR="006426E8">
        <w:rPr>
          <w:rFonts w:eastAsia="FS Mencap" w:cs="Arial"/>
        </w:rPr>
        <w:t xml:space="preserve">to deliver people resources across the organisation to meet business needs. </w:t>
      </w:r>
      <w:r w:rsidRPr="00B860A9">
        <w:rPr>
          <w:rFonts w:eastAsia="FS Mencap" w:cs="Arial"/>
          <w:color w:val="000000" w:themeColor="text1"/>
          <w:lang w:val="en-US"/>
        </w:rPr>
        <w:t xml:space="preserve">We currently operate across 11 sites in Hertsmere, Three Rivers and Watford. </w:t>
      </w:r>
    </w:p>
    <w:p w14:paraId="77C40EC4" w14:textId="77777777" w:rsidR="00220CA8" w:rsidRPr="00B860A9" w:rsidRDefault="00220CA8" w:rsidP="00220CA8">
      <w:pPr>
        <w:spacing w:after="0" w:line="240" w:lineRule="auto"/>
        <w:jc w:val="both"/>
        <w:rPr>
          <w:rFonts w:eastAsia="FS Mencap" w:cs="Arial"/>
        </w:rPr>
      </w:pPr>
    </w:p>
    <w:p w14:paraId="37775FFA" w14:textId="62ADC847" w:rsidR="00220CA8" w:rsidRPr="00B860A9" w:rsidRDefault="00220CA8" w:rsidP="00220CA8">
      <w:pPr>
        <w:spacing w:after="0" w:line="240" w:lineRule="auto"/>
        <w:jc w:val="both"/>
        <w:rPr>
          <w:rFonts w:eastAsia="FS Mencap" w:cs="Arial"/>
          <w:color w:val="000000" w:themeColor="text1"/>
          <w:lang w:val="en-US"/>
        </w:rPr>
      </w:pPr>
      <w:r w:rsidRPr="00B860A9">
        <w:rPr>
          <w:rFonts w:eastAsia="FS Mencap" w:cs="Arial"/>
        </w:rPr>
        <w:t>Working as a</w:t>
      </w:r>
      <w:r w:rsidR="004E4072" w:rsidRPr="00B860A9">
        <w:rPr>
          <w:rFonts w:eastAsia="FS Mencap" w:cs="Arial"/>
        </w:rPr>
        <w:t>n HR Apprentice in our Head Office</w:t>
      </w:r>
      <w:r w:rsidR="0075034D" w:rsidRPr="00B860A9">
        <w:rPr>
          <w:rFonts w:eastAsia="FS Mencap" w:cs="Arial"/>
        </w:rPr>
        <w:t xml:space="preserve">. This </w:t>
      </w:r>
      <w:r w:rsidR="00075382" w:rsidRPr="00B860A9">
        <w:rPr>
          <w:rFonts w:eastAsia="FS Mencap" w:cs="Arial"/>
        </w:rPr>
        <w:t xml:space="preserve">is a new post created to support the HR team and </w:t>
      </w:r>
      <w:r w:rsidRPr="00B860A9">
        <w:rPr>
          <w:rFonts w:eastAsia="FS Mencap" w:cs="Arial"/>
        </w:rPr>
        <w:t xml:space="preserve">offers you the opportunity to </w:t>
      </w:r>
      <w:r w:rsidR="00075382" w:rsidRPr="00B860A9">
        <w:rPr>
          <w:rFonts w:eastAsia="FS Mencap" w:cs="Arial"/>
        </w:rPr>
        <w:t xml:space="preserve">develop your skills and knowledge whilst gaining hands-on work experience and supporting </w:t>
      </w:r>
      <w:r w:rsidR="0075034D" w:rsidRPr="00B860A9">
        <w:rPr>
          <w:rFonts w:eastAsia="FS Mencap" w:cs="Arial"/>
        </w:rPr>
        <w:t>t</w:t>
      </w:r>
      <w:r w:rsidR="00075382" w:rsidRPr="00B860A9">
        <w:rPr>
          <w:rFonts w:eastAsia="FS Mencap" w:cs="Arial"/>
        </w:rPr>
        <w:t>he varied work of a busy team</w:t>
      </w:r>
      <w:r w:rsidR="0075034D" w:rsidRPr="00B860A9">
        <w:rPr>
          <w:rFonts w:eastAsia="FS Mencap" w:cs="Arial"/>
        </w:rPr>
        <w:t xml:space="preserve">. </w:t>
      </w:r>
      <w:r w:rsidRPr="00B860A9">
        <w:rPr>
          <w:rFonts w:eastAsia="FS Mencap" w:cs="Arial"/>
          <w:color w:val="000000" w:themeColor="text1"/>
          <w:lang w:val="en-US"/>
        </w:rPr>
        <w:t>This role is for 37.5 hours per week, worked over 5 days across the week.</w:t>
      </w:r>
    </w:p>
    <w:p w14:paraId="79A9CD83" w14:textId="77777777" w:rsidR="00220CA8" w:rsidRPr="00B860A9" w:rsidRDefault="00220CA8" w:rsidP="00220CA8">
      <w:pPr>
        <w:spacing w:after="0" w:line="240" w:lineRule="auto"/>
        <w:jc w:val="both"/>
        <w:rPr>
          <w:rFonts w:eastAsia="FS Mencap" w:cs="Arial"/>
        </w:rPr>
      </w:pPr>
    </w:p>
    <w:p w14:paraId="023E16AD" w14:textId="77777777" w:rsidR="00220CA8" w:rsidRPr="00B860A9" w:rsidRDefault="00220CA8" w:rsidP="00220CA8">
      <w:pPr>
        <w:spacing w:after="0" w:line="240" w:lineRule="auto"/>
        <w:jc w:val="both"/>
        <w:rPr>
          <w:rFonts w:eastAsia="FS Mencap" w:cs="Arial"/>
          <w:color w:val="000000" w:themeColor="text1"/>
          <w:lang w:val="en-US"/>
        </w:rPr>
      </w:pPr>
      <w:r w:rsidRPr="00B860A9">
        <w:rPr>
          <w:rFonts w:eastAsia="FS Mencap" w:cs="Arial"/>
        </w:rPr>
        <w:t xml:space="preserve">As an employer, we have achieved Silver Investors in People accreditation and provide employees with access to a full range of professional and personal development opportunities. This includes induction and training programmes, recognised qualifications, regular supervision meetings and an annual appraisal, as well as coaching and mentoring. We value our workers and offer excellent terms and conditions of employment; a range of staff </w:t>
      </w:r>
      <w:r w:rsidRPr="00B860A9">
        <w:rPr>
          <w:rFonts w:eastAsia="FS Mencap" w:cs="Arial"/>
          <w:color w:val="000000" w:themeColor="text1"/>
        </w:rPr>
        <w:t xml:space="preserve">benefits; as well as a competitive salary. </w:t>
      </w:r>
      <w:r w:rsidRPr="00B860A9">
        <w:rPr>
          <w:rFonts w:eastAsia="FS Mencap" w:cs="Arial"/>
          <w:color w:val="000000" w:themeColor="text1"/>
          <w:lang w:val="en-US"/>
        </w:rPr>
        <w:t xml:space="preserve">You will be joining an award-winning social care organisation that makes a real difference to people’s lives. </w:t>
      </w:r>
    </w:p>
    <w:p w14:paraId="2F349A9B" w14:textId="77777777" w:rsidR="00220CA8" w:rsidRPr="00B860A9" w:rsidRDefault="00220CA8" w:rsidP="00220CA8">
      <w:pPr>
        <w:spacing w:after="0" w:line="240" w:lineRule="auto"/>
        <w:rPr>
          <w:rFonts w:cs="Arial"/>
          <w:color w:val="000000" w:themeColor="text1"/>
        </w:rPr>
      </w:pPr>
    </w:p>
    <w:sectPr w:rsidR="00220CA8" w:rsidRPr="00B860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FS Mencap">
    <w:altName w:val="Calibri"/>
    <w:charset w:val="00"/>
    <w:family w:val="auto"/>
    <w:pitch w:val="variable"/>
    <w:sig w:usb0="800000AF" w:usb1="4000204A"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32632C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B6CFB2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13DAC2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EB3551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AF19A52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5259BF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6C6114D"/>
    <w:multiLevelType w:val="hybridMultilevel"/>
    <w:tmpl w:val="C0340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DBCF4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3583E0D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4AAA20D0"/>
    <w:multiLevelType w:val="hybridMultilevel"/>
    <w:tmpl w:val="FDA8C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A7E79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5ED7175F"/>
    <w:multiLevelType w:val="hybridMultilevel"/>
    <w:tmpl w:val="BCA0C5A0"/>
    <w:lvl w:ilvl="0" w:tplc="08090001">
      <w:start w:val="1"/>
      <w:numFmt w:val="bullet"/>
      <w:lvlText w:val=""/>
      <w:lvlJc w:val="left"/>
      <w:pPr>
        <w:ind w:left="720" w:hanging="360"/>
      </w:pPr>
      <w:rPr>
        <w:rFonts w:ascii="Symbol" w:hAnsi="Symbol" w:hint="default"/>
      </w:rPr>
    </w:lvl>
    <w:lvl w:ilvl="1" w:tplc="4210EB56">
      <w:numFmt w:val="bullet"/>
      <w:lvlText w:val="•"/>
      <w:lvlJc w:val="left"/>
      <w:pPr>
        <w:ind w:left="1440" w:hanging="360"/>
      </w:pPr>
      <w:rPr>
        <w:rFonts w:ascii="Aptos" w:eastAsiaTheme="minorHAnsi" w:hAnsi="Aptos"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30C255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6521C9C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6DF3467A"/>
    <w:multiLevelType w:val="hybridMultilevel"/>
    <w:tmpl w:val="F7FC2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73221D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78E66056"/>
    <w:multiLevelType w:val="hybridMultilevel"/>
    <w:tmpl w:val="0DF60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8216178">
    <w:abstractNumId w:val="12"/>
  </w:num>
  <w:num w:numId="2" w16cid:durableId="894047991">
    <w:abstractNumId w:val="15"/>
  </w:num>
  <w:num w:numId="3" w16cid:durableId="610747005">
    <w:abstractNumId w:val="2"/>
  </w:num>
  <w:num w:numId="4" w16cid:durableId="135804643">
    <w:abstractNumId w:val="5"/>
  </w:num>
  <w:num w:numId="5" w16cid:durableId="1928147803">
    <w:abstractNumId w:val="3"/>
  </w:num>
  <w:num w:numId="6" w16cid:durableId="1516572035">
    <w:abstractNumId w:val="8"/>
  </w:num>
  <w:num w:numId="7" w16cid:durableId="35324443">
    <w:abstractNumId w:val="4"/>
  </w:num>
  <w:num w:numId="8" w16cid:durableId="1763992870">
    <w:abstractNumId w:val="10"/>
  </w:num>
  <w:num w:numId="9" w16cid:durableId="744183557">
    <w:abstractNumId w:val="1"/>
  </w:num>
  <w:num w:numId="10" w16cid:durableId="595093825">
    <w:abstractNumId w:val="13"/>
  </w:num>
  <w:num w:numId="11" w16cid:durableId="589119829">
    <w:abstractNumId w:val="7"/>
  </w:num>
  <w:num w:numId="12" w16cid:durableId="520438826">
    <w:abstractNumId w:val="0"/>
  </w:num>
  <w:num w:numId="13" w16cid:durableId="162090842">
    <w:abstractNumId w:val="16"/>
  </w:num>
  <w:num w:numId="14" w16cid:durableId="660696974">
    <w:abstractNumId w:val="11"/>
  </w:num>
  <w:num w:numId="15" w16cid:durableId="946699871">
    <w:abstractNumId w:val="9"/>
  </w:num>
  <w:num w:numId="16" w16cid:durableId="252209225">
    <w:abstractNumId w:val="6"/>
  </w:num>
  <w:num w:numId="17" w16cid:durableId="9491672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1B1"/>
    <w:rsid w:val="000058E3"/>
    <w:rsid w:val="00064A96"/>
    <w:rsid w:val="00075382"/>
    <w:rsid w:val="00080BBF"/>
    <w:rsid w:val="0009501C"/>
    <w:rsid w:val="000B3A33"/>
    <w:rsid w:val="000B723E"/>
    <w:rsid w:val="000F7FA7"/>
    <w:rsid w:val="001029BB"/>
    <w:rsid w:val="00110622"/>
    <w:rsid w:val="00145604"/>
    <w:rsid w:val="00183D43"/>
    <w:rsid w:val="00185CFC"/>
    <w:rsid w:val="001945DB"/>
    <w:rsid w:val="001C3BE4"/>
    <w:rsid w:val="002021CF"/>
    <w:rsid w:val="00202B25"/>
    <w:rsid w:val="00220CA8"/>
    <w:rsid w:val="00232614"/>
    <w:rsid w:val="0023783B"/>
    <w:rsid w:val="00272337"/>
    <w:rsid w:val="00274A30"/>
    <w:rsid w:val="0027633D"/>
    <w:rsid w:val="00277C9F"/>
    <w:rsid w:val="002A1264"/>
    <w:rsid w:val="002A3B30"/>
    <w:rsid w:val="002A5402"/>
    <w:rsid w:val="002A636B"/>
    <w:rsid w:val="002C15C7"/>
    <w:rsid w:val="002E6608"/>
    <w:rsid w:val="002E7986"/>
    <w:rsid w:val="00312FCA"/>
    <w:rsid w:val="00322093"/>
    <w:rsid w:val="00336D88"/>
    <w:rsid w:val="003638D7"/>
    <w:rsid w:val="0036711E"/>
    <w:rsid w:val="00387F40"/>
    <w:rsid w:val="00391E14"/>
    <w:rsid w:val="003A3D2D"/>
    <w:rsid w:val="003A73E9"/>
    <w:rsid w:val="003D1018"/>
    <w:rsid w:val="003D7338"/>
    <w:rsid w:val="00453FB7"/>
    <w:rsid w:val="00462E0F"/>
    <w:rsid w:val="0047159E"/>
    <w:rsid w:val="0049488F"/>
    <w:rsid w:val="00495273"/>
    <w:rsid w:val="004956B5"/>
    <w:rsid w:val="0049711C"/>
    <w:rsid w:val="004E4072"/>
    <w:rsid w:val="004F7F8F"/>
    <w:rsid w:val="00502FD2"/>
    <w:rsid w:val="005541DB"/>
    <w:rsid w:val="00561A04"/>
    <w:rsid w:val="00580661"/>
    <w:rsid w:val="005D639C"/>
    <w:rsid w:val="005D7831"/>
    <w:rsid w:val="00626202"/>
    <w:rsid w:val="00633095"/>
    <w:rsid w:val="006426E8"/>
    <w:rsid w:val="00642D5F"/>
    <w:rsid w:val="0065374E"/>
    <w:rsid w:val="00655138"/>
    <w:rsid w:val="006610E4"/>
    <w:rsid w:val="00664AE4"/>
    <w:rsid w:val="006839F2"/>
    <w:rsid w:val="00685B50"/>
    <w:rsid w:val="006A47A0"/>
    <w:rsid w:val="006C6AC2"/>
    <w:rsid w:val="006D6503"/>
    <w:rsid w:val="006E5A16"/>
    <w:rsid w:val="006E714E"/>
    <w:rsid w:val="007151B1"/>
    <w:rsid w:val="00717009"/>
    <w:rsid w:val="0075034D"/>
    <w:rsid w:val="00786414"/>
    <w:rsid w:val="00793AD7"/>
    <w:rsid w:val="0079772C"/>
    <w:rsid w:val="007A056A"/>
    <w:rsid w:val="007E7452"/>
    <w:rsid w:val="00802B38"/>
    <w:rsid w:val="00851EA5"/>
    <w:rsid w:val="0085215D"/>
    <w:rsid w:val="00856CBE"/>
    <w:rsid w:val="00862F4B"/>
    <w:rsid w:val="00877A5C"/>
    <w:rsid w:val="008875FF"/>
    <w:rsid w:val="00897C3C"/>
    <w:rsid w:val="008B4B78"/>
    <w:rsid w:val="008D0C57"/>
    <w:rsid w:val="008D1519"/>
    <w:rsid w:val="008D2A1B"/>
    <w:rsid w:val="008D460B"/>
    <w:rsid w:val="0090438C"/>
    <w:rsid w:val="00916FFD"/>
    <w:rsid w:val="00942492"/>
    <w:rsid w:val="00942542"/>
    <w:rsid w:val="009603A6"/>
    <w:rsid w:val="00964250"/>
    <w:rsid w:val="009A0070"/>
    <w:rsid w:val="009D11DE"/>
    <w:rsid w:val="009D6035"/>
    <w:rsid w:val="009E2E72"/>
    <w:rsid w:val="009F735D"/>
    <w:rsid w:val="00A33212"/>
    <w:rsid w:val="00A46BA9"/>
    <w:rsid w:val="00A91D61"/>
    <w:rsid w:val="00AA3A3D"/>
    <w:rsid w:val="00AF7F2E"/>
    <w:rsid w:val="00B370AD"/>
    <w:rsid w:val="00B6571D"/>
    <w:rsid w:val="00B65A3F"/>
    <w:rsid w:val="00B71D49"/>
    <w:rsid w:val="00B75C4D"/>
    <w:rsid w:val="00B80C87"/>
    <w:rsid w:val="00B860A9"/>
    <w:rsid w:val="00B97E69"/>
    <w:rsid w:val="00BA1595"/>
    <w:rsid w:val="00BA5BBF"/>
    <w:rsid w:val="00C00420"/>
    <w:rsid w:val="00C44D6C"/>
    <w:rsid w:val="00C51E15"/>
    <w:rsid w:val="00CA6351"/>
    <w:rsid w:val="00CB01CA"/>
    <w:rsid w:val="00CB6592"/>
    <w:rsid w:val="00CE2561"/>
    <w:rsid w:val="00CF2747"/>
    <w:rsid w:val="00D00F53"/>
    <w:rsid w:val="00D018F2"/>
    <w:rsid w:val="00D10888"/>
    <w:rsid w:val="00D431D3"/>
    <w:rsid w:val="00D523A3"/>
    <w:rsid w:val="00D574A7"/>
    <w:rsid w:val="00D67C9C"/>
    <w:rsid w:val="00D8071B"/>
    <w:rsid w:val="00D84D3B"/>
    <w:rsid w:val="00D96E1D"/>
    <w:rsid w:val="00DA3B8D"/>
    <w:rsid w:val="00DC6DC7"/>
    <w:rsid w:val="00DE2FAE"/>
    <w:rsid w:val="00DF51D5"/>
    <w:rsid w:val="00DF5796"/>
    <w:rsid w:val="00E25AFC"/>
    <w:rsid w:val="00E5359C"/>
    <w:rsid w:val="00E57417"/>
    <w:rsid w:val="00E704CA"/>
    <w:rsid w:val="00E70D19"/>
    <w:rsid w:val="00E92FDF"/>
    <w:rsid w:val="00EE7A21"/>
    <w:rsid w:val="00F02396"/>
    <w:rsid w:val="00F1703E"/>
    <w:rsid w:val="00F47654"/>
    <w:rsid w:val="00F53542"/>
    <w:rsid w:val="00F634CC"/>
    <w:rsid w:val="00F67CFC"/>
    <w:rsid w:val="00F8191C"/>
    <w:rsid w:val="00FA2814"/>
    <w:rsid w:val="00FA35C9"/>
    <w:rsid w:val="00FB3713"/>
    <w:rsid w:val="00FC46BE"/>
    <w:rsid w:val="00FE5D6D"/>
    <w:rsid w:val="00FF13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F29D0"/>
  <w15:chartTrackingRefBased/>
  <w15:docId w15:val="{90796FBF-13CC-490C-9357-46DEE7F69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51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51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51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51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51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51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51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51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51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51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51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51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51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51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51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51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51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51B1"/>
    <w:rPr>
      <w:rFonts w:eastAsiaTheme="majorEastAsia" w:cstheme="majorBidi"/>
      <w:color w:val="272727" w:themeColor="text1" w:themeTint="D8"/>
    </w:rPr>
  </w:style>
  <w:style w:type="paragraph" w:styleId="Title">
    <w:name w:val="Title"/>
    <w:basedOn w:val="Normal"/>
    <w:next w:val="Normal"/>
    <w:link w:val="TitleChar"/>
    <w:uiPriority w:val="10"/>
    <w:qFormat/>
    <w:rsid w:val="007151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51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51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51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51B1"/>
    <w:pPr>
      <w:spacing w:before="160"/>
      <w:jc w:val="center"/>
    </w:pPr>
    <w:rPr>
      <w:i/>
      <w:iCs/>
      <w:color w:val="404040" w:themeColor="text1" w:themeTint="BF"/>
    </w:rPr>
  </w:style>
  <w:style w:type="character" w:customStyle="1" w:styleId="QuoteChar">
    <w:name w:val="Quote Char"/>
    <w:basedOn w:val="DefaultParagraphFont"/>
    <w:link w:val="Quote"/>
    <w:uiPriority w:val="29"/>
    <w:rsid w:val="007151B1"/>
    <w:rPr>
      <w:i/>
      <w:iCs/>
      <w:color w:val="404040" w:themeColor="text1" w:themeTint="BF"/>
    </w:rPr>
  </w:style>
  <w:style w:type="paragraph" w:styleId="ListParagraph">
    <w:name w:val="List Paragraph"/>
    <w:basedOn w:val="Normal"/>
    <w:uiPriority w:val="34"/>
    <w:qFormat/>
    <w:rsid w:val="007151B1"/>
    <w:pPr>
      <w:ind w:left="720"/>
      <w:contextualSpacing/>
    </w:pPr>
  </w:style>
  <w:style w:type="character" w:styleId="IntenseEmphasis">
    <w:name w:val="Intense Emphasis"/>
    <w:basedOn w:val="DefaultParagraphFont"/>
    <w:uiPriority w:val="21"/>
    <w:qFormat/>
    <w:rsid w:val="007151B1"/>
    <w:rPr>
      <w:i/>
      <w:iCs/>
      <w:color w:val="0F4761" w:themeColor="accent1" w:themeShade="BF"/>
    </w:rPr>
  </w:style>
  <w:style w:type="paragraph" w:styleId="IntenseQuote">
    <w:name w:val="Intense Quote"/>
    <w:basedOn w:val="Normal"/>
    <w:next w:val="Normal"/>
    <w:link w:val="IntenseQuoteChar"/>
    <w:uiPriority w:val="30"/>
    <w:qFormat/>
    <w:rsid w:val="007151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51B1"/>
    <w:rPr>
      <w:i/>
      <w:iCs/>
      <w:color w:val="0F4761" w:themeColor="accent1" w:themeShade="BF"/>
    </w:rPr>
  </w:style>
  <w:style w:type="character" w:styleId="IntenseReference">
    <w:name w:val="Intense Reference"/>
    <w:basedOn w:val="DefaultParagraphFont"/>
    <w:uiPriority w:val="32"/>
    <w:qFormat/>
    <w:rsid w:val="007151B1"/>
    <w:rPr>
      <w:b/>
      <w:bCs/>
      <w:smallCaps/>
      <w:color w:val="0F4761" w:themeColor="accent1" w:themeShade="BF"/>
      <w:spacing w:val="5"/>
    </w:rPr>
  </w:style>
  <w:style w:type="table" w:styleId="TableGrid">
    <w:name w:val="Table Grid"/>
    <w:basedOn w:val="TableNormal"/>
    <w:uiPriority w:val="39"/>
    <w:rsid w:val="00802B38"/>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96841A6F6085141803CC30B1BEAFF47" ma:contentTypeVersion="23" ma:contentTypeDescription="Create a new document." ma:contentTypeScope="" ma:versionID="34a2532d6ced9d4bbe552b22a7650d32">
  <xsd:schema xmlns:xsd="http://www.w3.org/2001/XMLSchema" xmlns:xs="http://www.w3.org/2001/XMLSchema" xmlns:p="http://schemas.microsoft.com/office/2006/metadata/properties" xmlns:ns2="a380e033-8f6a-4dde-a072-e616ac5f274d" xmlns:ns3="ef71ecbd-1f5a-4997-af23-6d8533cff4cb" targetNamespace="http://schemas.microsoft.com/office/2006/metadata/properties" ma:root="true" ma:fieldsID="ef006a6b52261d10cba9a77396c7a030" ns2:_="" ns3:_="">
    <xsd:import namespace="a380e033-8f6a-4dde-a072-e616ac5f274d"/>
    <xsd:import namespace="ef71ecbd-1f5a-4997-af23-6d8533cff4c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80e033-8f6a-4dde-a072-e616ac5f27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igrationWizId" ma:index="13" nillable="true" ma:displayName="MigrationWizId" ma:internalName="MigrationWizId">
      <xsd:simpleType>
        <xsd:restriction base="dms:Text"/>
      </xsd:simpleType>
    </xsd:element>
    <xsd:element name="MigrationWizIdPermissions" ma:index="14" nillable="true" ma:displayName="MigrationWizIdPermissions" ma:internalName="MigrationWizIdPermissions">
      <xsd:simpleType>
        <xsd:restriction base="dms:Text"/>
      </xsd:simpleType>
    </xsd:element>
    <xsd:element name="MigrationWizIdPermissionLevels" ma:index="15" nillable="true" ma:displayName="MigrationWizIdPermissionLevels" ma:internalName="MigrationWizIdPermissionLevels">
      <xsd:simpleType>
        <xsd:restriction base="dms:Text"/>
      </xsd:simpleType>
    </xsd:element>
    <xsd:element name="MigrationWizIdDocumentLibraryPermissions" ma:index="16" nillable="true" ma:displayName="MigrationWizIdDocumentLibraryPermissions" ma:internalName="MigrationWizIdDocumentLibraryPermissions">
      <xsd:simpleType>
        <xsd:restriction base="dms:Text"/>
      </xsd:simpleType>
    </xsd:element>
    <xsd:element name="MigrationWizIdSecurityGroups" ma:index="17" nillable="true" ma:displayName="MigrationWizIdSecurityGroups" ma:internalName="MigrationWizIdSecurityGroups">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8af2eb48-8b4c-4e24-868e-5f7f3e0ea71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71ecbd-1f5a-4997-af23-6d8533cff4c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1b7f3806-edb1-47d0-93a8-9030f14d22d9}" ma:internalName="TaxCatchAll" ma:showField="CatchAllData" ma:web="ef71ecbd-1f5a-4997-af23-6d8533cff4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f71ecbd-1f5a-4997-af23-6d8533cff4cb" xsi:nil="true"/>
    <MigrationWizIdSecurityGroups xmlns="a380e033-8f6a-4dde-a072-e616ac5f274d" xsi:nil="true"/>
    <MigrationWizIdPermissionLevels xmlns="a380e033-8f6a-4dde-a072-e616ac5f274d" xsi:nil="true"/>
    <MigrationWizId xmlns="a380e033-8f6a-4dde-a072-e616ac5f274d" xsi:nil="true"/>
    <lcf76f155ced4ddcb4097134ff3c332f xmlns="a380e033-8f6a-4dde-a072-e616ac5f274d">
      <Terms xmlns="http://schemas.microsoft.com/office/infopath/2007/PartnerControls"/>
    </lcf76f155ced4ddcb4097134ff3c332f>
    <MigrationWizIdDocumentLibraryPermissions xmlns="a380e033-8f6a-4dde-a072-e616ac5f274d" xsi:nil="true"/>
    <MigrationWizIdPermissions xmlns="a380e033-8f6a-4dde-a072-e616ac5f274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A097B5-333E-42C9-9539-09B0EA59A2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80e033-8f6a-4dde-a072-e616ac5f274d"/>
    <ds:schemaRef ds:uri="ef71ecbd-1f5a-4997-af23-6d8533cff4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8525DD-2B6F-4A5E-8584-2512672689B1}">
  <ds:schemaRefs>
    <ds:schemaRef ds:uri="http://schemas.microsoft.com/office/2006/metadata/properties"/>
    <ds:schemaRef ds:uri="http://schemas.microsoft.com/office/infopath/2007/PartnerControls"/>
    <ds:schemaRef ds:uri="ef71ecbd-1f5a-4997-af23-6d8533cff4cb"/>
    <ds:schemaRef ds:uri="a380e033-8f6a-4dde-a072-e616ac5f274d"/>
  </ds:schemaRefs>
</ds:datastoreItem>
</file>

<file path=customXml/itemProps3.xml><?xml version="1.0" encoding="utf-8"?>
<ds:datastoreItem xmlns:ds="http://schemas.openxmlformats.org/officeDocument/2006/customXml" ds:itemID="{1609E27D-EF0D-4C83-B280-F77BEF25E4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1877</Words>
  <Characters>9818</Characters>
  <Application>Microsoft Office Word</Application>
  <DocSecurity>0</DocSecurity>
  <Lines>1636</Lines>
  <Paragraphs>687</Paragraphs>
  <ScaleCrop>false</ScaleCrop>
  <Company/>
  <LinksUpToDate>false</LinksUpToDate>
  <CharactersWithSpaces>11008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Sword</dc:creator>
  <cp:keywords/>
  <dc:description/>
  <cp:lastModifiedBy>Naomi Sword</cp:lastModifiedBy>
  <cp:revision>3</cp:revision>
  <dcterms:created xsi:type="dcterms:W3CDTF">2026-10-22T13:28:00Z</dcterms:created>
  <dcterms:modified xsi:type="dcterms:W3CDTF">2026-10-23T14:40:00Z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0x010100996841A6F6085141803CC30B1BEAFF47</vt:lpwstr>
  </property>
  <property fmtid="{D5CDD505-2E9C-101B-9397-08002B2CF9AE}" pid="3" name="MediaServiceImageTags">
    <vt:lpwstr/>
  </property>
</Properties>
</file>