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EABFA" w14:textId="77777777" w:rsidR="007F5DE4" w:rsidRPr="00AE1100" w:rsidRDefault="0011515C" w:rsidP="00594A22">
      <w:pPr>
        <w:tabs>
          <w:tab w:val="center" w:pos="4512"/>
        </w:tabs>
        <w:spacing w:line="276" w:lineRule="auto"/>
        <w:jc w:val="center"/>
        <w:rPr>
          <w:rFonts w:ascii="FS Mencap" w:hAnsi="FS Mencap" w:cs="Arial"/>
          <w:b/>
          <w:bCs/>
          <w:smallCaps/>
          <w:color w:val="00B050"/>
          <w:sz w:val="36"/>
          <w:szCs w:val="36"/>
          <w:u w:val="single"/>
          <w:lang w:eastAsia="en-US"/>
        </w:rPr>
      </w:pPr>
      <w:r w:rsidRPr="00AE1100">
        <w:rPr>
          <w:rFonts w:ascii="FS Mencap" w:hAnsi="FS Mencap" w:cs="Arial"/>
          <w:b/>
          <w:bCs/>
          <w:smallCaps/>
          <w:color w:val="00B050"/>
          <w:sz w:val="36"/>
          <w:szCs w:val="36"/>
          <w:u w:val="single"/>
          <w:lang w:eastAsia="en-US"/>
        </w:rPr>
        <w:t>Job Description</w:t>
      </w:r>
    </w:p>
    <w:p w14:paraId="53EEABFC" w14:textId="77777777" w:rsidR="005C46A4" w:rsidRPr="00AE1100" w:rsidRDefault="005C46A4" w:rsidP="006E7E71">
      <w:pPr>
        <w:spacing w:line="276" w:lineRule="auto"/>
        <w:rPr>
          <w:rFonts w:ascii="FS Mencap" w:hAnsi="FS Mencap" w:cs="Arial"/>
          <w:szCs w:val="24"/>
          <w:lang w:eastAsia="en-US"/>
        </w:rPr>
      </w:pPr>
    </w:p>
    <w:p w14:paraId="53EEABFD" w14:textId="33014635" w:rsidR="003B1645" w:rsidRPr="00AE1100" w:rsidRDefault="0011515C" w:rsidP="006E7E71">
      <w:pPr>
        <w:spacing w:line="276" w:lineRule="auto"/>
        <w:rPr>
          <w:rFonts w:ascii="FS Mencap" w:hAnsi="FS Mencap" w:cs="Arial"/>
          <w:szCs w:val="24"/>
          <w:lang w:eastAsia="en-US"/>
        </w:rPr>
      </w:pPr>
      <w:r w:rsidRPr="00AE1100">
        <w:rPr>
          <w:rFonts w:ascii="FS Mencap" w:hAnsi="FS Mencap" w:cs="Arial"/>
          <w:b/>
          <w:bCs/>
          <w:smallCaps/>
          <w:szCs w:val="24"/>
          <w:lang w:eastAsia="en-US"/>
        </w:rPr>
        <w:t>Job Title</w:t>
      </w:r>
      <w:r w:rsidR="00257F90" w:rsidRPr="00AE1100">
        <w:rPr>
          <w:rFonts w:ascii="FS Mencap" w:hAnsi="FS Mencap" w:cs="Arial"/>
          <w:b/>
          <w:bCs/>
          <w:smallCaps/>
          <w:szCs w:val="24"/>
          <w:lang w:eastAsia="en-US"/>
        </w:rPr>
        <w:t>:</w:t>
      </w:r>
      <w:r w:rsidR="00257F90" w:rsidRPr="00AE1100">
        <w:rPr>
          <w:rFonts w:ascii="FS Mencap" w:hAnsi="FS Mencap" w:cs="Arial"/>
          <w:szCs w:val="24"/>
          <w:lang w:eastAsia="en-US"/>
        </w:rPr>
        <w:tab/>
      </w:r>
      <w:r w:rsidR="00257F90" w:rsidRPr="00AE1100">
        <w:rPr>
          <w:rFonts w:ascii="FS Mencap" w:hAnsi="FS Mencap" w:cs="Arial"/>
          <w:szCs w:val="24"/>
          <w:lang w:eastAsia="en-US"/>
        </w:rPr>
        <w:tab/>
      </w:r>
      <w:r w:rsidR="00293E11" w:rsidRPr="00AE1100">
        <w:rPr>
          <w:rFonts w:ascii="FS Mencap" w:hAnsi="FS Mencap" w:cs="Arial"/>
          <w:snapToGrid w:val="0"/>
          <w:szCs w:val="24"/>
          <w:lang w:eastAsia="en-US"/>
        </w:rPr>
        <w:t>C</w:t>
      </w:r>
      <w:r w:rsidR="002129EA" w:rsidRPr="00AE1100">
        <w:rPr>
          <w:rFonts w:ascii="FS Mencap" w:hAnsi="FS Mencap" w:cs="Arial"/>
          <w:snapToGrid w:val="0"/>
          <w:szCs w:val="24"/>
          <w:lang w:eastAsia="en-US"/>
        </w:rPr>
        <w:t xml:space="preserve">ommunity </w:t>
      </w:r>
      <w:r w:rsidR="00C409D3">
        <w:rPr>
          <w:rFonts w:ascii="FS Mencap" w:hAnsi="FS Mencap" w:cs="Arial"/>
          <w:snapToGrid w:val="0"/>
          <w:szCs w:val="24"/>
          <w:lang w:eastAsia="en-US"/>
        </w:rPr>
        <w:t>Support</w:t>
      </w:r>
      <w:r w:rsidR="002129EA" w:rsidRPr="00AE1100">
        <w:rPr>
          <w:rFonts w:ascii="FS Mencap" w:hAnsi="FS Mencap" w:cs="Arial"/>
          <w:snapToGrid w:val="0"/>
          <w:szCs w:val="24"/>
          <w:lang w:eastAsia="en-US"/>
        </w:rPr>
        <w:t xml:space="preserve"> Worker</w:t>
      </w:r>
    </w:p>
    <w:p w14:paraId="2D2E93F9" w14:textId="77777777" w:rsidR="005A7835" w:rsidRPr="00AE1100" w:rsidRDefault="005A7835" w:rsidP="006E7E71">
      <w:pPr>
        <w:spacing w:line="276" w:lineRule="auto"/>
        <w:rPr>
          <w:rFonts w:ascii="FS Mencap" w:hAnsi="FS Mencap" w:cs="Arial"/>
          <w:szCs w:val="24"/>
          <w:lang w:eastAsia="en-US"/>
        </w:rPr>
      </w:pPr>
    </w:p>
    <w:p w14:paraId="24F3D87F" w14:textId="77777777" w:rsidR="005A7835" w:rsidRPr="00AE1100" w:rsidRDefault="005A7835" w:rsidP="006E7E71">
      <w:pPr>
        <w:spacing w:line="276" w:lineRule="auto"/>
        <w:rPr>
          <w:rFonts w:ascii="FS Mencap" w:hAnsi="FS Mencap" w:cs="Arial"/>
          <w:szCs w:val="24"/>
          <w:lang w:eastAsia="en-US"/>
        </w:rPr>
      </w:pPr>
      <w:r w:rsidRPr="00AE1100">
        <w:rPr>
          <w:rFonts w:ascii="FS Mencap" w:hAnsi="FS Mencap" w:cs="Arial"/>
          <w:b/>
          <w:bCs/>
          <w:smallCaps/>
          <w:szCs w:val="24"/>
          <w:lang w:eastAsia="en-US"/>
        </w:rPr>
        <w:t>Team:</w:t>
      </w:r>
      <w:r w:rsidRPr="00AE1100">
        <w:rPr>
          <w:rFonts w:ascii="FS Mencap" w:hAnsi="FS Mencap" w:cs="Arial"/>
          <w:szCs w:val="24"/>
          <w:lang w:eastAsia="en-US"/>
        </w:rPr>
        <w:tab/>
      </w:r>
      <w:r w:rsidRPr="00AE1100">
        <w:rPr>
          <w:rFonts w:ascii="FS Mencap" w:hAnsi="FS Mencap" w:cs="Arial"/>
          <w:szCs w:val="24"/>
          <w:lang w:eastAsia="en-US"/>
        </w:rPr>
        <w:tab/>
      </w:r>
      <w:r w:rsidRPr="00AE1100">
        <w:rPr>
          <w:rFonts w:ascii="FS Mencap" w:hAnsi="FS Mencap" w:cs="Arial"/>
          <w:szCs w:val="24"/>
          <w:lang w:eastAsia="en-US"/>
        </w:rPr>
        <w:tab/>
        <w:t>Equality Housing</w:t>
      </w:r>
    </w:p>
    <w:p w14:paraId="53EEAC00" w14:textId="6EEF6FCD" w:rsidR="007F5DE4" w:rsidRPr="00AE1100" w:rsidRDefault="007F5DE4" w:rsidP="006E7E71">
      <w:pPr>
        <w:spacing w:line="276" w:lineRule="auto"/>
        <w:rPr>
          <w:rFonts w:ascii="FS Mencap" w:hAnsi="FS Mencap" w:cs="Arial"/>
          <w:szCs w:val="24"/>
          <w:lang w:eastAsia="en-US"/>
        </w:rPr>
      </w:pPr>
      <w:r w:rsidRPr="00AE1100">
        <w:rPr>
          <w:rFonts w:ascii="FS Mencap" w:hAnsi="FS Mencap" w:cs="Arial"/>
          <w:szCs w:val="24"/>
          <w:lang w:eastAsia="en-US"/>
        </w:rPr>
        <w:tab/>
      </w:r>
      <w:r w:rsidRPr="00AE1100">
        <w:rPr>
          <w:rFonts w:ascii="FS Mencap" w:hAnsi="FS Mencap" w:cs="Arial"/>
          <w:szCs w:val="24"/>
          <w:lang w:eastAsia="en-US"/>
        </w:rPr>
        <w:tab/>
      </w:r>
      <w:r w:rsidRPr="00AE1100">
        <w:rPr>
          <w:rFonts w:ascii="FS Mencap" w:hAnsi="FS Mencap" w:cs="Arial"/>
          <w:szCs w:val="24"/>
          <w:lang w:eastAsia="en-US"/>
        </w:rPr>
        <w:tab/>
      </w:r>
      <w:r w:rsidRPr="00AE1100">
        <w:rPr>
          <w:rFonts w:ascii="FS Mencap" w:hAnsi="FS Mencap" w:cs="Arial"/>
          <w:szCs w:val="24"/>
          <w:lang w:eastAsia="en-US"/>
        </w:rPr>
        <w:tab/>
      </w:r>
      <w:r w:rsidRPr="00AE1100">
        <w:rPr>
          <w:rFonts w:ascii="FS Mencap" w:hAnsi="FS Mencap" w:cs="Arial"/>
          <w:szCs w:val="24"/>
          <w:lang w:eastAsia="en-US"/>
        </w:rPr>
        <w:tab/>
        <w:t xml:space="preserve"> </w:t>
      </w:r>
    </w:p>
    <w:p w14:paraId="53EEAC01" w14:textId="4BB41A82" w:rsidR="007F5DE4" w:rsidRPr="00AE1100" w:rsidRDefault="0011515C" w:rsidP="006E7E71">
      <w:pPr>
        <w:spacing w:line="276" w:lineRule="auto"/>
        <w:rPr>
          <w:rFonts w:ascii="FS Mencap" w:hAnsi="FS Mencap" w:cs="Arial"/>
          <w:szCs w:val="24"/>
          <w:lang w:eastAsia="en-US"/>
        </w:rPr>
      </w:pPr>
      <w:r w:rsidRPr="00AE1100">
        <w:rPr>
          <w:rFonts w:ascii="FS Mencap" w:hAnsi="FS Mencap" w:cs="Arial"/>
          <w:b/>
          <w:bCs/>
          <w:smallCaps/>
          <w:szCs w:val="24"/>
          <w:lang w:eastAsia="en-US"/>
        </w:rPr>
        <w:t>Reports To</w:t>
      </w:r>
      <w:r w:rsidR="007F5DE4" w:rsidRPr="00AE1100">
        <w:rPr>
          <w:rFonts w:ascii="FS Mencap" w:hAnsi="FS Mencap" w:cs="Arial"/>
          <w:b/>
          <w:bCs/>
          <w:smallCaps/>
          <w:szCs w:val="24"/>
          <w:lang w:eastAsia="en-US"/>
        </w:rPr>
        <w:t>:</w:t>
      </w:r>
      <w:r w:rsidR="007F5DE4" w:rsidRPr="00AE1100">
        <w:rPr>
          <w:rFonts w:ascii="FS Mencap" w:hAnsi="FS Mencap" w:cs="Arial"/>
          <w:szCs w:val="24"/>
          <w:lang w:eastAsia="en-US"/>
        </w:rPr>
        <w:tab/>
      </w:r>
      <w:r w:rsidR="00854591" w:rsidRPr="00AE1100">
        <w:rPr>
          <w:rFonts w:ascii="FS Mencap" w:hAnsi="FS Mencap" w:cs="Arial"/>
          <w:szCs w:val="24"/>
          <w:lang w:eastAsia="en-US"/>
        </w:rPr>
        <w:tab/>
      </w:r>
      <w:r w:rsidR="00CB25E8" w:rsidRPr="00AE1100">
        <w:rPr>
          <w:rFonts w:ascii="FS Mencap" w:hAnsi="FS Mencap" w:cs="Arial"/>
          <w:szCs w:val="24"/>
          <w:lang w:eastAsia="en-US"/>
        </w:rPr>
        <w:t>Equality Housing Manager</w:t>
      </w:r>
    </w:p>
    <w:p w14:paraId="53EEAC02" w14:textId="77777777" w:rsidR="007F5DE4" w:rsidRPr="00AE1100" w:rsidRDefault="007F5DE4" w:rsidP="006E7E71">
      <w:pPr>
        <w:spacing w:line="276" w:lineRule="auto"/>
        <w:rPr>
          <w:rFonts w:ascii="FS Mencap" w:hAnsi="FS Mencap" w:cs="Arial"/>
          <w:szCs w:val="24"/>
          <w:lang w:eastAsia="en-US"/>
        </w:rPr>
      </w:pPr>
    </w:p>
    <w:p w14:paraId="53EEAC03" w14:textId="7900CBD8" w:rsidR="007F5DE4" w:rsidRPr="00AE1100" w:rsidRDefault="0011515C" w:rsidP="006E7E71">
      <w:pPr>
        <w:spacing w:line="276" w:lineRule="auto"/>
        <w:rPr>
          <w:rFonts w:ascii="FS Mencap" w:hAnsi="FS Mencap" w:cs="Arial"/>
          <w:szCs w:val="24"/>
          <w:lang w:eastAsia="en-US"/>
        </w:rPr>
      </w:pPr>
      <w:r w:rsidRPr="00AE1100">
        <w:rPr>
          <w:rFonts w:ascii="FS Mencap" w:hAnsi="FS Mencap" w:cs="Arial"/>
          <w:b/>
          <w:bCs/>
          <w:smallCaps/>
          <w:szCs w:val="24"/>
          <w:lang w:eastAsia="en-US"/>
        </w:rPr>
        <w:t>Location</w:t>
      </w:r>
      <w:r w:rsidR="007F5DE4" w:rsidRPr="00AE1100">
        <w:rPr>
          <w:rFonts w:ascii="FS Mencap" w:hAnsi="FS Mencap" w:cs="Arial"/>
          <w:b/>
          <w:bCs/>
          <w:smallCaps/>
          <w:szCs w:val="24"/>
          <w:lang w:eastAsia="en-US"/>
        </w:rPr>
        <w:t>:</w:t>
      </w:r>
      <w:r w:rsidR="007F5DE4" w:rsidRPr="00AE1100">
        <w:rPr>
          <w:rFonts w:ascii="FS Mencap" w:hAnsi="FS Mencap" w:cs="Arial"/>
          <w:szCs w:val="24"/>
          <w:lang w:eastAsia="en-US"/>
        </w:rPr>
        <w:tab/>
      </w:r>
      <w:r w:rsidR="007F5DE4" w:rsidRPr="00AE1100">
        <w:rPr>
          <w:rFonts w:ascii="FS Mencap" w:hAnsi="FS Mencap" w:cs="Arial"/>
          <w:szCs w:val="24"/>
          <w:lang w:eastAsia="en-US"/>
        </w:rPr>
        <w:tab/>
      </w:r>
      <w:r w:rsidR="00CB6526" w:rsidRPr="00AE1100">
        <w:rPr>
          <w:rFonts w:ascii="FS Mencap" w:hAnsi="FS Mencap" w:cs="Arial"/>
          <w:szCs w:val="24"/>
          <w:lang w:eastAsia="en-US"/>
        </w:rPr>
        <w:t xml:space="preserve">35 Hendon Lane, Finchley, </w:t>
      </w:r>
      <w:r w:rsidR="00293E11" w:rsidRPr="00AE1100">
        <w:rPr>
          <w:rFonts w:ascii="FS Mencap" w:hAnsi="FS Mencap" w:cs="Arial"/>
          <w:szCs w:val="24"/>
          <w:lang w:eastAsia="en-US"/>
        </w:rPr>
        <w:t xml:space="preserve">London </w:t>
      </w:r>
      <w:r w:rsidR="00CB6526" w:rsidRPr="00AE1100">
        <w:rPr>
          <w:rFonts w:ascii="FS Mencap" w:hAnsi="FS Mencap" w:cs="Arial"/>
          <w:szCs w:val="24"/>
          <w:lang w:eastAsia="en-US"/>
        </w:rPr>
        <w:t>N3 1RT</w:t>
      </w:r>
    </w:p>
    <w:p w14:paraId="53EEAC05" w14:textId="77777777" w:rsidR="005C46A4" w:rsidRPr="00AE1100" w:rsidRDefault="005C46A4" w:rsidP="006E7E71">
      <w:pPr>
        <w:spacing w:line="276" w:lineRule="auto"/>
        <w:rPr>
          <w:rFonts w:ascii="FS Mencap" w:hAnsi="FS Mencap" w:cs="Arial"/>
          <w:b/>
          <w:bCs/>
          <w:smallCaps/>
          <w:szCs w:val="24"/>
          <w:lang w:eastAsia="en-US"/>
        </w:rPr>
      </w:pPr>
    </w:p>
    <w:p w14:paraId="7958D7AD" w14:textId="7E618E1F" w:rsidR="005802DC" w:rsidRPr="00AE1100" w:rsidRDefault="001836FC" w:rsidP="006E7E71">
      <w:pPr>
        <w:pStyle w:val="BodyTextIndent"/>
        <w:spacing w:line="276" w:lineRule="auto"/>
        <w:ind w:left="0"/>
        <w:jc w:val="left"/>
        <w:rPr>
          <w:rFonts w:ascii="FS Mencap" w:hAnsi="FS Mencap" w:cs="Arial"/>
          <w:szCs w:val="24"/>
        </w:rPr>
      </w:pPr>
      <w:r w:rsidRPr="00AE1100">
        <w:rPr>
          <w:rFonts w:ascii="FS Mencap" w:hAnsi="FS Mencap" w:cs="Arial"/>
          <w:szCs w:val="24"/>
        </w:rPr>
        <w:t xml:space="preserve">Community </w:t>
      </w:r>
      <w:r w:rsidR="000247CD">
        <w:rPr>
          <w:rFonts w:ascii="FS Mencap" w:hAnsi="FS Mencap" w:cs="Arial"/>
          <w:szCs w:val="24"/>
        </w:rPr>
        <w:t>Support</w:t>
      </w:r>
      <w:r w:rsidRPr="00AE1100">
        <w:rPr>
          <w:rFonts w:ascii="FS Mencap" w:hAnsi="FS Mencap" w:cs="Arial"/>
          <w:szCs w:val="24"/>
        </w:rPr>
        <w:t xml:space="preserve"> Workers give appropriate support to the needs of the individual service users within Equality Housing and the London Borough of Barnet to promote their independence and wellbeing.  To ensure safeguarding is kept at the forefront of all the work we do.</w:t>
      </w:r>
    </w:p>
    <w:p w14:paraId="31FDBCFF" w14:textId="6E485C66" w:rsidR="009F2FDD" w:rsidRPr="00AE1100" w:rsidRDefault="009F2FDD" w:rsidP="006E7E71">
      <w:pPr>
        <w:pStyle w:val="BodyTextIndent"/>
        <w:spacing w:line="276" w:lineRule="auto"/>
        <w:ind w:left="0"/>
        <w:jc w:val="left"/>
        <w:rPr>
          <w:rFonts w:ascii="FS Mencap" w:hAnsi="FS Mencap" w:cs="Arial"/>
          <w:szCs w:val="24"/>
        </w:rPr>
      </w:pPr>
    </w:p>
    <w:p w14:paraId="690DA61F" w14:textId="413C3EA2" w:rsidR="009F2FDD" w:rsidRPr="00AE1100" w:rsidRDefault="009F2FDD" w:rsidP="006E7E71">
      <w:pPr>
        <w:pStyle w:val="BodyTextIndent"/>
        <w:spacing w:line="276" w:lineRule="auto"/>
        <w:ind w:left="0"/>
        <w:jc w:val="left"/>
        <w:rPr>
          <w:rFonts w:ascii="FS Mencap" w:hAnsi="FS Mencap" w:cs="Arial"/>
          <w:szCs w:val="24"/>
        </w:rPr>
      </w:pPr>
      <w:r w:rsidRPr="00AE1100">
        <w:rPr>
          <w:rFonts w:ascii="FS Mencap" w:hAnsi="FS Mencap" w:cs="Arial"/>
          <w:szCs w:val="24"/>
        </w:rPr>
        <w:t xml:space="preserve">Community </w:t>
      </w:r>
      <w:r w:rsidR="000247CD">
        <w:rPr>
          <w:rFonts w:ascii="FS Mencap" w:hAnsi="FS Mencap" w:cs="Arial"/>
          <w:szCs w:val="24"/>
        </w:rPr>
        <w:t>Support</w:t>
      </w:r>
      <w:r w:rsidRPr="00AE1100">
        <w:rPr>
          <w:rFonts w:ascii="FS Mencap" w:hAnsi="FS Mencap" w:cs="Arial"/>
          <w:szCs w:val="24"/>
        </w:rPr>
        <w:t xml:space="preserve"> Workers</w:t>
      </w:r>
      <w:r w:rsidR="00630083" w:rsidRPr="00AE1100">
        <w:rPr>
          <w:rFonts w:ascii="FS Mencap" w:hAnsi="FS Mencap" w:cs="Arial"/>
          <w:szCs w:val="24"/>
        </w:rPr>
        <w:t xml:space="preserve"> are</w:t>
      </w:r>
      <w:r w:rsidRPr="00AE1100">
        <w:rPr>
          <w:rFonts w:ascii="FS Mencap" w:hAnsi="FS Mencap" w:cs="Arial"/>
          <w:szCs w:val="24"/>
        </w:rPr>
        <w:t xml:space="preserve"> </w:t>
      </w:r>
      <w:r w:rsidR="00630083" w:rsidRPr="00AE1100">
        <w:rPr>
          <w:rFonts w:ascii="FS Mencap" w:hAnsi="FS Mencap" w:cs="Arial"/>
          <w:szCs w:val="24"/>
        </w:rPr>
        <w:t>in the first instance accountable to the Manager and Deputy of Equality Housing, and ultimately to the Board of Directors.</w:t>
      </w:r>
      <w:r w:rsidR="00E3575B" w:rsidRPr="00AE1100">
        <w:rPr>
          <w:rFonts w:ascii="FS Mencap" w:hAnsi="FS Mencap" w:cs="Arial"/>
          <w:szCs w:val="24"/>
        </w:rPr>
        <w:t xml:space="preserve"> Community </w:t>
      </w:r>
      <w:r w:rsidR="000247CD">
        <w:rPr>
          <w:rFonts w:ascii="FS Mencap" w:hAnsi="FS Mencap" w:cs="Arial"/>
          <w:szCs w:val="24"/>
        </w:rPr>
        <w:t>Support</w:t>
      </w:r>
      <w:r w:rsidR="00E3575B" w:rsidRPr="00AE1100">
        <w:rPr>
          <w:rFonts w:ascii="FS Mencap" w:hAnsi="FS Mencap" w:cs="Arial"/>
          <w:szCs w:val="24"/>
        </w:rPr>
        <w:t xml:space="preserve"> Workers are </w:t>
      </w:r>
      <w:r w:rsidR="00355FCF" w:rsidRPr="00AE1100">
        <w:rPr>
          <w:rFonts w:ascii="FS Mencap" w:hAnsi="FS Mencap" w:cs="Arial"/>
          <w:szCs w:val="24"/>
        </w:rPr>
        <w:t xml:space="preserve">responsible for having a good working knowledge of the Policies and Procedures of Barnet Mencap and Equality Housing and must </w:t>
      </w:r>
      <w:r w:rsidR="00D94034" w:rsidRPr="00AE1100">
        <w:rPr>
          <w:rFonts w:ascii="FS Mencap" w:hAnsi="FS Mencap" w:cs="Arial"/>
          <w:szCs w:val="24"/>
        </w:rPr>
        <w:t>always work within their guidelines</w:t>
      </w:r>
      <w:r w:rsidR="00355FCF" w:rsidRPr="00AE1100">
        <w:rPr>
          <w:rFonts w:ascii="FS Mencap" w:hAnsi="FS Mencap" w:cs="Arial"/>
          <w:szCs w:val="24"/>
        </w:rPr>
        <w:t>.</w:t>
      </w:r>
    </w:p>
    <w:p w14:paraId="28F8B5AC" w14:textId="77777777" w:rsidR="00A9703A" w:rsidRPr="00AE1100" w:rsidRDefault="00A9703A" w:rsidP="006E7E71">
      <w:pPr>
        <w:spacing w:line="276" w:lineRule="auto"/>
        <w:rPr>
          <w:rFonts w:ascii="FS Mencap" w:hAnsi="FS Mencap" w:cs="Arial"/>
          <w:szCs w:val="24"/>
          <w:lang w:eastAsia="en-US"/>
        </w:rPr>
      </w:pPr>
    </w:p>
    <w:p w14:paraId="2D0467CA" w14:textId="218B9985" w:rsidR="004768E1" w:rsidRPr="00AE1100" w:rsidRDefault="005C46A4" w:rsidP="006E7E71">
      <w:pPr>
        <w:pStyle w:val="BodyText"/>
        <w:spacing w:line="276" w:lineRule="auto"/>
        <w:jc w:val="left"/>
        <w:rPr>
          <w:rFonts w:ascii="FS Mencap" w:hAnsi="FS Mencap" w:cs="Arial"/>
          <w:b/>
          <w:bCs/>
          <w:smallCaps/>
          <w:color w:val="00B050"/>
          <w:szCs w:val="24"/>
          <w:u w:val="single"/>
          <w:lang w:eastAsia="en-US"/>
        </w:rPr>
      </w:pPr>
      <w:r w:rsidRPr="00AE1100">
        <w:rPr>
          <w:rFonts w:ascii="FS Mencap" w:hAnsi="FS Mencap" w:cs="Arial"/>
          <w:b/>
          <w:bCs/>
          <w:smallCaps/>
          <w:color w:val="00B050"/>
          <w:szCs w:val="24"/>
          <w:u w:val="single"/>
          <w:lang w:eastAsia="en-US"/>
        </w:rPr>
        <w:t>Role</w:t>
      </w:r>
      <w:r w:rsidR="00826F75" w:rsidRPr="00AE1100">
        <w:rPr>
          <w:rFonts w:ascii="FS Mencap" w:hAnsi="FS Mencap" w:cs="Arial"/>
          <w:b/>
          <w:bCs/>
          <w:smallCaps/>
          <w:color w:val="00B050"/>
          <w:szCs w:val="24"/>
          <w:u w:val="single"/>
          <w:lang w:eastAsia="en-US"/>
        </w:rPr>
        <w:t xml:space="preserve"> &amp; Responsibilities</w:t>
      </w:r>
      <w:r w:rsidR="00850C26" w:rsidRPr="00AE1100">
        <w:rPr>
          <w:rFonts w:ascii="FS Mencap" w:hAnsi="FS Mencap" w:cs="Arial"/>
          <w:b/>
          <w:bCs/>
          <w:smallCaps/>
          <w:color w:val="00B050"/>
          <w:szCs w:val="24"/>
          <w:u w:val="single"/>
          <w:lang w:eastAsia="en-US"/>
        </w:rPr>
        <w:t>:</w:t>
      </w:r>
      <w:r w:rsidR="00AD51CA" w:rsidRPr="00AE1100">
        <w:rPr>
          <w:rFonts w:ascii="FS Mencap" w:hAnsi="FS Mencap" w:cs="Arial"/>
          <w:b/>
          <w:bCs/>
          <w:smallCaps/>
          <w:color w:val="00B050"/>
          <w:szCs w:val="24"/>
          <w:u w:val="single"/>
          <w:lang w:eastAsia="en-US"/>
        </w:rPr>
        <w:t xml:space="preserve"> </w:t>
      </w:r>
      <w:r w:rsidR="00D94034" w:rsidRPr="00AE1100">
        <w:rPr>
          <w:rFonts w:ascii="FS Mencap" w:hAnsi="FS Mencap" w:cs="Arial"/>
          <w:b/>
          <w:bCs/>
          <w:smallCaps/>
          <w:color w:val="00B050"/>
          <w:szCs w:val="24"/>
          <w:u w:val="single"/>
          <w:lang w:eastAsia="en-US"/>
        </w:rPr>
        <w:t>Safeguarding</w:t>
      </w:r>
    </w:p>
    <w:p w14:paraId="107754C4" w14:textId="679CD64A" w:rsidR="00FC4A93" w:rsidRPr="00AE1100" w:rsidRDefault="005A5630" w:rsidP="006E7E71">
      <w:pPr>
        <w:pStyle w:val="ListParagraph"/>
        <w:numPr>
          <w:ilvl w:val="0"/>
          <w:numId w:val="17"/>
        </w:numPr>
        <w:spacing w:line="276" w:lineRule="auto"/>
        <w:rPr>
          <w:rFonts w:ascii="FS Mencap" w:hAnsi="FS Mencap" w:cs="Arial"/>
          <w:snapToGrid w:val="0"/>
          <w:szCs w:val="24"/>
          <w:lang w:eastAsia="en-US"/>
        </w:rPr>
      </w:pPr>
      <w:r w:rsidRPr="00AE1100">
        <w:rPr>
          <w:rFonts w:ascii="FS Mencap" w:hAnsi="FS Mencap" w:cs="Arial"/>
          <w:snapToGrid w:val="0"/>
          <w:szCs w:val="24"/>
          <w:lang w:eastAsia="en-US"/>
        </w:rPr>
        <w:t>C</w:t>
      </w:r>
      <w:r w:rsidR="00FC4A93" w:rsidRPr="00AE1100">
        <w:rPr>
          <w:rFonts w:ascii="FS Mencap" w:hAnsi="FS Mencap" w:cs="Arial"/>
          <w:snapToGrid w:val="0"/>
          <w:szCs w:val="24"/>
          <w:lang w:eastAsia="en-US"/>
        </w:rPr>
        <w:t>ommitted to the safeguarding the service users and responsible for reporting any concerns immediately to the manager</w:t>
      </w:r>
    </w:p>
    <w:p w14:paraId="0642876C" w14:textId="06D5C474" w:rsidR="005A5630" w:rsidRPr="00AE1100" w:rsidRDefault="00B90FFF" w:rsidP="006E7E71">
      <w:pPr>
        <w:pStyle w:val="ListParagraph"/>
        <w:numPr>
          <w:ilvl w:val="0"/>
          <w:numId w:val="17"/>
        </w:numPr>
        <w:spacing w:line="276" w:lineRule="auto"/>
        <w:rPr>
          <w:rFonts w:ascii="FS Mencap" w:hAnsi="FS Mencap" w:cs="Arial"/>
          <w:snapToGrid w:val="0"/>
          <w:szCs w:val="24"/>
          <w:lang w:eastAsia="en-US"/>
        </w:rPr>
      </w:pPr>
      <w:r w:rsidRPr="00AE1100">
        <w:rPr>
          <w:rFonts w:ascii="FS Mencap" w:hAnsi="FS Mencap" w:cs="Arial"/>
          <w:snapToGrid w:val="0"/>
          <w:szCs w:val="24"/>
          <w:lang w:eastAsia="en-US"/>
        </w:rPr>
        <w:t>Maintaining good working practice within the team</w:t>
      </w:r>
      <w:r w:rsidR="00F06867" w:rsidRPr="00AE1100">
        <w:rPr>
          <w:rFonts w:ascii="FS Mencap" w:hAnsi="FS Mencap" w:cs="Arial"/>
          <w:snapToGrid w:val="0"/>
          <w:szCs w:val="24"/>
          <w:lang w:eastAsia="en-US"/>
        </w:rPr>
        <w:t xml:space="preserve"> and report</w:t>
      </w:r>
      <w:r w:rsidRPr="00AE1100">
        <w:rPr>
          <w:rFonts w:ascii="FS Mencap" w:hAnsi="FS Mencap" w:cs="Arial"/>
          <w:snapToGrid w:val="0"/>
          <w:szCs w:val="24"/>
          <w:lang w:eastAsia="en-US"/>
        </w:rPr>
        <w:t>ing</w:t>
      </w:r>
      <w:r w:rsidR="00F06867" w:rsidRPr="00AE1100">
        <w:rPr>
          <w:rFonts w:ascii="FS Mencap" w:hAnsi="FS Mencap" w:cs="Arial"/>
          <w:snapToGrid w:val="0"/>
          <w:szCs w:val="24"/>
          <w:lang w:eastAsia="en-US"/>
        </w:rPr>
        <w:t xml:space="preserve"> any concerns immediately to the manager</w:t>
      </w:r>
    </w:p>
    <w:p w14:paraId="417F8414" w14:textId="77777777" w:rsidR="001534E1" w:rsidRPr="00AE1100" w:rsidRDefault="001534E1" w:rsidP="006E7E71">
      <w:pPr>
        <w:pStyle w:val="BodyText"/>
        <w:spacing w:line="276" w:lineRule="auto"/>
        <w:jc w:val="left"/>
        <w:rPr>
          <w:rFonts w:ascii="FS Mencap" w:hAnsi="FS Mencap" w:cs="Arial"/>
          <w:snapToGrid w:val="0"/>
          <w:szCs w:val="24"/>
          <w:lang w:eastAsia="en-US"/>
        </w:rPr>
      </w:pPr>
    </w:p>
    <w:p w14:paraId="43EFCD24" w14:textId="6374C661" w:rsidR="004642EB" w:rsidRPr="00AE1100" w:rsidRDefault="004642EB" w:rsidP="006E7E71">
      <w:pPr>
        <w:pStyle w:val="Heading2"/>
        <w:widowControl/>
        <w:spacing w:line="276" w:lineRule="auto"/>
        <w:jc w:val="left"/>
        <w:rPr>
          <w:rFonts w:ascii="FS Mencap" w:hAnsi="FS Mencap" w:cs="Arial"/>
          <w:snapToGrid/>
          <w:color w:val="00B050"/>
          <w:szCs w:val="24"/>
        </w:rPr>
      </w:pPr>
      <w:r w:rsidRPr="00AE1100">
        <w:rPr>
          <w:rFonts w:ascii="FS Mencap" w:hAnsi="FS Mencap" w:cs="Arial"/>
          <w:smallCaps/>
          <w:color w:val="00B050"/>
          <w:szCs w:val="24"/>
          <w:u w:val="single"/>
        </w:rPr>
        <w:t>Role &amp; Responsibilities: Ad</w:t>
      </w:r>
      <w:r w:rsidR="00B90FFF" w:rsidRPr="00AE1100">
        <w:rPr>
          <w:rFonts w:ascii="FS Mencap" w:hAnsi="FS Mencap" w:cs="Arial"/>
          <w:smallCaps/>
          <w:color w:val="00B050"/>
          <w:szCs w:val="24"/>
          <w:u w:val="single"/>
        </w:rPr>
        <w:t>ministration</w:t>
      </w:r>
    </w:p>
    <w:p w14:paraId="7875805E" w14:textId="730AADFF" w:rsidR="00BF3929" w:rsidRPr="00AE1100" w:rsidRDefault="00BF3929" w:rsidP="006E7E71">
      <w:pPr>
        <w:pStyle w:val="BodyTextIndent3"/>
        <w:numPr>
          <w:ilvl w:val="0"/>
          <w:numId w:val="11"/>
        </w:numPr>
        <w:spacing w:line="276" w:lineRule="auto"/>
        <w:jc w:val="left"/>
        <w:rPr>
          <w:rFonts w:ascii="FS Mencap" w:hAnsi="FS Mencap" w:cs="Arial"/>
          <w:szCs w:val="24"/>
          <w:lang w:eastAsia="en-US"/>
        </w:rPr>
      </w:pPr>
      <w:r w:rsidRPr="00AE1100">
        <w:rPr>
          <w:rFonts w:ascii="FS Mencap" w:hAnsi="FS Mencap" w:cs="Arial"/>
          <w:szCs w:val="24"/>
          <w:lang w:eastAsia="en-US"/>
        </w:rPr>
        <w:t xml:space="preserve">Updating, and agreeing with service users, relevant reviews and assessments </w:t>
      </w:r>
    </w:p>
    <w:p w14:paraId="7F076C8E" w14:textId="12F11852" w:rsidR="00642726" w:rsidRPr="00AE1100" w:rsidRDefault="00642726" w:rsidP="006E7E71">
      <w:pPr>
        <w:pStyle w:val="Heading2"/>
        <w:numPr>
          <w:ilvl w:val="0"/>
          <w:numId w:val="11"/>
        </w:numPr>
        <w:spacing w:line="276" w:lineRule="auto"/>
        <w:jc w:val="left"/>
        <w:rPr>
          <w:rFonts w:ascii="FS Mencap" w:hAnsi="FS Mencap" w:cs="Arial"/>
          <w:b w:val="0"/>
          <w:snapToGrid/>
          <w:szCs w:val="24"/>
        </w:rPr>
      </w:pPr>
      <w:r w:rsidRPr="00AE1100">
        <w:rPr>
          <w:rFonts w:ascii="FS Mencap" w:hAnsi="FS Mencap" w:cs="Arial"/>
          <w:b w:val="0"/>
          <w:snapToGrid/>
          <w:szCs w:val="24"/>
        </w:rPr>
        <w:t xml:space="preserve">Recording and updating significant and relevant information on individual service users’ files </w:t>
      </w:r>
    </w:p>
    <w:p w14:paraId="272501DC" w14:textId="45E5B801" w:rsidR="00DB3410" w:rsidRPr="00AE1100" w:rsidRDefault="00302C51" w:rsidP="006E7E71">
      <w:pPr>
        <w:pStyle w:val="ListParagraph"/>
        <w:numPr>
          <w:ilvl w:val="0"/>
          <w:numId w:val="11"/>
        </w:numPr>
        <w:spacing w:line="276" w:lineRule="auto"/>
        <w:rPr>
          <w:rFonts w:ascii="FS Mencap" w:hAnsi="FS Mencap" w:cs="Arial"/>
          <w:szCs w:val="24"/>
          <w:lang w:eastAsia="en-US"/>
        </w:rPr>
      </w:pPr>
      <w:r w:rsidRPr="00AE1100">
        <w:rPr>
          <w:rFonts w:ascii="FS Mencap" w:hAnsi="FS Mencap" w:cs="Arial"/>
          <w:szCs w:val="24"/>
          <w:lang w:eastAsia="en-US"/>
        </w:rPr>
        <w:t>L</w:t>
      </w:r>
      <w:r w:rsidR="00DB3410" w:rsidRPr="00AE1100">
        <w:rPr>
          <w:rFonts w:ascii="FS Mencap" w:hAnsi="FS Mencap" w:cs="Arial"/>
          <w:szCs w:val="24"/>
          <w:lang w:eastAsia="en-US"/>
        </w:rPr>
        <w:t>iais</w:t>
      </w:r>
      <w:r w:rsidRPr="00AE1100">
        <w:rPr>
          <w:rFonts w:ascii="FS Mencap" w:hAnsi="FS Mencap" w:cs="Arial"/>
          <w:szCs w:val="24"/>
          <w:lang w:eastAsia="en-US"/>
        </w:rPr>
        <w:t>ing</w:t>
      </w:r>
      <w:r w:rsidR="00DB3410" w:rsidRPr="00AE1100">
        <w:rPr>
          <w:rFonts w:ascii="FS Mencap" w:hAnsi="FS Mencap" w:cs="Arial"/>
          <w:szCs w:val="24"/>
          <w:lang w:eastAsia="en-US"/>
        </w:rPr>
        <w:t xml:space="preserve"> with relevant staff regarding the completion of all benefit applications and rent payments made on behalf of the service users</w:t>
      </w:r>
    </w:p>
    <w:p w14:paraId="7C1DE4F8" w14:textId="77777777" w:rsidR="004765A6" w:rsidRPr="00AE1100" w:rsidRDefault="00741B83" w:rsidP="006E7E71">
      <w:pPr>
        <w:pStyle w:val="BodyTextIndent3"/>
        <w:numPr>
          <w:ilvl w:val="0"/>
          <w:numId w:val="11"/>
        </w:numPr>
        <w:spacing w:line="276" w:lineRule="auto"/>
        <w:jc w:val="left"/>
        <w:rPr>
          <w:rFonts w:ascii="FS Mencap" w:hAnsi="FS Mencap" w:cs="Arial"/>
          <w:szCs w:val="24"/>
          <w:lang w:eastAsia="en-US"/>
        </w:rPr>
      </w:pPr>
      <w:r w:rsidRPr="00AE1100">
        <w:rPr>
          <w:rFonts w:ascii="FS Mencap" w:hAnsi="FS Mencap" w:cs="Arial"/>
          <w:szCs w:val="24"/>
          <w:lang w:eastAsia="en-US"/>
        </w:rPr>
        <w:t>Writing letters and reports</w:t>
      </w:r>
    </w:p>
    <w:p w14:paraId="4178C5C3" w14:textId="281AB133" w:rsidR="004765A6" w:rsidRPr="00AE1100" w:rsidRDefault="004765A6" w:rsidP="006E7E71">
      <w:pPr>
        <w:pStyle w:val="BodyTextIndent3"/>
        <w:numPr>
          <w:ilvl w:val="0"/>
          <w:numId w:val="11"/>
        </w:numPr>
        <w:spacing w:line="276" w:lineRule="auto"/>
        <w:jc w:val="left"/>
        <w:rPr>
          <w:rFonts w:ascii="FS Mencap" w:hAnsi="FS Mencap" w:cs="Arial"/>
          <w:szCs w:val="24"/>
          <w:lang w:eastAsia="en-US"/>
        </w:rPr>
      </w:pPr>
      <w:r w:rsidRPr="00AE1100">
        <w:rPr>
          <w:rFonts w:ascii="FS Mencap" w:hAnsi="FS Mencap" w:cs="Arial"/>
          <w:szCs w:val="24"/>
          <w:lang w:eastAsia="en-US"/>
        </w:rPr>
        <w:t>Liaise with other agencies and organisations</w:t>
      </w:r>
    </w:p>
    <w:p w14:paraId="230CAC7F" w14:textId="77777777" w:rsidR="00572B9A" w:rsidRPr="00AE1100" w:rsidRDefault="00572B9A" w:rsidP="006E7E71">
      <w:pPr>
        <w:pStyle w:val="BodyTextIndent3"/>
        <w:spacing w:line="276" w:lineRule="auto"/>
        <w:jc w:val="left"/>
        <w:rPr>
          <w:rFonts w:ascii="FS Mencap" w:hAnsi="FS Mencap" w:cs="Arial"/>
          <w:szCs w:val="24"/>
          <w:lang w:eastAsia="en-US"/>
        </w:rPr>
      </w:pPr>
    </w:p>
    <w:p w14:paraId="5B5E00E0" w14:textId="24DA25D7" w:rsidR="00572B9A" w:rsidRPr="00AE1100" w:rsidRDefault="004765A6" w:rsidP="006E7E71">
      <w:pPr>
        <w:pStyle w:val="BodyText"/>
        <w:spacing w:line="276" w:lineRule="auto"/>
        <w:jc w:val="left"/>
        <w:rPr>
          <w:rFonts w:ascii="FS Mencap" w:hAnsi="FS Mencap" w:cs="Arial"/>
          <w:b/>
          <w:bCs/>
          <w:smallCaps/>
          <w:color w:val="00B050"/>
          <w:szCs w:val="24"/>
          <w:u w:val="single"/>
          <w:lang w:eastAsia="en-US"/>
        </w:rPr>
      </w:pPr>
      <w:r w:rsidRPr="00AE1100">
        <w:rPr>
          <w:rFonts w:ascii="FS Mencap" w:hAnsi="FS Mencap" w:cs="Arial"/>
          <w:szCs w:val="24"/>
          <w:lang w:eastAsia="en-US"/>
        </w:rPr>
        <w:t xml:space="preserve"> </w:t>
      </w:r>
      <w:r w:rsidR="00572B9A" w:rsidRPr="00AE1100">
        <w:rPr>
          <w:rFonts w:ascii="FS Mencap" w:hAnsi="FS Mencap" w:cs="Arial"/>
          <w:b/>
          <w:bCs/>
          <w:smallCaps/>
          <w:color w:val="00B050"/>
          <w:szCs w:val="24"/>
          <w:u w:val="single"/>
          <w:lang w:eastAsia="en-US"/>
        </w:rPr>
        <w:t>Role &amp; Responsibilities: Tenants</w:t>
      </w:r>
    </w:p>
    <w:p w14:paraId="30E683FF" w14:textId="00921286" w:rsidR="009717DC" w:rsidRPr="00AE1100" w:rsidRDefault="009717DC" w:rsidP="006E7E71">
      <w:pPr>
        <w:pStyle w:val="ListParagraph"/>
        <w:numPr>
          <w:ilvl w:val="0"/>
          <w:numId w:val="17"/>
        </w:numPr>
        <w:spacing w:line="276" w:lineRule="auto"/>
        <w:rPr>
          <w:rFonts w:ascii="FS Mencap" w:hAnsi="FS Mencap" w:cs="Arial"/>
          <w:snapToGrid w:val="0"/>
          <w:szCs w:val="24"/>
          <w:lang w:eastAsia="en-US"/>
        </w:rPr>
      </w:pPr>
      <w:r w:rsidRPr="00AE1100">
        <w:rPr>
          <w:rFonts w:ascii="FS Mencap" w:hAnsi="FS Mencap" w:cs="Arial"/>
          <w:snapToGrid w:val="0"/>
          <w:szCs w:val="24"/>
          <w:lang w:eastAsia="en-US"/>
        </w:rPr>
        <w:lastRenderedPageBreak/>
        <w:t>Promoting and facilitating service user involvement in the running of Equality Housing, including decision making for future developments of the project and Barnet Mencap as an organization</w:t>
      </w:r>
    </w:p>
    <w:p w14:paraId="22C2E7A2" w14:textId="0E76D9E0" w:rsidR="009717DC" w:rsidRPr="00AE1100" w:rsidRDefault="000C3751" w:rsidP="006E7E71">
      <w:pPr>
        <w:pStyle w:val="ListParagraph"/>
        <w:numPr>
          <w:ilvl w:val="0"/>
          <w:numId w:val="17"/>
        </w:numPr>
        <w:spacing w:line="276" w:lineRule="auto"/>
        <w:rPr>
          <w:rFonts w:ascii="FS Mencap" w:hAnsi="FS Mencap" w:cs="Arial"/>
          <w:snapToGrid w:val="0"/>
          <w:szCs w:val="24"/>
          <w:lang w:eastAsia="en-US"/>
        </w:rPr>
      </w:pPr>
      <w:r w:rsidRPr="00AE1100">
        <w:rPr>
          <w:rFonts w:ascii="FS Mencap" w:hAnsi="FS Mencap" w:cs="Arial"/>
          <w:snapToGrid w:val="0"/>
          <w:szCs w:val="24"/>
          <w:lang w:eastAsia="en-US"/>
        </w:rPr>
        <w:t>Taking account of service users’ views on all aspects of the service</w:t>
      </w:r>
    </w:p>
    <w:p w14:paraId="41B4089D" w14:textId="77777777" w:rsidR="005342CC" w:rsidRPr="00AE1100" w:rsidRDefault="00593433" w:rsidP="006E7E71">
      <w:pPr>
        <w:pStyle w:val="ListParagraph"/>
        <w:numPr>
          <w:ilvl w:val="0"/>
          <w:numId w:val="17"/>
        </w:numPr>
        <w:spacing w:line="276" w:lineRule="auto"/>
        <w:rPr>
          <w:rFonts w:ascii="FS Mencap" w:hAnsi="FS Mencap" w:cs="Arial"/>
          <w:snapToGrid w:val="0"/>
          <w:szCs w:val="24"/>
          <w:lang w:eastAsia="en-US"/>
        </w:rPr>
      </w:pPr>
      <w:r w:rsidRPr="00AE1100">
        <w:rPr>
          <w:rFonts w:ascii="FS Mencap" w:hAnsi="FS Mencap" w:cs="Arial"/>
          <w:snapToGrid w:val="0"/>
          <w:szCs w:val="24"/>
          <w:lang w:eastAsia="en-US"/>
        </w:rPr>
        <w:t>Using the time with service users to assess and monitor their individual needs</w:t>
      </w:r>
    </w:p>
    <w:p w14:paraId="51479704" w14:textId="1E910E7A" w:rsidR="004765A6" w:rsidRPr="00AE1100" w:rsidRDefault="005342CC" w:rsidP="006E7E71">
      <w:pPr>
        <w:pStyle w:val="ListParagraph"/>
        <w:numPr>
          <w:ilvl w:val="0"/>
          <w:numId w:val="17"/>
        </w:numPr>
        <w:spacing w:line="276" w:lineRule="auto"/>
        <w:rPr>
          <w:rFonts w:ascii="FS Mencap" w:hAnsi="FS Mencap" w:cs="Arial"/>
          <w:snapToGrid w:val="0"/>
          <w:szCs w:val="24"/>
          <w:lang w:eastAsia="en-US"/>
        </w:rPr>
      </w:pPr>
      <w:r w:rsidRPr="00AE1100">
        <w:rPr>
          <w:rFonts w:ascii="FS Mencap" w:hAnsi="FS Mencap" w:cs="Arial"/>
          <w:snapToGrid w:val="0"/>
          <w:szCs w:val="24"/>
          <w:lang w:eastAsia="en-US"/>
        </w:rPr>
        <w:t>Planning and implementing appropriate support and action plans to meet the needs of the service users</w:t>
      </w:r>
    </w:p>
    <w:p w14:paraId="4B55BB72" w14:textId="0213BF87" w:rsidR="00A72087" w:rsidRPr="00AE1100" w:rsidRDefault="00A72087" w:rsidP="006E7E71">
      <w:pPr>
        <w:pStyle w:val="ListParagraph"/>
        <w:numPr>
          <w:ilvl w:val="0"/>
          <w:numId w:val="17"/>
        </w:numPr>
        <w:spacing w:line="276" w:lineRule="auto"/>
        <w:rPr>
          <w:rFonts w:ascii="FS Mencap" w:hAnsi="FS Mencap" w:cs="Arial"/>
          <w:snapToGrid w:val="0"/>
          <w:szCs w:val="24"/>
          <w:lang w:eastAsia="en-US"/>
        </w:rPr>
      </w:pPr>
      <w:r w:rsidRPr="00AE1100">
        <w:rPr>
          <w:rFonts w:ascii="FS Mencap" w:hAnsi="FS Mencap" w:cs="Arial"/>
          <w:snapToGrid w:val="0"/>
          <w:szCs w:val="24"/>
          <w:lang w:eastAsia="en-US"/>
        </w:rPr>
        <w:t>Planning and implementing with the service users appropriate interaction to maintain and promote their individual development and to reach their full potential</w:t>
      </w:r>
    </w:p>
    <w:p w14:paraId="0397D0B6" w14:textId="1E286A8B" w:rsidR="007C4458" w:rsidRPr="00AE1100" w:rsidRDefault="007C4458" w:rsidP="006E7E71">
      <w:pPr>
        <w:pStyle w:val="ListParagraph"/>
        <w:numPr>
          <w:ilvl w:val="0"/>
          <w:numId w:val="17"/>
        </w:numPr>
        <w:spacing w:line="276" w:lineRule="auto"/>
        <w:rPr>
          <w:rFonts w:ascii="FS Mencap" w:hAnsi="FS Mencap" w:cs="Arial"/>
          <w:snapToGrid w:val="0"/>
          <w:szCs w:val="24"/>
          <w:lang w:eastAsia="en-US"/>
        </w:rPr>
      </w:pPr>
      <w:r w:rsidRPr="00AE1100">
        <w:rPr>
          <w:rFonts w:ascii="FS Mencap" w:hAnsi="FS Mencap" w:cs="Arial"/>
          <w:snapToGrid w:val="0"/>
          <w:szCs w:val="24"/>
          <w:lang w:eastAsia="en-US"/>
        </w:rPr>
        <w:t>Encouraging service users towards responsibility for their physical well-being, safety of self and others in and outside their homes</w:t>
      </w:r>
    </w:p>
    <w:p w14:paraId="3DE52F05" w14:textId="464ADFFF" w:rsidR="005342CC" w:rsidRPr="00AE1100" w:rsidRDefault="00555B8B" w:rsidP="006E7E71">
      <w:pPr>
        <w:pStyle w:val="ListParagraph"/>
        <w:numPr>
          <w:ilvl w:val="0"/>
          <w:numId w:val="17"/>
        </w:numPr>
        <w:spacing w:line="276" w:lineRule="auto"/>
        <w:rPr>
          <w:rFonts w:ascii="FS Mencap" w:hAnsi="FS Mencap" w:cs="Arial"/>
          <w:snapToGrid w:val="0"/>
          <w:szCs w:val="24"/>
          <w:lang w:eastAsia="en-US"/>
        </w:rPr>
      </w:pPr>
      <w:r w:rsidRPr="00AE1100">
        <w:rPr>
          <w:rFonts w:ascii="FS Mencap" w:hAnsi="FS Mencap" w:cs="Arial"/>
          <w:snapToGrid w:val="0"/>
          <w:szCs w:val="24"/>
          <w:lang w:eastAsia="en-US"/>
        </w:rPr>
        <w:t>Maintaining up-to-date knowledge of service users’ situations, needs and progress</w:t>
      </w:r>
    </w:p>
    <w:p w14:paraId="418006F7" w14:textId="1CB9A3A5" w:rsidR="00555B8B" w:rsidRPr="00AE1100" w:rsidRDefault="00D63A6E" w:rsidP="006E7E71">
      <w:pPr>
        <w:pStyle w:val="ListParagraph"/>
        <w:numPr>
          <w:ilvl w:val="0"/>
          <w:numId w:val="17"/>
        </w:numPr>
        <w:spacing w:line="276" w:lineRule="auto"/>
        <w:rPr>
          <w:rFonts w:ascii="FS Mencap" w:hAnsi="FS Mencap" w:cs="Arial"/>
          <w:snapToGrid w:val="0"/>
          <w:szCs w:val="24"/>
          <w:lang w:eastAsia="en-US"/>
        </w:rPr>
      </w:pPr>
      <w:r w:rsidRPr="00AE1100">
        <w:rPr>
          <w:rFonts w:ascii="FS Mencap" w:hAnsi="FS Mencap" w:cs="Arial"/>
          <w:snapToGrid w:val="0"/>
          <w:szCs w:val="24"/>
          <w:lang w:eastAsia="en-US"/>
        </w:rPr>
        <w:t>Maintaining regular contact with specified service users as agreed</w:t>
      </w:r>
    </w:p>
    <w:p w14:paraId="695B9FB4" w14:textId="0E33DA9E" w:rsidR="0072081C" w:rsidRPr="00AE1100" w:rsidRDefault="0072081C" w:rsidP="006E7E71">
      <w:pPr>
        <w:pStyle w:val="ListParagraph"/>
        <w:numPr>
          <w:ilvl w:val="0"/>
          <w:numId w:val="17"/>
        </w:numPr>
        <w:spacing w:line="276" w:lineRule="auto"/>
        <w:rPr>
          <w:rFonts w:ascii="FS Mencap" w:hAnsi="FS Mencap" w:cs="Arial"/>
          <w:snapToGrid w:val="0"/>
          <w:szCs w:val="24"/>
          <w:lang w:eastAsia="en-US"/>
        </w:rPr>
      </w:pPr>
      <w:r w:rsidRPr="00AE1100">
        <w:rPr>
          <w:rFonts w:ascii="FS Mencap" w:hAnsi="FS Mencap" w:cs="Arial"/>
          <w:snapToGrid w:val="0"/>
          <w:szCs w:val="24"/>
          <w:lang w:eastAsia="en-US"/>
        </w:rPr>
        <w:t>Compiling, with service users, necessary reports</w:t>
      </w:r>
    </w:p>
    <w:p w14:paraId="56689341" w14:textId="6B14000E" w:rsidR="00104F40" w:rsidRPr="00AE1100" w:rsidRDefault="00104F40" w:rsidP="006E7E71">
      <w:pPr>
        <w:pStyle w:val="ListParagraph"/>
        <w:numPr>
          <w:ilvl w:val="0"/>
          <w:numId w:val="17"/>
        </w:numPr>
        <w:spacing w:line="276" w:lineRule="auto"/>
        <w:rPr>
          <w:rFonts w:ascii="FS Mencap" w:hAnsi="FS Mencap" w:cs="Arial"/>
          <w:snapToGrid w:val="0"/>
          <w:szCs w:val="24"/>
          <w:lang w:eastAsia="en-US"/>
        </w:rPr>
      </w:pPr>
      <w:r w:rsidRPr="00AE1100">
        <w:rPr>
          <w:rFonts w:ascii="FS Mencap" w:hAnsi="FS Mencap" w:cs="Arial"/>
          <w:snapToGrid w:val="0"/>
          <w:szCs w:val="24"/>
          <w:lang w:eastAsia="en-US"/>
        </w:rPr>
        <w:t>At the direction of the Manager, assisting and covering in all areas of Equality Housing in times of colleagues’ absence due to sickness and holidays and to be part of an out-of-hours advice line and cover arrangement</w:t>
      </w:r>
    </w:p>
    <w:p w14:paraId="65812020" w14:textId="50FFCA86" w:rsidR="00D402E4" w:rsidRPr="00AE1100" w:rsidRDefault="00D402E4" w:rsidP="006E7E71">
      <w:pPr>
        <w:pStyle w:val="ListParagraph"/>
        <w:numPr>
          <w:ilvl w:val="0"/>
          <w:numId w:val="17"/>
        </w:numPr>
        <w:spacing w:line="276" w:lineRule="auto"/>
        <w:rPr>
          <w:rFonts w:ascii="FS Mencap" w:hAnsi="FS Mencap" w:cs="Arial"/>
          <w:snapToGrid w:val="0"/>
          <w:szCs w:val="24"/>
          <w:lang w:eastAsia="en-US"/>
        </w:rPr>
      </w:pPr>
      <w:r w:rsidRPr="00AE1100">
        <w:rPr>
          <w:rFonts w:ascii="FS Mencap" w:hAnsi="FS Mencap" w:cs="Arial"/>
          <w:snapToGrid w:val="0"/>
          <w:szCs w:val="24"/>
          <w:lang w:eastAsia="en-US"/>
        </w:rPr>
        <w:t>Encouraging service users to participate in local community events, to use local facilities and transport</w:t>
      </w:r>
    </w:p>
    <w:p w14:paraId="18C7C3F7" w14:textId="0AC2E9B6" w:rsidR="00D63A6E" w:rsidRPr="00AE1100" w:rsidRDefault="002B1901" w:rsidP="006E7E71">
      <w:pPr>
        <w:pStyle w:val="ListParagraph"/>
        <w:numPr>
          <w:ilvl w:val="0"/>
          <w:numId w:val="17"/>
        </w:numPr>
        <w:spacing w:line="276" w:lineRule="auto"/>
        <w:rPr>
          <w:rFonts w:ascii="FS Mencap" w:hAnsi="FS Mencap" w:cs="Arial"/>
          <w:snapToGrid w:val="0"/>
          <w:szCs w:val="24"/>
          <w:lang w:eastAsia="en-US"/>
        </w:rPr>
      </w:pPr>
      <w:r w:rsidRPr="00AE1100">
        <w:rPr>
          <w:rFonts w:ascii="FS Mencap" w:hAnsi="FS Mencap" w:cs="Arial"/>
          <w:snapToGrid w:val="0"/>
          <w:szCs w:val="24"/>
          <w:lang w:eastAsia="en-US"/>
        </w:rPr>
        <w:t>Knowledge on benefits and services current</w:t>
      </w:r>
    </w:p>
    <w:p w14:paraId="728CAA6E" w14:textId="74BD7146" w:rsidR="002B1901" w:rsidRPr="00AE1100" w:rsidRDefault="002B1901" w:rsidP="006E7E71">
      <w:pPr>
        <w:spacing w:line="276" w:lineRule="auto"/>
        <w:rPr>
          <w:rFonts w:ascii="FS Mencap" w:hAnsi="FS Mencap" w:cs="Arial"/>
          <w:snapToGrid w:val="0"/>
          <w:szCs w:val="24"/>
          <w:lang w:eastAsia="en-US"/>
        </w:rPr>
      </w:pPr>
    </w:p>
    <w:p w14:paraId="70426282" w14:textId="0C22F70B" w:rsidR="00BF440A" w:rsidRPr="00AE1100" w:rsidRDefault="00BF440A" w:rsidP="006E7E71">
      <w:pPr>
        <w:pStyle w:val="BodyText"/>
        <w:spacing w:line="276" w:lineRule="auto"/>
        <w:jc w:val="left"/>
        <w:rPr>
          <w:rFonts w:ascii="FS Mencap" w:hAnsi="FS Mencap" w:cs="Arial"/>
          <w:b/>
          <w:bCs/>
          <w:smallCaps/>
          <w:color w:val="00B050"/>
          <w:szCs w:val="24"/>
          <w:u w:val="single"/>
          <w:lang w:eastAsia="en-US"/>
        </w:rPr>
      </w:pPr>
      <w:r w:rsidRPr="00AE1100">
        <w:rPr>
          <w:rFonts w:ascii="FS Mencap" w:hAnsi="FS Mencap" w:cs="Arial"/>
          <w:b/>
          <w:bCs/>
          <w:smallCaps/>
          <w:color w:val="00B050"/>
          <w:szCs w:val="24"/>
          <w:u w:val="single"/>
          <w:lang w:eastAsia="en-US"/>
        </w:rPr>
        <w:t xml:space="preserve">Role &amp; Responsibilities: </w:t>
      </w:r>
      <w:r w:rsidR="00B67150" w:rsidRPr="00AE1100">
        <w:rPr>
          <w:rFonts w:ascii="FS Mencap" w:hAnsi="FS Mencap" w:cs="Arial"/>
          <w:b/>
          <w:bCs/>
          <w:smallCaps/>
          <w:color w:val="00B050"/>
          <w:szCs w:val="24"/>
          <w:u w:val="single"/>
          <w:lang w:eastAsia="en-US"/>
        </w:rPr>
        <w:t>Meetings</w:t>
      </w:r>
    </w:p>
    <w:p w14:paraId="080928E9" w14:textId="77777777" w:rsidR="00C42BFD" w:rsidRPr="00AE1100" w:rsidRDefault="00C42BFD" w:rsidP="006E7E71">
      <w:pPr>
        <w:pStyle w:val="ListParagraph"/>
        <w:numPr>
          <w:ilvl w:val="0"/>
          <w:numId w:val="18"/>
        </w:numPr>
        <w:spacing w:line="276" w:lineRule="auto"/>
        <w:rPr>
          <w:rFonts w:ascii="FS Mencap" w:hAnsi="FS Mencap" w:cs="Arial"/>
          <w:snapToGrid w:val="0"/>
          <w:szCs w:val="24"/>
          <w:lang w:eastAsia="en-US"/>
        </w:rPr>
      </w:pPr>
      <w:r w:rsidRPr="00AE1100">
        <w:rPr>
          <w:rFonts w:ascii="FS Mencap" w:hAnsi="FS Mencap" w:cs="Arial"/>
          <w:snapToGrid w:val="0"/>
          <w:szCs w:val="24"/>
          <w:lang w:eastAsia="en-US"/>
        </w:rPr>
        <w:t>Attending and participating in all meetings</w:t>
      </w:r>
    </w:p>
    <w:p w14:paraId="3BF4DB12" w14:textId="77777777" w:rsidR="00C42BFD" w:rsidRPr="00AE1100" w:rsidRDefault="00C42BFD" w:rsidP="006E7E71">
      <w:pPr>
        <w:pStyle w:val="ListParagraph"/>
        <w:numPr>
          <w:ilvl w:val="0"/>
          <w:numId w:val="18"/>
        </w:numPr>
        <w:spacing w:line="276" w:lineRule="auto"/>
        <w:rPr>
          <w:rFonts w:ascii="FS Mencap" w:hAnsi="FS Mencap" w:cs="Arial"/>
          <w:snapToGrid w:val="0"/>
          <w:szCs w:val="24"/>
          <w:lang w:eastAsia="en-US"/>
        </w:rPr>
      </w:pPr>
      <w:r w:rsidRPr="00AE1100">
        <w:rPr>
          <w:rFonts w:ascii="FS Mencap" w:hAnsi="FS Mencap" w:cs="Arial"/>
          <w:snapToGrid w:val="0"/>
          <w:szCs w:val="24"/>
          <w:lang w:eastAsia="en-US"/>
        </w:rPr>
        <w:t xml:space="preserve">Keeping accurate records </w:t>
      </w:r>
    </w:p>
    <w:p w14:paraId="3BAFC5AB" w14:textId="7ADA3C88" w:rsidR="00C42BFD" w:rsidRPr="00AE1100" w:rsidRDefault="00C42BFD" w:rsidP="006E7E71">
      <w:pPr>
        <w:pStyle w:val="ListParagraph"/>
        <w:numPr>
          <w:ilvl w:val="0"/>
          <w:numId w:val="18"/>
        </w:numPr>
        <w:spacing w:line="276" w:lineRule="auto"/>
        <w:rPr>
          <w:rFonts w:ascii="FS Mencap" w:hAnsi="FS Mencap" w:cs="Arial"/>
          <w:snapToGrid w:val="0"/>
          <w:szCs w:val="24"/>
          <w:lang w:eastAsia="en-US"/>
        </w:rPr>
      </w:pPr>
      <w:r w:rsidRPr="00AE1100">
        <w:rPr>
          <w:rFonts w:ascii="FS Mencap" w:hAnsi="FS Mencap" w:cs="Arial"/>
          <w:snapToGrid w:val="0"/>
          <w:szCs w:val="24"/>
          <w:lang w:eastAsia="en-US"/>
        </w:rPr>
        <w:t>Follow agreed action plans</w:t>
      </w:r>
    </w:p>
    <w:p w14:paraId="22AF7222" w14:textId="03B8D487" w:rsidR="002B1901" w:rsidRPr="00AE1100" w:rsidRDefault="002B1901" w:rsidP="006E7E71">
      <w:pPr>
        <w:spacing w:line="276" w:lineRule="auto"/>
        <w:rPr>
          <w:rFonts w:ascii="FS Mencap" w:hAnsi="FS Mencap" w:cs="Arial"/>
          <w:snapToGrid w:val="0"/>
          <w:szCs w:val="24"/>
          <w:lang w:eastAsia="en-US"/>
        </w:rPr>
      </w:pPr>
    </w:p>
    <w:p w14:paraId="64449E8D" w14:textId="49AB9D30" w:rsidR="002C295F" w:rsidRPr="00AE1100" w:rsidRDefault="002C295F" w:rsidP="006E7E71">
      <w:pPr>
        <w:pStyle w:val="BodyText"/>
        <w:spacing w:line="276" w:lineRule="auto"/>
        <w:jc w:val="left"/>
        <w:rPr>
          <w:rFonts w:ascii="FS Mencap" w:hAnsi="FS Mencap" w:cs="Arial"/>
          <w:b/>
          <w:bCs/>
          <w:smallCaps/>
          <w:color w:val="00B050"/>
          <w:szCs w:val="24"/>
          <w:u w:val="single"/>
          <w:lang w:eastAsia="en-US"/>
        </w:rPr>
      </w:pPr>
      <w:r w:rsidRPr="00AE1100">
        <w:rPr>
          <w:rFonts w:ascii="FS Mencap" w:hAnsi="FS Mencap" w:cs="Arial"/>
          <w:b/>
          <w:bCs/>
          <w:smallCaps/>
          <w:color w:val="00B050"/>
          <w:szCs w:val="24"/>
          <w:u w:val="single"/>
          <w:lang w:eastAsia="en-US"/>
        </w:rPr>
        <w:t xml:space="preserve">Role &amp; Responsibilities: </w:t>
      </w:r>
      <w:r w:rsidR="008245C3" w:rsidRPr="00AE1100">
        <w:rPr>
          <w:rFonts w:ascii="FS Mencap" w:hAnsi="FS Mencap" w:cs="Arial"/>
          <w:b/>
          <w:bCs/>
          <w:smallCaps/>
          <w:color w:val="00B050"/>
          <w:szCs w:val="24"/>
          <w:u w:val="single"/>
          <w:lang w:eastAsia="en-US"/>
        </w:rPr>
        <w:t xml:space="preserve">Liaison &amp; </w:t>
      </w:r>
      <w:r w:rsidR="001F169E" w:rsidRPr="00AE1100">
        <w:rPr>
          <w:rFonts w:ascii="FS Mencap" w:hAnsi="FS Mencap" w:cs="Arial"/>
          <w:b/>
          <w:bCs/>
          <w:smallCaps/>
          <w:color w:val="00B050"/>
          <w:szCs w:val="24"/>
          <w:u w:val="single"/>
          <w:lang w:eastAsia="en-US"/>
        </w:rPr>
        <w:t>Working Relationships</w:t>
      </w:r>
    </w:p>
    <w:p w14:paraId="04E34927" w14:textId="7C3EA6E5" w:rsidR="004862B8" w:rsidRPr="00AE1100" w:rsidRDefault="004862B8" w:rsidP="006E7E71">
      <w:pPr>
        <w:pStyle w:val="ListParagraph"/>
        <w:numPr>
          <w:ilvl w:val="0"/>
          <w:numId w:val="19"/>
        </w:numPr>
        <w:spacing w:line="276" w:lineRule="auto"/>
        <w:rPr>
          <w:rFonts w:ascii="FS Mencap" w:hAnsi="FS Mencap" w:cs="Arial"/>
          <w:snapToGrid w:val="0"/>
          <w:szCs w:val="24"/>
          <w:lang w:eastAsia="en-US"/>
        </w:rPr>
      </w:pPr>
      <w:r w:rsidRPr="00AE1100">
        <w:rPr>
          <w:rFonts w:ascii="FS Mencap" w:hAnsi="FS Mencap" w:cs="Arial"/>
          <w:snapToGrid w:val="0"/>
          <w:szCs w:val="24"/>
          <w:lang w:eastAsia="en-US"/>
        </w:rPr>
        <w:t>Maintaining constructive working relationships with the service users to promote their welfare and development</w:t>
      </w:r>
    </w:p>
    <w:p w14:paraId="5D5440D5" w14:textId="252A4F6F" w:rsidR="00B32322" w:rsidRPr="00AE1100" w:rsidRDefault="00B32322" w:rsidP="006E7E71">
      <w:pPr>
        <w:pStyle w:val="ListParagraph"/>
        <w:numPr>
          <w:ilvl w:val="0"/>
          <w:numId w:val="19"/>
        </w:numPr>
        <w:spacing w:line="276" w:lineRule="auto"/>
        <w:rPr>
          <w:rFonts w:ascii="FS Mencap" w:hAnsi="FS Mencap" w:cs="Arial"/>
          <w:snapToGrid w:val="0"/>
          <w:szCs w:val="24"/>
          <w:lang w:eastAsia="en-US"/>
        </w:rPr>
      </w:pPr>
      <w:r w:rsidRPr="00AE1100">
        <w:rPr>
          <w:rFonts w:ascii="FS Mencap" w:hAnsi="FS Mencap" w:cs="Arial"/>
          <w:snapToGrid w:val="0"/>
          <w:szCs w:val="24"/>
          <w:lang w:eastAsia="en-US"/>
        </w:rPr>
        <w:t>Maintaining constructive relationships with colleagues, families, officers and members of Barnet Mencap and other professional agencies to promote the welfare and development of the tenants</w:t>
      </w:r>
    </w:p>
    <w:p w14:paraId="788675D3" w14:textId="7EF10DF5" w:rsidR="00C125F8" w:rsidRPr="00AE1100" w:rsidRDefault="00C125F8" w:rsidP="006E7E71">
      <w:pPr>
        <w:pStyle w:val="ListParagraph"/>
        <w:numPr>
          <w:ilvl w:val="0"/>
          <w:numId w:val="19"/>
        </w:numPr>
        <w:spacing w:line="276" w:lineRule="auto"/>
        <w:rPr>
          <w:rFonts w:ascii="FS Mencap" w:hAnsi="FS Mencap" w:cs="Arial"/>
          <w:snapToGrid w:val="0"/>
          <w:szCs w:val="24"/>
          <w:lang w:eastAsia="en-US"/>
        </w:rPr>
      </w:pPr>
      <w:r w:rsidRPr="00AE1100">
        <w:rPr>
          <w:rFonts w:ascii="FS Mencap" w:hAnsi="FS Mencap" w:cs="Arial"/>
          <w:snapToGrid w:val="0"/>
          <w:szCs w:val="24"/>
          <w:lang w:eastAsia="en-US"/>
        </w:rPr>
        <w:t>Assisting service users in communication with benefit offices, job applications, social workers and others as relevant</w:t>
      </w:r>
    </w:p>
    <w:p w14:paraId="64BDE69A" w14:textId="471398EA" w:rsidR="002C295F" w:rsidRPr="00AE1100" w:rsidRDefault="00025BF1" w:rsidP="006E7E71">
      <w:pPr>
        <w:pStyle w:val="ListParagraph"/>
        <w:numPr>
          <w:ilvl w:val="0"/>
          <w:numId w:val="19"/>
        </w:numPr>
        <w:spacing w:line="276" w:lineRule="auto"/>
        <w:rPr>
          <w:rFonts w:ascii="FS Mencap" w:hAnsi="FS Mencap" w:cs="Arial"/>
          <w:snapToGrid w:val="0"/>
          <w:szCs w:val="24"/>
          <w:lang w:eastAsia="en-US"/>
        </w:rPr>
      </w:pPr>
      <w:r w:rsidRPr="00AE1100">
        <w:rPr>
          <w:rFonts w:ascii="FS Mencap" w:hAnsi="FS Mencap" w:cs="Arial"/>
          <w:snapToGrid w:val="0"/>
          <w:szCs w:val="24"/>
          <w:lang w:eastAsia="en-US"/>
        </w:rPr>
        <w:t xml:space="preserve">Working with other professional agencies </w:t>
      </w:r>
      <w:r w:rsidR="00AE1100" w:rsidRPr="00AE1100">
        <w:rPr>
          <w:rFonts w:ascii="FS Mencap" w:hAnsi="FS Mencap" w:cs="Arial"/>
          <w:snapToGrid w:val="0"/>
          <w:szCs w:val="24"/>
          <w:lang w:eastAsia="en-US"/>
        </w:rPr>
        <w:t>e.g.,</w:t>
      </w:r>
      <w:r w:rsidRPr="00AE1100">
        <w:rPr>
          <w:rFonts w:ascii="FS Mencap" w:hAnsi="FS Mencap" w:cs="Arial"/>
          <w:snapToGrid w:val="0"/>
          <w:szCs w:val="24"/>
          <w:lang w:eastAsia="en-US"/>
        </w:rPr>
        <w:t xml:space="preserve"> psychologists and social workers, and to attend meetings at the direction of the Manager to promote the welfare and development of the service users</w:t>
      </w:r>
    </w:p>
    <w:p w14:paraId="65B72F74" w14:textId="11B393DF" w:rsidR="002A6C3C" w:rsidRPr="00AE1100" w:rsidRDefault="002A6C3C" w:rsidP="006E7E71">
      <w:pPr>
        <w:spacing w:line="276" w:lineRule="auto"/>
        <w:rPr>
          <w:rFonts w:ascii="FS Mencap" w:hAnsi="FS Mencap" w:cs="Arial"/>
          <w:snapToGrid w:val="0"/>
          <w:szCs w:val="24"/>
          <w:lang w:eastAsia="en-US"/>
        </w:rPr>
      </w:pPr>
    </w:p>
    <w:p w14:paraId="6D3DB8A2" w14:textId="3499E1A2" w:rsidR="006C1EC5" w:rsidRPr="00AE1100" w:rsidRDefault="00EB4F97" w:rsidP="006E7E71">
      <w:pPr>
        <w:pStyle w:val="BodyText"/>
        <w:spacing w:line="276" w:lineRule="auto"/>
        <w:jc w:val="left"/>
        <w:rPr>
          <w:rFonts w:ascii="FS Mencap" w:hAnsi="FS Mencap" w:cs="Arial"/>
          <w:b/>
          <w:bCs/>
          <w:smallCaps/>
          <w:color w:val="00B050"/>
          <w:szCs w:val="24"/>
          <w:u w:val="single"/>
          <w:lang w:eastAsia="en-US"/>
        </w:rPr>
      </w:pPr>
      <w:r w:rsidRPr="00AE1100">
        <w:rPr>
          <w:rFonts w:ascii="FS Mencap" w:hAnsi="FS Mencap" w:cs="Arial"/>
          <w:b/>
          <w:bCs/>
          <w:smallCaps/>
          <w:color w:val="00B050"/>
          <w:szCs w:val="24"/>
          <w:u w:val="single"/>
          <w:lang w:eastAsia="en-US"/>
        </w:rPr>
        <w:t xml:space="preserve">Role &amp; Responsibilities: </w:t>
      </w:r>
      <w:r w:rsidR="006C1EC5" w:rsidRPr="00AE1100">
        <w:rPr>
          <w:rFonts w:ascii="FS Mencap" w:hAnsi="FS Mencap" w:cs="Arial"/>
          <w:b/>
          <w:bCs/>
          <w:smallCaps/>
          <w:color w:val="00B050"/>
          <w:szCs w:val="24"/>
          <w:u w:val="single"/>
          <w:lang w:eastAsia="en-US"/>
        </w:rPr>
        <w:t>Properties</w:t>
      </w:r>
    </w:p>
    <w:p w14:paraId="313C9F6A" w14:textId="5C5FB491" w:rsidR="00EB4F97" w:rsidRPr="00AE1100" w:rsidRDefault="0026164C" w:rsidP="006E7E71">
      <w:pPr>
        <w:pStyle w:val="ListParagraph"/>
        <w:numPr>
          <w:ilvl w:val="0"/>
          <w:numId w:val="20"/>
        </w:numPr>
        <w:spacing w:line="276" w:lineRule="auto"/>
        <w:rPr>
          <w:rFonts w:ascii="FS Mencap" w:hAnsi="FS Mencap" w:cs="Arial"/>
          <w:snapToGrid w:val="0"/>
          <w:szCs w:val="24"/>
          <w:lang w:eastAsia="en-US"/>
        </w:rPr>
      </w:pPr>
      <w:r w:rsidRPr="00AE1100">
        <w:rPr>
          <w:rFonts w:ascii="FS Mencap" w:hAnsi="FS Mencap" w:cs="Arial"/>
          <w:snapToGrid w:val="0"/>
          <w:szCs w:val="24"/>
          <w:lang w:eastAsia="en-US"/>
        </w:rPr>
        <w:t>Reporting to the Manager or Deputy Manager any repairs or defects in service users’ homes relevant to own areas of responsibility</w:t>
      </w:r>
    </w:p>
    <w:p w14:paraId="15F44B71" w14:textId="0887BC9C" w:rsidR="0026164C" w:rsidRPr="00AE1100" w:rsidRDefault="00FA53D6" w:rsidP="006E7E71">
      <w:pPr>
        <w:pStyle w:val="BodyText"/>
        <w:spacing w:line="276" w:lineRule="auto"/>
        <w:jc w:val="left"/>
        <w:rPr>
          <w:rFonts w:ascii="FS Mencap" w:hAnsi="FS Mencap" w:cs="Arial"/>
          <w:b/>
          <w:bCs/>
          <w:smallCaps/>
          <w:color w:val="00B050"/>
          <w:szCs w:val="24"/>
          <w:u w:val="single"/>
          <w:lang w:eastAsia="en-US"/>
        </w:rPr>
      </w:pPr>
      <w:r w:rsidRPr="00AE1100">
        <w:rPr>
          <w:rFonts w:ascii="FS Mencap" w:hAnsi="FS Mencap" w:cs="Arial"/>
          <w:b/>
          <w:bCs/>
          <w:smallCaps/>
          <w:color w:val="00B050"/>
          <w:szCs w:val="24"/>
          <w:u w:val="single"/>
          <w:lang w:eastAsia="en-US"/>
        </w:rPr>
        <w:lastRenderedPageBreak/>
        <w:t>Training</w:t>
      </w:r>
    </w:p>
    <w:p w14:paraId="1CF005C0" w14:textId="14CCB21F" w:rsidR="006E7E71" w:rsidRPr="00AE1100" w:rsidRDefault="005D1031" w:rsidP="006E7E71">
      <w:pPr>
        <w:pStyle w:val="ListParagraph"/>
        <w:numPr>
          <w:ilvl w:val="0"/>
          <w:numId w:val="20"/>
        </w:numPr>
        <w:spacing w:line="276" w:lineRule="auto"/>
        <w:rPr>
          <w:rFonts w:ascii="FS Mencap" w:hAnsi="FS Mencap" w:cs="Arial"/>
          <w:snapToGrid w:val="0"/>
          <w:szCs w:val="24"/>
          <w:lang w:eastAsia="en-US"/>
        </w:rPr>
      </w:pPr>
      <w:r w:rsidRPr="00AE1100">
        <w:rPr>
          <w:rFonts w:ascii="FS Mencap" w:hAnsi="FS Mencap" w:cs="Arial"/>
          <w:snapToGrid w:val="0"/>
          <w:szCs w:val="24"/>
          <w:lang w:eastAsia="en-US"/>
        </w:rPr>
        <w:t xml:space="preserve">Undertaking </w:t>
      </w:r>
      <w:r w:rsidR="006E7E71" w:rsidRPr="00AE1100">
        <w:rPr>
          <w:rFonts w:ascii="FS Mencap" w:hAnsi="FS Mencap" w:cs="Arial"/>
          <w:snapToGrid w:val="0"/>
          <w:szCs w:val="24"/>
          <w:lang w:eastAsia="en-US"/>
        </w:rPr>
        <w:t>training to maintain and develop an understanding of the needs of people   with   learning</w:t>
      </w:r>
      <w:r w:rsidR="00E31EB8">
        <w:rPr>
          <w:rFonts w:ascii="FS Mencap" w:hAnsi="FS Mencap" w:cs="Arial"/>
          <w:snapToGrid w:val="0"/>
          <w:szCs w:val="24"/>
          <w:lang w:eastAsia="en-US"/>
        </w:rPr>
        <w:t xml:space="preserve"> </w:t>
      </w:r>
      <w:r w:rsidR="006E7E71" w:rsidRPr="00AE1100">
        <w:rPr>
          <w:rFonts w:ascii="FS Mencap" w:hAnsi="FS Mencap" w:cs="Arial"/>
          <w:snapToGrid w:val="0"/>
          <w:szCs w:val="24"/>
          <w:lang w:eastAsia="en-US"/>
        </w:rPr>
        <w:t>disability</w:t>
      </w:r>
      <w:r w:rsidR="00E31EB8">
        <w:rPr>
          <w:rFonts w:ascii="FS Mencap" w:hAnsi="FS Mencap" w:cs="Arial"/>
          <w:snapToGrid w:val="0"/>
          <w:szCs w:val="24"/>
          <w:lang w:eastAsia="en-US"/>
        </w:rPr>
        <w:t xml:space="preserve"> and/or autistic adults </w:t>
      </w:r>
      <w:r w:rsidR="006E7E71" w:rsidRPr="00AE1100">
        <w:rPr>
          <w:rFonts w:ascii="FS Mencap" w:hAnsi="FS Mencap" w:cs="Arial"/>
          <w:snapToGrid w:val="0"/>
          <w:szCs w:val="24"/>
          <w:lang w:eastAsia="en-US"/>
        </w:rPr>
        <w:t>and a working knowledge of present-day approaches and intervention</w:t>
      </w:r>
    </w:p>
    <w:p w14:paraId="3F1957DD" w14:textId="77777777" w:rsidR="006E7E71" w:rsidRPr="00AE1100" w:rsidRDefault="006E7E71" w:rsidP="006E7E71">
      <w:pPr>
        <w:spacing w:line="276" w:lineRule="auto"/>
        <w:rPr>
          <w:rFonts w:ascii="FS Mencap" w:hAnsi="FS Mencap" w:cs="Arial"/>
          <w:snapToGrid w:val="0"/>
          <w:szCs w:val="24"/>
          <w:lang w:eastAsia="en-US"/>
        </w:rPr>
      </w:pPr>
    </w:p>
    <w:p w14:paraId="2CCE69E7" w14:textId="0AF2EA07" w:rsidR="006E7E71" w:rsidRPr="00AE1100" w:rsidRDefault="006E7E71" w:rsidP="006E7E71">
      <w:pPr>
        <w:pStyle w:val="BodyText"/>
        <w:spacing w:line="276" w:lineRule="auto"/>
        <w:jc w:val="left"/>
        <w:rPr>
          <w:rFonts w:ascii="FS Mencap" w:hAnsi="FS Mencap" w:cs="Arial"/>
          <w:b/>
          <w:bCs/>
          <w:smallCaps/>
          <w:color w:val="00B050"/>
          <w:szCs w:val="24"/>
          <w:u w:val="single"/>
          <w:lang w:eastAsia="en-US"/>
        </w:rPr>
      </w:pPr>
      <w:r w:rsidRPr="00AE1100">
        <w:rPr>
          <w:rFonts w:ascii="FS Mencap" w:hAnsi="FS Mencap" w:cs="Arial"/>
          <w:b/>
          <w:bCs/>
          <w:smallCaps/>
          <w:color w:val="00B050"/>
          <w:szCs w:val="24"/>
          <w:u w:val="single"/>
          <w:lang w:eastAsia="en-US"/>
        </w:rPr>
        <w:t>Additional</w:t>
      </w:r>
    </w:p>
    <w:p w14:paraId="5E9EF7B0" w14:textId="6BD5B2A5" w:rsidR="0026164C" w:rsidRPr="00AE1100" w:rsidRDefault="005D1031" w:rsidP="005D1031">
      <w:pPr>
        <w:pStyle w:val="ListParagraph"/>
        <w:numPr>
          <w:ilvl w:val="0"/>
          <w:numId w:val="20"/>
        </w:numPr>
        <w:spacing w:line="276" w:lineRule="auto"/>
        <w:rPr>
          <w:rFonts w:ascii="FS Mencap" w:hAnsi="FS Mencap" w:cs="Arial"/>
          <w:snapToGrid w:val="0"/>
          <w:szCs w:val="24"/>
          <w:lang w:eastAsia="en-US"/>
        </w:rPr>
      </w:pPr>
      <w:r w:rsidRPr="00AE1100">
        <w:rPr>
          <w:rFonts w:ascii="FS Mencap" w:hAnsi="FS Mencap" w:cs="Arial"/>
          <w:snapToGrid w:val="0"/>
          <w:szCs w:val="24"/>
          <w:lang w:eastAsia="en-US"/>
        </w:rPr>
        <w:t xml:space="preserve">Undertaking any other duties that may be necessary as part of the Equality Housing </w:t>
      </w:r>
      <w:r w:rsidR="00AA6BA4" w:rsidRPr="00AE1100">
        <w:rPr>
          <w:rFonts w:ascii="FS Mencap" w:hAnsi="FS Mencap" w:cs="Arial"/>
          <w:snapToGrid w:val="0"/>
          <w:szCs w:val="24"/>
          <w:lang w:eastAsia="en-US"/>
        </w:rPr>
        <w:t>Support Worker</w:t>
      </w:r>
      <w:r w:rsidRPr="00AE1100">
        <w:rPr>
          <w:rFonts w:ascii="FS Mencap" w:hAnsi="FS Mencap" w:cs="Arial"/>
          <w:snapToGrid w:val="0"/>
          <w:szCs w:val="24"/>
          <w:lang w:eastAsia="en-US"/>
        </w:rPr>
        <w:t xml:space="preserve"> role</w:t>
      </w:r>
    </w:p>
    <w:p w14:paraId="40DA4C72" w14:textId="003344C1" w:rsidR="00EB4F97" w:rsidRPr="00AE1100" w:rsidRDefault="00EB4F97" w:rsidP="006E7E71">
      <w:pPr>
        <w:spacing w:line="276" w:lineRule="auto"/>
        <w:rPr>
          <w:rFonts w:ascii="FS Mencap" w:hAnsi="FS Mencap" w:cs="Arial"/>
          <w:snapToGrid w:val="0"/>
          <w:szCs w:val="24"/>
          <w:lang w:eastAsia="en-US"/>
        </w:rPr>
      </w:pPr>
    </w:p>
    <w:p w14:paraId="6C6358DA" w14:textId="22FF2ABF" w:rsidR="00AA6BA4" w:rsidRPr="00AE1100" w:rsidRDefault="009255C5" w:rsidP="00AA6BA4">
      <w:pPr>
        <w:pStyle w:val="BodyText"/>
        <w:spacing w:line="276" w:lineRule="auto"/>
        <w:jc w:val="left"/>
        <w:rPr>
          <w:rFonts w:ascii="FS Mencap" w:hAnsi="FS Mencap" w:cs="Arial"/>
          <w:b/>
          <w:bCs/>
          <w:smallCaps/>
          <w:color w:val="00B050"/>
          <w:szCs w:val="24"/>
          <w:u w:val="single"/>
          <w:lang w:eastAsia="en-US"/>
        </w:rPr>
      </w:pPr>
      <w:r w:rsidRPr="00AE1100">
        <w:rPr>
          <w:rFonts w:ascii="FS Mencap" w:hAnsi="FS Mencap" w:cs="Arial"/>
          <w:b/>
          <w:bCs/>
          <w:smallCaps/>
          <w:color w:val="00B050"/>
          <w:szCs w:val="24"/>
          <w:u w:val="single"/>
          <w:lang w:eastAsia="en-US"/>
        </w:rPr>
        <w:t xml:space="preserve">Staff Management: </w:t>
      </w:r>
      <w:r w:rsidR="00056AD6" w:rsidRPr="00AE1100">
        <w:rPr>
          <w:rFonts w:ascii="FS Mencap" w:hAnsi="FS Mencap" w:cs="Arial"/>
          <w:b/>
          <w:bCs/>
          <w:smallCaps/>
          <w:color w:val="00B050"/>
          <w:szCs w:val="24"/>
          <w:u w:val="single"/>
          <w:lang w:eastAsia="en-US"/>
        </w:rPr>
        <w:t>Supervision and Appraisal</w:t>
      </w:r>
    </w:p>
    <w:p w14:paraId="49E1474D" w14:textId="542B7CAC" w:rsidR="00AA6BA4" w:rsidRPr="00AE1100" w:rsidRDefault="005C73EC" w:rsidP="005C73EC">
      <w:pPr>
        <w:pStyle w:val="ListParagraph"/>
        <w:numPr>
          <w:ilvl w:val="0"/>
          <w:numId w:val="20"/>
        </w:numPr>
        <w:spacing w:line="276" w:lineRule="auto"/>
        <w:rPr>
          <w:rFonts w:ascii="FS Mencap" w:hAnsi="FS Mencap" w:cs="Arial"/>
          <w:snapToGrid w:val="0"/>
          <w:szCs w:val="24"/>
          <w:lang w:eastAsia="en-US"/>
        </w:rPr>
      </w:pPr>
      <w:r w:rsidRPr="00AE1100">
        <w:rPr>
          <w:rFonts w:ascii="FS Mencap" w:hAnsi="FS Mencap" w:cs="Arial"/>
          <w:snapToGrid w:val="0"/>
          <w:szCs w:val="24"/>
          <w:lang w:eastAsia="en-US"/>
        </w:rPr>
        <w:t>Participating in regular supervision and appraisal meetings with the Manager or Deputy Manager of Equality Housing</w:t>
      </w:r>
    </w:p>
    <w:p w14:paraId="235ABDB5" w14:textId="04EAC077" w:rsidR="005C73EC" w:rsidRPr="00AE1100" w:rsidRDefault="005C73EC" w:rsidP="005C73EC">
      <w:pPr>
        <w:spacing w:line="276" w:lineRule="auto"/>
        <w:rPr>
          <w:rFonts w:ascii="FS Mencap" w:hAnsi="FS Mencap" w:cs="Arial"/>
          <w:snapToGrid w:val="0"/>
          <w:szCs w:val="24"/>
          <w:lang w:eastAsia="en-US"/>
        </w:rPr>
      </w:pPr>
    </w:p>
    <w:p w14:paraId="1F8345E6" w14:textId="22030D35" w:rsidR="005C73EC" w:rsidRPr="00AE1100" w:rsidRDefault="005C73EC" w:rsidP="005C73EC">
      <w:pPr>
        <w:pStyle w:val="BodyText"/>
        <w:spacing w:line="276" w:lineRule="auto"/>
        <w:jc w:val="left"/>
        <w:rPr>
          <w:rFonts w:ascii="FS Mencap" w:hAnsi="FS Mencap" w:cs="Arial"/>
          <w:b/>
          <w:bCs/>
          <w:smallCaps/>
          <w:color w:val="00B050"/>
          <w:szCs w:val="24"/>
          <w:u w:val="single"/>
          <w:lang w:eastAsia="en-US"/>
        </w:rPr>
      </w:pPr>
      <w:r w:rsidRPr="00AE1100">
        <w:rPr>
          <w:rFonts w:ascii="FS Mencap" w:hAnsi="FS Mencap" w:cs="Arial"/>
          <w:b/>
          <w:bCs/>
          <w:smallCaps/>
          <w:color w:val="00B050"/>
          <w:szCs w:val="24"/>
          <w:u w:val="single"/>
          <w:lang w:eastAsia="en-US"/>
        </w:rPr>
        <w:t>Health &amp; Safety</w:t>
      </w:r>
    </w:p>
    <w:p w14:paraId="4A9F56FD" w14:textId="7E2197FE" w:rsidR="003F761B" w:rsidRPr="00AE1100" w:rsidRDefault="003F761B" w:rsidP="003F761B">
      <w:pPr>
        <w:pStyle w:val="ListParagraph"/>
        <w:numPr>
          <w:ilvl w:val="0"/>
          <w:numId w:val="20"/>
        </w:numPr>
        <w:rPr>
          <w:rFonts w:ascii="FS Mencap" w:hAnsi="FS Mencap" w:cs="Arial"/>
          <w:snapToGrid w:val="0"/>
          <w:szCs w:val="24"/>
          <w:lang w:eastAsia="en-US"/>
        </w:rPr>
      </w:pPr>
      <w:r w:rsidRPr="00AE1100">
        <w:rPr>
          <w:rFonts w:ascii="FS Mencap" w:hAnsi="FS Mencap" w:cs="Arial"/>
          <w:snapToGrid w:val="0"/>
          <w:szCs w:val="24"/>
          <w:lang w:eastAsia="en-US"/>
        </w:rPr>
        <w:t xml:space="preserve">Ensuring Health and Safety policies and procedures are </w:t>
      </w:r>
      <w:r w:rsidR="0031650E" w:rsidRPr="00AE1100">
        <w:rPr>
          <w:rFonts w:ascii="FS Mencap" w:hAnsi="FS Mencap" w:cs="Arial"/>
          <w:snapToGrid w:val="0"/>
          <w:szCs w:val="24"/>
          <w:lang w:eastAsia="en-US"/>
        </w:rPr>
        <w:t>always maintained</w:t>
      </w:r>
    </w:p>
    <w:p w14:paraId="7C9BEB56" w14:textId="3F08E4E2" w:rsidR="003F761B" w:rsidRPr="00AE1100" w:rsidRDefault="0031650E" w:rsidP="003F761B">
      <w:pPr>
        <w:pStyle w:val="ListParagraph"/>
        <w:numPr>
          <w:ilvl w:val="0"/>
          <w:numId w:val="20"/>
        </w:numPr>
        <w:rPr>
          <w:rFonts w:ascii="FS Mencap" w:hAnsi="FS Mencap" w:cs="Arial"/>
          <w:snapToGrid w:val="0"/>
          <w:szCs w:val="24"/>
          <w:lang w:eastAsia="en-US"/>
        </w:rPr>
      </w:pPr>
      <w:r w:rsidRPr="00AE1100">
        <w:rPr>
          <w:rFonts w:ascii="FS Mencap" w:hAnsi="FS Mencap" w:cs="Arial"/>
          <w:snapToGrid w:val="0"/>
          <w:szCs w:val="24"/>
          <w:lang w:eastAsia="en-US"/>
        </w:rPr>
        <w:t>Responsible for the physical care, safety and welfare of self and others in the shared houses and the office</w:t>
      </w:r>
    </w:p>
    <w:p w14:paraId="5341893E" w14:textId="3CFB45DC" w:rsidR="0059525F" w:rsidRPr="00AE1100" w:rsidRDefault="0059525F" w:rsidP="003F761B">
      <w:pPr>
        <w:pStyle w:val="ListParagraph"/>
        <w:numPr>
          <w:ilvl w:val="0"/>
          <w:numId w:val="20"/>
        </w:numPr>
        <w:rPr>
          <w:rFonts w:ascii="FS Mencap" w:hAnsi="FS Mencap" w:cs="Arial"/>
          <w:snapToGrid w:val="0"/>
          <w:szCs w:val="24"/>
          <w:lang w:eastAsia="en-US"/>
        </w:rPr>
      </w:pPr>
      <w:r w:rsidRPr="00AE1100">
        <w:rPr>
          <w:rFonts w:ascii="FS Mencap" w:hAnsi="FS Mencap" w:cs="Arial"/>
          <w:snapToGrid w:val="0"/>
          <w:szCs w:val="24"/>
          <w:lang w:eastAsia="en-US"/>
        </w:rPr>
        <w:t>Carrying out Health and Safety requirements at the direction of the Management Team</w:t>
      </w:r>
    </w:p>
    <w:p w14:paraId="3CE65AB1" w14:textId="77777777" w:rsidR="005C73EC" w:rsidRPr="00AE1100" w:rsidRDefault="005C73EC" w:rsidP="005C73EC">
      <w:pPr>
        <w:spacing w:line="276" w:lineRule="auto"/>
        <w:rPr>
          <w:rFonts w:ascii="FS Mencap" w:hAnsi="FS Mencap" w:cs="Arial"/>
          <w:snapToGrid w:val="0"/>
          <w:szCs w:val="24"/>
          <w:lang w:eastAsia="en-US"/>
        </w:rPr>
      </w:pPr>
    </w:p>
    <w:p w14:paraId="785F966B" w14:textId="73E5EA4F" w:rsidR="0059525F" w:rsidRPr="00AE1100" w:rsidRDefault="0059525F" w:rsidP="0059525F">
      <w:pPr>
        <w:pStyle w:val="BodyText"/>
        <w:spacing w:line="276" w:lineRule="auto"/>
        <w:jc w:val="left"/>
        <w:rPr>
          <w:rFonts w:ascii="FS Mencap" w:hAnsi="FS Mencap" w:cs="Arial"/>
          <w:b/>
          <w:bCs/>
          <w:smallCaps/>
          <w:color w:val="00B050"/>
          <w:szCs w:val="24"/>
          <w:u w:val="single"/>
          <w:lang w:eastAsia="en-US"/>
        </w:rPr>
      </w:pPr>
      <w:r w:rsidRPr="00AE1100">
        <w:rPr>
          <w:rFonts w:ascii="FS Mencap" w:hAnsi="FS Mencap" w:cs="Arial"/>
          <w:b/>
          <w:bCs/>
          <w:smallCaps/>
          <w:color w:val="00B050"/>
          <w:szCs w:val="24"/>
          <w:u w:val="single"/>
          <w:lang w:eastAsia="en-US"/>
        </w:rPr>
        <w:t>Financial Responsibility</w:t>
      </w:r>
    </w:p>
    <w:p w14:paraId="5E02E1C0" w14:textId="52134935" w:rsidR="00AA6BA4" w:rsidRPr="00AE1100" w:rsidRDefault="0085035D" w:rsidP="0085035D">
      <w:pPr>
        <w:pStyle w:val="ListParagraph"/>
        <w:numPr>
          <w:ilvl w:val="0"/>
          <w:numId w:val="21"/>
        </w:numPr>
        <w:spacing w:line="276" w:lineRule="auto"/>
        <w:rPr>
          <w:rFonts w:ascii="FS Mencap" w:hAnsi="FS Mencap" w:cs="Arial"/>
          <w:snapToGrid w:val="0"/>
          <w:szCs w:val="24"/>
          <w:lang w:eastAsia="en-US"/>
        </w:rPr>
      </w:pPr>
      <w:r w:rsidRPr="00AE1100">
        <w:rPr>
          <w:rFonts w:ascii="FS Mencap" w:hAnsi="FS Mencap" w:cs="Arial"/>
          <w:snapToGrid w:val="0"/>
          <w:szCs w:val="24"/>
          <w:lang w:eastAsia="en-US"/>
        </w:rPr>
        <w:t>Responsible for monies allocated to you</w:t>
      </w:r>
    </w:p>
    <w:p w14:paraId="48EC4800" w14:textId="46A37BEF" w:rsidR="0085035D" w:rsidRPr="00AE1100" w:rsidRDefault="00A942C2" w:rsidP="00A942C2">
      <w:pPr>
        <w:pStyle w:val="ListParagraph"/>
        <w:numPr>
          <w:ilvl w:val="0"/>
          <w:numId w:val="21"/>
        </w:numPr>
        <w:rPr>
          <w:rFonts w:ascii="FS Mencap" w:hAnsi="FS Mencap" w:cs="Arial"/>
          <w:snapToGrid w:val="0"/>
          <w:szCs w:val="24"/>
          <w:lang w:eastAsia="en-US"/>
        </w:rPr>
      </w:pPr>
      <w:r w:rsidRPr="00AE1100">
        <w:rPr>
          <w:rFonts w:ascii="FS Mencap" w:hAnsi="FS Mencap" w:cs="Arial"/>
          <w:snapToGrid w:val="0"/>
          <w:szCs w:val="24"/>
          <w:lang w:eastAsia="en-US"/>
        </w:rPr>
        <w:t>Assisting service users to manage their monies, as per their support plan, and to raise issues with the Management Team in a timely manner</w:t>
      </w:r>
    </w:p>
    <w:p w14:paraId="7610C077" w14:textId="53AA6F73" w:rsidR="00AA6BA4" w:rsidRPr="00AE1100" w:rsidRDefault="00AA6BA4" w:rsidP="006E7E71">
      <w:pPr>
        <w:spacing w:line="276" w:lineRule="auto"/>
        <w:rPr>
          <w:rFonts w:ascii="FS Mencap" w:hAnsi="FS Mencap" w:cs="Arial"/>
          <w:snapToGrid w:val="0"/>
          <w:szCs w:val="24"/>
          <w:lang w:eastAsia="en-US"/>
        </w:rPr>
      </w:pPr>
    </w:p>
    <w:p w14:paraId="759217F0" w14:textId="39D9C352" w:rsidR="0049267A" w:rsidRPr="00AE1100" w:rsidRDefault="0049267A" w:rsidP="0049267A">
      <w:pPr>
        <w:pStyle w:val="BodyText"/>
        <w:spacing w:line="276" w:lineRule="auto"/>
        <w:jc w:val="left"/>
        <w:rPr>
          <w:rFonts w:ascii="FS Mencap" w:hAnsi="FS Mencap" w:cs="Arial"/>
          <w:b/>
          <w:bCs/>
          <w:smallCaps/>
          <w:color w:val="00B050"/>
          <w:szCs w:val="24"/>
          <w:u w:val="single"/>
          <w:lang w:eastAsia="en-US"/>
        </w:rPr>
      </w:pPr>
      <w:r w:rsidRPr="00AE1100">
        <w:rPr>
          <w:rFonts w:ascii="FS Mencap" w:hAnsi="FS Mencap" w:cs="Arial"/>
          <w:b/>
          <w:bCs/>
          <w:smallCaps/>
          <w:color w:val="00B050"/>
          <w:szCs w:val="24"/>
          <w:u w:val="single"/>
          <w:lang w:eastAsia="en-US"/>
        </w:rPr>
        <w:t>Equal Opportunities</w:t>
      </w:r>
    </w:p>
    <w:p w14:paraId="347E72D8" w14:textId="66A7B2F2" w:rsidR="00630E8C" w:rsidRPr="00AE1100" w:rsidRDefault="00630E8C" w:rsidP="00630E8C">
      <w:pPr>
        <w:pStyle w:val="ListParagraph"/>
        <w:numPr>
          <w:ilvl w:val="0"/>
          <w:numId w:val="21"/>
        </w:numPr>
        <w:spacing w:line="276" w:lineRule="auto"/>
        <w:rPr>
          <w:rFonts w:ascii="FS Mencap" w:hAnsi="FS Mencap" w:cs="Arial"/>
          <w:snapToGrid w:val="0"/>
          <w:szCs w:val="24"/>
          <w:lang w:eastAsia="en-US"/>
        </w:rPr>
      </w:pPr>
      <w:r w:rsidRPr="00AE1100">
        <w:rPr>
          <w:rFonts w:ascii="FS Mencap" w:hAnsi="FS Mencap" w:cs="Arial"/>
          <w:snapToGrid w:val="0"/>
          <w:szCs w:val="24"/>
          <w:lang w:eastAsia="en-US"/>
        </w:rPr>
        <w:t>Actively promoting equal opportunities policies and anti-discriminatory practices</w:t>
      </w:r>
    </w:p>
    <w:p w14:paraId="00AD4236" w14:textId="1D6D5B01" w:rsidR="0049267A" w:rsidRPr="00AE1100" w:rsidRDefault="00630E8C" w:rsidP="00630E8C">
      <w:pPr>
        <w:pStyle w:val="ListParagraph"/>
        <w:numPr>
          <w:ilvl w:val="0"/>
          <w:numId w:val="21"/>
        </w:numPr>
        <w:spacing w:line="276" w:lineRule="auto"/>
        <w:rPr>
          <w:rFonts w:ascii="FS Mencap" w:hAnsi="FS Mencap" w:cs="Arial"/>
          <w:snapToGrid w:val="0"/>
          <w:szCs w:val="24"/>
          <w:lang w:eastAsia="en-US"/>
        </w:rPr>
      </w:pPr>
      <w:r w:rsidRPr="00AE1100">
        <w:rPr>
          <w:rFonts w:ascii="FS Mencap" w:hAnsi="FS Mencap" w:cs="Arial"/>
          <w:snapToGrid w:val="0"/>
          <w:szCs w:val="24"/>
          <w:lang w:eastAsia="en-US"/>
        </w:rPr>
        <w:t>Awareness of the diversity of people who use our service</w:t>
      </w:r>
    </w:p>
    <w:p w14:paraId="4C8274E7" w14:textId="1FDD152F" w:rsidR="0049267A" w:rsidRPr="00AE1100" w:rsidRDefault="0049267A" w:rsidP="006E7E71">
      <w:pPr>
        <w:spacing w:line="276" w:lineRule="auto"/>
        <w:rPr>
          <w:rFonts w:ascii="FS Mencap" w:hAnsi="FS Mencap" w:cs="Arial"/>
          <w:snapToGrid w:val="0"/>
          <w:szCs w:val="24"/>
          <w:lang w:eastAsia="en-US"/>
        </w:rPr>
      </w:pPr>
    </w:p>
    <w:p w14:paraId="49925F22" w14:textId="6AD15592" w:rsidR="003E7E66" w:rsidRPr="00AE1100" w:rsidRDefault="003E7E66" w:rsidP="003E7E66">
      <w:pPr>
        <w:pStyle w:val="BodyText"/>
        <w:spacing w:line="276" w:lineRule="auto"/>
        <w:jc w:val="left"/>
        <w:rPr>
          <w:rFonts w:ascii="FS Mencap" w:hAnsi="FS Mencap" w:cs="Arial"/>
          <w:b/>
          <w:bCs/>
          <w:smallCaps/>
          <w:color w:val="00B050"/>
          <w:szCs w:val="24"/>
          <w:u w:val="single"/>
          <w:lang w:eastAsia="en-US"/>
        </w:rPr>
      </w:pPr>
      <w:r w:rsidRPr="00AE1100">
        <w:rPr>
          <w:rFonts w:ascii="FS Mencap" w:hAnsi="FS Mencap" w:cs="Arial"/>
          <w:b/>
          <w:bCs/>
          <w:smallCaps/>
          <w:color w:val="00B050"/>
          <w:szCs w:val="24"/>
          <w:u w:val="single"/>
          <w:lang w:eastAsia="en-US"/>
        </w:rPr>
        <w:t>Promotion of Service</w:t>
      </w:r>
    </w:p>
    <w:p w14:paraId="7F826CBC" w14:textId="5C522C6B" w:rsidR="003E7E66" w:rsidRPr="00AE1100" w:rsidRDefault="00052356" w:rsidP="00052356">
      <w:pPr>
        <w:pStyle w:val="ListParagraph"/>
        <w:numPr>
          <w:ilvl w:val="0"/>
          <w:numId w:val="22"/>
        </w:numPr>
        <w:spacing w:line="276" w:lineRule="auto"/>
        <w:rPr>
          <w:rFonts w:ascii="FS Mencap" w:hAnsi="FS Mencap" w:cs="Arial"/>
          <w:snapToGrid w:val="0"/>
          <w:szCs w:val="24"/>
          <w:lang w:eastAsia="en-US"/>
        </w:rPr>
      </w:pPr>
      <w:r w:rsidRPr="00AE1100">
        <w:rPr>
          <w:rFonts w:ascii="FS Mencap" w:hAnsi="FS Mencap" w:cs="Arial"/>
          <w:snapToGrid w:val="0"/>
          <w:szCs w:val="24"/>
          <w:lang w:eastAsia="en-US"/>
        </w:rPr>
        <w:t>Performing the role in a way which furthers the values of the organisation with reference to Customer Care, Equal Access and Opportunity and Quality of Service provided.</w:t>
      </w:r>
    </w:p>
    <w:p w14:paraId="78732CFF" w14:textId="77777777" w:rsidR="0049267A" w:rsidRPr="00AE1100" w:rsidRDefault="0049267A" w:rsidP="006E7E71">
      <w:pPr>
        <w:spacing w:line="276" w:lineRule="auto"/>
        <w:rPr>
          <w:rFonts w:ascii="FS Mencap" w:hAnsi="FS Mencap" w:cs="Arial"/>
          <w:snapToGrid w:val="0"/>
          <w:szCs w:val="24"/>
          <w:lang w:eastAsia="en-US"/>
        </w:rPr>
      </w:pPr>
    </w:p>
    <w:p w14:paraId="551EB1ED" w14:textId="56E8307E" w:rsidR="0031164B" w:rsidRPr="00AE1100" w:rsidRDefault="00575758" w:rsidP="00052356">
      <w:pPr>
        <w:pStyle w:val="Heading2"/>
        <w:spacing w:line="276" w:lineRule="auto"/>
        <w:jc w:val="left"/>
        <w:rPr>
          <w:rFonts w:ascii="FS Mencap" w:hAnsi="FS Mencap" w:cs="Arial"/>
          <w:smallCaps/>
          <w:color w:val="00B050"/>
          <w:szCs w:val="24"/>
          <w:u w:val="single"/>
        </w:rPr>
      </w:pPr>
      <w:r w:rsidRPr="00AE1100">
        <w:rPr>
          <w:rFonts w:ascii="FS Mencap" w:hAnsi="FS Mencap" w:cs="Arial"/>
          <w:smallCaps/>
          <w:color w:val="00B050"/>
          <w:szCs w:val="24"/>
          <w:u w:val="single"/>
        </w:rPr>
        <w:t>Note</w:t>
      </w:r>
    </w:p>
    <w:p w14:paraId="296D5842" w14:textId="5122C495" w:rsidR="00091336" w:rsidRPr="00AE1100" w:rsidRDefault="0031164B" w:rsidP="006E7E71">
      <w:pPr>
        <w:spacing w:line="276" w:lineRule="auto"/>
        <w:rPr>
          <w:rFonts w:ascii="Century Gothic" w:hAnsi="Century Gothic" w:cs="Arial"/>
        </w:rPr>
      </w:pPr>
      <w:r w:rsidRPr="00AE1100">
        <w:rPr>
          <w:rFonts w:ascii="FS Mencap" w:hAnsi="FS Mencap" w:cs="Arial"/>
          <w:szCs w:val="24"/>
          <w:lang w:eastAsia="en-US"/>
        </w:rPr>
        <w:t>To</w:t>
      </w:r>
      <w:r w:rsidR="007F5DE4" w:rsidRPr="00AE1100">
        <w:rPr>
          <w:rFonts w:ascii="FS Mencap" w:hAnsi="FS Mencap" w:cs="Arial"/>
          <w:szCs w:val="24"/>
          <w:lang w:eastAsia="en-US"/>
        </w:rPr>
        <w:t xml:space="preserve"> deliver services effectively a degree of flexibility is </w:t>
      </w:r>
      <w:r w:rsidR="00575758" w:rsidRPr="00AE1100">
        <w:rPr>
          <w:rFonts w:ascii="FS Mencap" w:hAnsi="FS Mencap" w:cs="Arial"/>
          <w:szCs w:val="24"/>
          <w:lang w:eastAsia="en-US"/>
        </w:rPr>
        <w:t>needed,</w:t>
      </w:r>
      <w:r w:rsidR="007F5DE4" w:rsidRPr="00AE1100">
        <w:rPr>
          <w:rFonts w:ascii="FS Mencap" w:hAnsi="FS Mencap" w:cs="Arial"/>
          <w:szCs w:val="24"/>
          <w:lang w:eastAsia="en-US"/>
        </w:rPr>
        <w:t xml:space="preserve"> and the </w:t>
      </w:r>
      <w:r w:rsidR="00575758" w:rsidRPr="00AE1100">
        <w:rPr>
          <w:rFonts w:ascii="FS Mencap" w:hAnsi="FS Mencap" w:cs="Arial"/>
          <w:szCs w:val="24"/>
          <w:lang w:eastAsia="en-US"/>
        </w:rPr>
        <w:t>role</w:t>
      </w:r>
      <w:r w:rsidR="007F5DE4" w:rsidRPr="00AE1100">
        <w:rPr>
          <w:rFonts w:ascii="FS Mencap" w:hAnsi="FS Mencap" w:cs="Arial"/>
          <w:szCs w:val="24"/>
          <w:lang w:eastAsia="en-US"/>
        </w:rPr>
        <w:t xml:space="preserve">-holder may be required to perform work not specifically </w:t>
      </w:r>
      <w:r w:rsidR="00575758" w:rsidRPr="00AE1100">
        <w:rPr>
          <w:rFonts w:ascii="FS Mencap" w:hAnsi="FS Mencap" w:cs="Arial"/>
          <w:szCs w:val="24"/>
          <w:lang w:eastAsia="en-US"/>
        </w:rPr>
        <w:t>referenced</w:t>
      </w:r>
      <w:r w:rsidR="007F5DE4" w:rsidRPr="00AE1100">
        <w:rPr>
          <w:rFonts w:ascii="FS Mencap" w:hAnsi="FS Mencap" w:cs="Arial"/>
          <w:szCs w:val="24"/>
          <w:lang w:eastAsia="en-US"/>
        </w:rPr>
        <w:t xml:space="preserve"> above.</w:t>
      </w:r>
      <w:r w:rsidR="00575758" w:rsidRPr="00AE1100">
        <w:rPr>
          <w:rFonts w:ascii="FS Mencap" w:hAnsi="FS Mencap" w:cs="Arial"/>
          <w:szCs w:val="24"/>
          <w:lang w:eastAsia="en-US"/>
        </w:rPr>
        <w:t xml:space="preserve"> However, such duties </w:t>
      </w:r>
      <w:r w:rsidR="007F5DE4" w:rsidRPr="00AE1100">
        <w:rPr>
          <w:rFonts w:ascii="FS Mencap" w:hAnsi="FS Mencap" w:cs="Arial"/>
          <w:szCs w:val="24"/>
          <w:lang w:eastAsia="en-US"/>
        </w:rPr>
        <w:t>will fa</w:t>
      </w:r>
      <w:r w:rsidR="00D31937" w:rsidRPr="00AE1100">
        <w:rPr>
          <w:rFonts w:ascii="FS Mencap" w:hAnsi="FS Mencap" w:cs="Arial"/>
          <w:szCs w:val="24"/>
          <w:lang w:eastAsia="en-US"/>
        </w:rPr>
        <w:t>ll within the scope of the post</w:t>
      </w:r>
      <w:r w:rsidR="00575758" w:rsidRPr="00AE1100">
        <w:rPr>
          <w:rFonts w:ascii="FS Mencap" w:hAnsi="FS Mencap" w:cs="Arial"/>
          <w:szCs w:val="24"/>
          <w:lang w:eastAsia="en-US"/>
        </w:rPr>
        <w:t xml:space="preserve"> and</w:t>
      </w:r>
      <w:r w:rsidR="007F5DE4" w:rsidRPr="00AE1100">
        <w:rPr>
          <w:rFonts w:ascii="FS Mencap" w:hAnsi="FS Mencap" w:cs="Arial"/>
          <w:szCs w:val="24"/>
          <w:lang w:eastAsia="en-US"/>
        </w:rPr>
        <w:t xml:space="preserve"> the appropriate grade.</w:t>
      </w:r>
      <w:r w:rsidR="00F8132D" w:rsidRPr="00AE1100">
        <w:rPr>
          <w:rFonts w:ascii="FS Mencap" w:hAnsi="FS Mencap" w:cs="Arial"/>
          <w:szCs w:val="24"/>
          <w:lang w:eastAsia="en-US"/>
        </w:rPr>
        <w:t xml:space="preserve"> The duties and responsibilities of this post </w:t>
      </w:r>
      <w:r w:rsidR="00575758" w:rsidRPr="00AE1100">
        <w:rPr>
          <w:rFonts w:ascii="FS Mencap" w:hAnsi="FS Mencap" w:cs="Arial"/>
          <w:szCs w:val="24"/>
          <w:lang w:eastAsia="en-US"/>
        </w:rPr>
        <w:t>might</w:t>
      </w:r>
      <w:r w:rsidR="00F8132D" w:rsidRPr="00AE1100">
        <w:rPr>
          <w:rFonts w:ascii="FS Mencap" w:hAnsi="FS Mencap" w:cs="Arial"/>
          <w:szCs w:val="24"/>
          <w:lang w:eastAsia="en-US"/>
        </w:rPr>
        <w:t xml:space="preserve"> change</w:t>
      </w:r>
      <w:r w:rsidR="00575758" w:rsidRPr="00AE1100">
        <w:rPr>
          <w:rFonts w:ascii="FS Mencap" w:hAnsi="FS Mencap" w:cs="Arial"/>
          <w:szCs w:val="24"/>
          <w:lang w:eastAsia="en-US"/>
        </w:rPr>
        <w:t xml:space="preserve">, but only </w:t>
      </w:r>
      <w:r w:rsidR="00F8132D" w:rsidRPr="00AE1100">
        <w:rPr>
          <w:rFonts w:ascii="FS Mencap" w:hAnsi="FS Mencap" w:cs="Arial"/>
          <w:szCs w:val="24"/>
          <w:lang w:eastAsia="en-US"/>
        </w:rPr>
        <w:t xml:space="preserve">significant additional duties or </w:t>
      </w:r>
      <w:r w:rsidR="00575758" w:rsidRPr="00AE1100">
        <w:rPr>
          <w:rFonts w:ascii="FS Mencap" w:hAnsi="FS Mencap" w:cs="Arial"/>
          <w:szCs w:val="24"/>
          <w:lang w:eastAsia="en-US"/>
        </w:rPr>
        <w:t xml:space="preserve">required </w:t>
      </w:r>
      <w:r w:rsidR="00F8132D" w:rsidRPr="00AE1100">
        <w:rPr>
          <w:rFonts w:ascii="FS Mencap" w:hAnsi="FS Mencap" w:cs="Arial"/>
          <w:szCs w:val="24"/>
          <w:lang w:eastAsia="en-US"/>
        </w:rPr>
        <w:t>responsibilities</w:t>
      </w:r>
      <w:r w:rsidR="00575758" w:rsidRPr="00AE1100">
        <w:rPr>
          <w:rFonts w:ascii="FS Mencap" w:hAnsi="FS Mencap" w:cs="Arial"/>
          <w:szCs w:val="24"/>
          <w:lang w:eastAsia="en-US"/>
        </w:rPr>
        <w:t xml:space="preserve"> </w:t>
      </w:r>
      <w:r w:rsidR="00F8132D" w:rsidRPr="00AE1100">
        <w:rPr>
          <w:rFonts w:ascii="FS Mencap" w:hAnsi="FS Mencap" w:cs="Arial"/>
          <w:szCs w:val="24"/>
          <w:lang w:eastAsia="en-US"/>
        </w:rPr>
        <w:t>will render the grade of the post liable for re-evaluation.</w:t>
      </w:r>
    </w:p>
    <w:sectPr w:rsidR="00091336" w:rsidRPr="00AE1100" w:rsidSect="004E2E49">
      <w:footerReference w:type="default" r:id="rId10"/>
      <w:headerReference w:type="first" r:id="rId11"/>
      <w:type w:val="continuous"/>
      <w:pgSz w:w="11905" w:h="16837" w:code="9"/>
      <w:pgMar w:top="1134" w:right="1134" w:bottom="1134" w:left="1134" w:header="851" w:footer="85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1B64E" w14:textId="77777777" w:rsidR="0015224C" w:rsidRDefault="0015224C">
      <w:r>
        <w:separator/>
      </w:r>
    </w:p>
  </w:endnote>
  <w:endnote w:type="continuationSeparator" w:id="0">
    <w:p w14:paraId="33613ED1" w14:textId="77777777" w:rsidR="0015224C" w:rsidRDefault="0015224C">
      <w:r>
        <w:continuationSeparator/>
      </w:r>
    </w:p>
  </w:endnote>
  <w:endnote w:type="continuationNotice" w:id="1">
    <w:p w14:paraId="6DF3AFA6" w14:textId="77777777" w:rsidR="0015224C" w:rsidRDefault="001522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S Mencap">
    <w:altName w:val="Calibri"/>
    <w:panose1 w:val="00000000000000000000"/>
    <w:charset w:val="00"/>
    <w:family w:val="modern"/>
    <w:notTrueType/>
    <w:pitch w:val="variable"/>
    <w:sig w:usb0="800000AF" w:usb1="4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EAC2E" w14:textId="77777777" w:rsidR="0011515C" w:rsidRPr="0011515C" w:rsidRDefault="0011515C">
    <w:pPr>
      <w:pStyle w:val="Footer"/>
      <w:jc w:val="center"/>
      <w:rPr>
        <w:rFonts w:ascii="FS Mencap" w:hAnsi="FS Mencap" w:cs="Arial"/>
        <w:szCs w:val="24"/>
        <w:lang w:val="en-US" w:eastAsia="en-US"/>
      </w:rPr>
    </w:pPr>
    <w:r w:rsidRPr="0011515C">
      <w:rPr>
        <w:rFonts w:ascii="FS Mencap" w:hAnsi="FS Mencap" w:cs="Arial"/>
        <w:szCs w:val="24"/>
        <w:lang w:val="en-US" w:eastAsia="en-US"/>
      </w:rPr>
      <w:fldChar w:fldCharType="begin"/>
    </w:r>
    <w:r w:rsidRPr="0011515C">
      <w:rPr>
        <w:rFonts w:ascii="FS Mencap" w:hAnsi="FS Mencap" w:cs="Arial"/>
        <w:szCs w:val="24"/>
        <w:lang w:val="en-US" w:eastAsia="en-US"/>
      </w:rPr>
      <w:instrText xml:space="preserve"> PAGE   \* MERGEFORMAT </w:instrText>
    </w:r>
    <w:r w:rsidRPr="0011515C">
      <w:rPr>
        <w:rFonts w:ascii="FS Mencap" w:hAnsi="FS Mencap" w:cs="Arial"/>
        <w:szCs w:val="24"/>
        <w:lang w:val="en-US" w:eastAsia="en-US"/>
      </w:rPr>
      <w:fldChar w:fldCharType="separate"/>
    </w:r>
    <w:r w:rsidRPr="0011515C">
      <w:rPr>
        <w:rFonts w:ascii="FS Mencap" w:hAnsi="FS Mencap" w:cs="Arial"/>
        <w:szCs w:val="24"/>
        <w:lang w:val="en-US" w:eastAsia="en-US"/>
      </w:rPr>
      <w:t>2</w:t>
    </w:r>
    <w:r w:rsidRPr="0011515C">
      <w:rPr>
        <w:rFonts w:ascii="FS Mencap" w:hAnsi="FS Mencap" w:cs="Arial"/>
        <w:szCs w:val="24"/>
        <w:lang w:val="en-US" w:eastAsia="en-US"/>
      </w:rPr>
      <w:fldChar w:fldCharType="end"/>
    </w:r>
  </w:p>
  <w:p w14:paraId="53EEAC2F" w14:textId="77777777" w:rsidR="0011515C" w:rsidRPr="00C944DB" w:rsidRDefault="0011515C" w:rsidP="0011515C">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BE970" w14:textId="77777777" w:rsidR="0015224C" w:rsidRDefault="0015224C">
      <w:r>
        <w:separator/>
      </w:r>
    </w:p>
  </w:footnote>
  <w:footnote w:type="continuationSeparator" w:id="0">
    <w:p w14:paraId="3C9F1F46" w14:textId="77777777" w:rsidR="0015224C" w:rsidRDefault="0015224C">
      <w:r>
        <w:continuationSeparator/>
      </w:r>
    </w:p>
  </w:footnote>
  <w:footnote w:type="continuationNotice" w:id="1">
    <w:p w14:paraId="1B7F4F90" w14:textId="77777777" w:rsidR="0015224C" w:rsidRDefault="001522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EAC30" w14:textId="77777777" w:rsidR="0011515C" w:rsidRDefault="008C6BE9">
    <w:pPr>
      <w:pStyle w:val="Header"/>
    </w:pPr>
    <w:r w:rsidRPr="003E5B73">
      <w:rPr>
        <w:noProof/>
      </w:rPr>
      <w:drawing>
        <wp:inline distT="0" distB="0" distL="0" distR="0" wp14:anchorId="53EEAC31" wp14:editId="53EEAC32">
          <wp:extent cx="1685925" cy="1209675"/>
          <wp:effectExtent l="0" t="0" r="0" b="0"/>
          <wp:docPr id="1" name="Picture 1163770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37704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1209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76EE"/>
    <w:multiLevelType w:val="hybridMultilevel"/>
    <w:tmpl w:val="B652E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57EEE"/>
    <w:multiLevelType w:val="hybridMultilevel"/>
    <w:tmpl w:val="88802F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EA5F6E"/>
    <w:multiLevelType w:val="hybridMultilevel"/>
    <w:tmpl w:val="B08A3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6026CC"/>
    <w:multiLevelType w:val="hybridMultilevel"/>
    <w:tmpl w:val="EE720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07144"/>
    <w:multiLevelType w:val="hybridMultilevel"/>
    <w:tmpl w:val="70CEE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52C1E"/>
    <w:multiLevelType w:val="hybridMultilevel"/>
    <w:tmpl w:val="517C65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8D5348"/>
    <w:multiLevelType w:val="hybridMultilevel"/>
    <w:tmpl w:val="4274B3DE"/>
    <w:lvl w:ilvl="0" w:tplc="B3C0762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5E029C"/>
    <w:multiLevelType w:val="singleLevel"/>
    <w:tmpl w:val="9FEEEDFC"/>
    <w:lvl w:ilvl="0">
      <w:numFmt w:val="bullet"/>
      <w:lvlText w:val="-"/>
      <w:lvlJc w:val="left"/>
      <w:pPr>
        <w:tabs>
          <w:tab w:val="num" w:pos="720"/>
        </w:tabs>
        <w:ind w:left="720" w:hanging="720"/>
      </w:pPr>
      <w:rPr>
        <w:rFonts w:hint="default"/>
      </w:rPr>
    </w:lvl>
  </w:abstractNum>
  <w:abstractNum w:abstractNumId="8" w15:restartNumberingAfterBreak="0">
    <w:nsid w:val="34391B9F"/>
    <w:multiLevelType w:val="hybridMultilevel"/>
    <w:tmpl w:val="91563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A21830"/>
    <w:multiLevelType w:val="hybridMultilevel"/>
    <w:tmpl w:val="27A2D1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DF52D38"/>
    <w:multiLevelType w:val="hybridMultilevel"/>
    <w:tmpl w:val="E166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FD1860"/>
    <w:multiLevelType w:val="hybridMultilevel"/>
    <w:tmpl w:val="867E3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C52E81"/>
    <w:multiLevelType w:val="hybridMultilevel"/>
    <w:tmpl w:val="A85200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12E18E7"/>
    <w:multiLevelType w:val="hybridMultilevel"/>
    <w:tmpl w:val="38BE5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834C64"/>
    <w:multiLevelType w:val="singleLevel"/>
    <w:tmpl w:val="97CA8DC8"/>
    <w:lvl w:ilvl="0">
      <w:numFmt w:val="bullet"/>
      <w:lvlText w:val="-"/>
      <w:lvlJc w:val="left"/>
      <w:pPr>
        <w:tabs>
          <w:tab w:val="num" w:pos="720"/>
        </w:tabs>
        <w:ind w:left="720" w:hanging="720"/>
      </w:pPr>
      <w:rPr>
        <w:rFonts w:hint="default"/>
      </w:rPr>
    </w:lvl>
  </w:abstractNum>
  <w:abstractNum w:abstractNumId="15" w15:restartNumberingAfterBreak="0">
    <w:nsid w:val="6AE11B25"/>
    <w:multiLevelType w:val="hybridMultilevel"/>
    <w:tmpl w:val="11A08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FA7FDE"/>
    <w:multiLevelType w:val="hybridMultilevel"/>
    <w:tmpl w:val="79785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447BE7"/>
    <w:multiLevelType w:val="singleLevel"/>
    <w:tmpl w:val="599C49B6"/>
    <w:lvl w:ilvl="0">
      <w:numFmt w:val="bullet"/>
      <w:lvlText w:val="-"/>
      <w:lvlJc w:val="left"/>
      <w:pPr>
        <w:tabs>
          <w:tab w:val="num" w:pos="720"/>
        </w:tabs>
        <w:ind w:left="720" w:hanging="720"/>
      </w:pPr>
      <w:rPr>
        <w:rFonts w:hint="default"/>
      </w:rPr>
    </w:lvl>
  </w:abstractNum>
  <w:abstractNum w:abstractNumId="18" w15:restartNumberingAfterBreak="0">
    <w:nsid w:val="6F1251D8"/>
    <w:multiLevelType w:val="hybridMultilevel"/>
    <w:tmpl w:val="3F285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2D506D"/>
    <w:multiLevelType w:val="hybridMultilevel"/>
    <w:tmpl w:val="6150B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0B795F"/>
    <w:multiLevelType w:val="hybridMultilevel"/>
    <w:tmpl w:val="F80EB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4A00B0"/>
    <w:multiLevelType w:val="hybridMultilevel"/>
    <w:tmpl w:val="3C561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2264078">
    <w:abstractNumId w:val="14"/>
  </w:num>
  <w:num w:numId="2" w16cid:durableId="1678657391">
    <w:abstractNumId w:val="17"/>
  </w:num>
  <w:num w:numId="3" w16cid:durableId="1470131607">
    <w:abstractNumId w:val="7"/>
  </w:num>
  <w:num w:numId="4" w16cid:durableId="175388718">
    <w:abstractNumId w:val="6"/>
  </w:num>
  <w:num w:numId="5" w16cid:durableId="2027094192">
    <w:abstractNumId w:val="21"/>
  </w:num>
  <w:num w:numId="6" w16cid:durableId="458650510">
    <w:abstractNumId w:val="9"/>
  </w:num>
  <w:num w:numId="7" w16cid:durableId="118501130">
    <w:abstractNumId w:val="12"/>
  </w:num>
  <w:num w:numId="8" w16cid:durableId="1505702111">
    <w:abstractNumId w:val="15"/>
  </w:num>
  <w:num w:numId="9" w16cid:durableId="440028259">
    <w:abstractNumId w:val="2"/>
  </w:num>
  <w:num w:numId="10" w16cid:durableId="360513552">
    <w:abstractNumId w:val="4"/>
  </w:num>
  <w:num w:numId="11" w16cid:durableId="171336743">
    <w:abstractNumId w:val="18"/>
  </w:num>
  <w:num w:numId="12" w16cid:durableId="650520413">
    <w:abstractNumId w:val="1"/>
  </w:num>
  <w:num w:numId="13" w16cid:durableId="58872525">
    <w:abstractNumId w:val="5"/>
  </w:num>
  <w:num w:numId="14" w16cid:durableId="1534539949">
    <w:abstractNumId w:val="11"/>
  </w:num>
  <w:num w:numId="15" w16cid:durableId="527648300">
    <w:abstractNumId w:val="10"/>
  </w:num>
  <w:num w:numId="16" w16cid:durableId="1171414467">
    <w:abstractNumId w:val="16"/>
  </w:num>
  <w:num w:numId="17" w16cid:durableId="1990094339">
    <w:abstractNumId w:val="8"/>
  </w:num>
  <w:num w:numId="18" w16cid:durableId="1388841045">
    <w:abstractNumId w:val="13"/>
  </w:num>
  <w:num w:numId="19" w16cid:durableId="468590690">
    <w:abstractNumId w:val="20"/>
  </w:num>
  <w:num w:numId="20" w16cid:durableId="147594031">
    <w:abstractNumId w:val="3"/>
  </w:num>
  <w:num w:numId="21" w16cid:durableId="1889486432">
    <w:abstractNumId w:val="0"/>
  </w:num>
  <w:num w:numId="22" w16cid:durableId="19813075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A89"/>
    <w:rsid w:val="00000804"/>
    <w:rsid w:val="00011B9E"/>
    <w:rsid w:val="00014200"/>
    <w:rsid w:val="000235A8"/>
    <w:rsid w:val="0002423A"/>
    <w:rsid w:val="000247CD"/>
    <w:rsid w:val="00025BF1"/>
    <w:rsid w:val="00052356"/>
    <w:rsid w:val="00055B86"/>
    <w:rsid w:val="00055ECE"/>
    <w:rsid w:val="00056AD6"/>
    <w:rsid w:val="00064284"/>
    <w:rsid w:val="000666CF"/>
    <w:rsid w:val="00072484"/>
    <w:rsid w:val="00075E57"/>
    <w:rsid w:val="00076084"/>
    <w:rsid w:val="0008230D"/>
    <w:rsid w:val="00091336"/>
    <w:rsid w:val="000A010D"/>
    <w:rsid w:val="000A0AB4"/>
    <w:rsid w:val="000A6525"/>
    <w:rsid w:val="000C2838"/>
    <w:rsid w:val="000C3751"/>
    <w:rsid w:val="000F42B8"/>
    <w:rsid w:val="000F6BEF"/>
    <w:rsid w:val="00104F40"/>
    <w:rsid w:val="00112AAF"/>
    <w:rsid w:val="0011515C"/>
    <w:rsid w:val="00121C7D"/>
    <w:rsid w:val="0012515C"/>
    <w:rsid w:val="00134F62"/>
    <w:rsid w:val="0015224C"/>
    <w:rsid w:val="001534E1"/>
    <w:rsid w:val="0016436F"/>
    <w:rsid w:val="0016707F"/>
    <w:rsid w:val="001670A8"/>
    <w:rsid w:val="00172336"/>
    <w:rsid w:val="00175835"/>
    <w:rsid w:val="001776FC"/>
    <w:rsid w:val="001836FC"/>
    <w:rsid w:val="00187CD8"/>
    <w:rsid w:val="00191B98"/>
    <w:rsid w:val="00194283"/>
    <w:rsid w:val="001C3A89"/>
    <w:rsid w:val="001D3C9E"/>
    <w:rsid w:val="001F0FEA"/>
    <w:rsid w:val="001F169E"/>
    <w:rsid w:val="001F444A"/>
    <w:rsid w:val="001F7CEA"/>
    <w:rsid w:val="002129EA"/>
    <w:rsid w:val="00213062"/>
    <w:rsid w:val="00221DB4"/>
    <w:rsid w:val="00230533"/>
    <w:rsid w:val="00236280"/>
    <w:rsid w:val="00242E0F"/>
    <w:rsid w:val="00244465"/>
    <w:rsid w:val="0024498D"/>
    <w:rsid w:val="00247AFD"/>
    <w:rsid w:val="00250147"/>
    <w:rsid w:val="00251280"/>
    <w:rsid w:val="002531E4"/>
    <w:rsid w:val="0025441F"/>
    <w:rsid w:val="0025708D"/>
    <w:rsid w:val="00257F90"/>
    <w:rsid w:val="002605CE"/>
    <w:rsid w:val="0026164C"/>
    <w:rsid w:val="002807F7"/>
    <w:rsid w:val="0029088B"/>
    <w:rsid w:val="00293E11"/>
    <w:rsid w:val="00294F50"/>
    <w:rsid w:val="002A0745"/>
    <w:rsid w:val="002A0BE8"/>
    <w:rsid w:val="002A3542"/>
    <w:rsid w:val="002A3F50"/>
    <w:rsid w:val="002A6C3C"/>
    <w:rsid w:val="002A779C"/>
    <w:rsid w:val="002B0C4A"/>
    <w:rsid w:val="002B1901"/>
    <w:rsid w:val="002B29F0"/>
    <w:rsid w:val="002B47C8"/>
    <w:rsid w:val="002C295F"/>
    <w:rsid w:val="002D530D"/>
    <w:rsid w:val="002E2516"/>
    <w:rsid w:val="002E509A"/>
    <w:rsid w:val="00302C51"/>
    <w:rsid w:val="0031164B"/>
    <w:rsid w:val="003127BC"/>
    <w:rsid w:val="0031650E"/>
    <w:rsid w:val="00326B64"/>
    <w:rsid w:val="00327347"/>
    <w:rsid w:val="00342914"/>
    <w:rsid w:val="0035521D"/>
    <w:rsid w:val="00355FCF"/>
    <w:rsid w:val="003571BA"/>
    <w:rsid w:val="003601B9"/>
    <w:rsid w:val="00372007"/>
    <w:rsid w:val="003844DD"/>
    <w:rsid w:val="0039012E"/>
    <w:rsid w:val="003A608E"/>
    <w:rsid w:val="003B1645"/>
    <w:rsid w:val="003B5DF0"/>
    <w:rsid w:val="003E0C0F"/>
    <w:rsid w:val="003E7E66"/>
    <w:rsid w:val="003F13E3"/>
    <w:rsid w:val="003F761B"/>
    <w:rsid w:val="00410725"/>
    <w:rsid w:val="00425215"/>
    <w:rsid w:val="00434BB5"/>
    <w:rsid w:val="00441BAA"/>
    <w:rsid w:val="0044202F"/>
    <w:rsid w:val="00445A76"/>
    <w:rsid w:val="00450411"/>
    <w:rsid w:val="00450A08"/>
    <w:rsid w:val="00460341"/>
    <w:rsid w:val="004603C6"/>
    <w:rsid w:val="004627E2"/>
    <w:rsid w:val="004642EB"/>
    <w:rsid w:val="00465F08"/>
    <w:rsid w:val="0047155E"/>
    <w:rsid w:val="00474872"/>
    <w:rsid w:val="004765A6"/>
    <w:rsid w:val="004768E1"/>
    <w:rsid w:val="00476FF7"/>
    <w:rsid w:val="00486252"/>
    <w:rsid w:val="004862B8"/>
    <w:rsid w:val="0048747C"/>
    <w:rsid w:val="004904B5"/>
    <w:rsid w:val="0049267A"/>
    <w:rsid w:val="004B0A44"/>
    <w:rsid w:val="004B1245"/>
    <w:rsid w:val="004C14D4"/>
    <w:rsid w:val="004D0409"/>
    <w:rsid w:val="004D0951"/>
    <w:rsid w:val="004D4DC7"/>
    <w:rsid w:val="004D7790"/>
    <w:rsid w:val="004E1F07"/>
    <w:rsid w:val="004E2E49"/>
    <w:rsid w:val="004F4CFF"/>
    <w:rsid w:val="0050199E"/>
    <w:rsid w:val="005034BD"/>
    <w:rsid w:val="00505290"/>
    <w:rsid w:val="00507A76"/>
    <w:rsid w:val="0051435D"/>
    <w:rsid w:val="00521F0D"/>
    <w:rsid w:val="00522731"/>
    <w:rsid w:val="00526781"/>
    <w:rsid w:val="00533AF0"/>
    <w:rsid w:val="005342CC"/>
    <w:rsid w:val="005453BD"/>
    <w:rsid w:val="00551E27"/>
    <w:rsid w:val="00552649"/>
    <w:rsid w:val="00552D66"/>
    <w:rsid w:val="00555B8B"/>
    <w:rsid w:val="005628EC"/>
    <w:rsid w:val="005657C2"/>
    <w:rsid w:val="00565B01"/>
    <w:rsid w:val="00572B9A"/>
    <w:rsid w:val="00575758"/>
    <w:rsid w:val="005802DC"/>
    <w:rsid w:val="00590428"/>
    <w:rsid w:val="00592871"/>
    <w:rsid w:val="00593433"/>
    <w:rsid w:val="00594A22"/>
    <w:rsid w:val="0059525F"/>
    <w:rsid w:val="00597F8C"/>
    <w:rsid w:val="005A5630"/>
    <w:rsid w:val="005A7835"/>
    <w:rsid w:val="005C46A4"/>
    <w:rsid w:val="005C5400"/>
    <w:rsid w:val="005C73EC"/>
    <w:rsid w:val="005D1031"/>
    <w:rsid w:val="005D2412"/>
    <w:rsid w:val="005D25CD"/>
    <w:rsid w:val="005F16F0"/>
    <w:rsid w:val="0061028F"/>
    <w:rsid w:val="006114B0"/>
    <w:rsid w:val="00613657"/>
    <w:rsid w:val="006263B9"/>
    <w:rsid w:val="00630083"/>
    <w:rsid w:val="00630E8C"/>
    <w:rsid w:val="00642726"/>
    <w:rsid w:val="00642AA8"/>
    <w:rsid w:val="006723DC"/>
    <w:rsid w:val="00673C57"/>
    <w:rsid w:val="00682378"/>
    <w:rsid w:val="00685D18"/>
    <w:rsid w:val="006A2473"/>
    <w:rsid w:val="006B1A08"/>
    <w:rsid w:val="006C1EC5"/>
    <w:rsid w:val="006C475D"/>
    <w:rsid w:val="006C6327"/>
    <w:rsid w:val="006D6EA8"/>
    <w:rsid w:val="006E0130"/>
    <w:rsid w:val="006E77A1"/>
    <w:rsid w:val="006E7E71"/>
    <w:rsid w:val="007000C7"/>
    <w:rsid w:val="00702430"/>
    <w:rsid w:val="007078C9"/>
    <w:rsid w:val="007100B7"/>
    <w:rsid w:val="00710E5E"/>
    <w:rsid w:val="0072081C"/>
    <w:rsid w:val="00733785"/>
    <w:rsid w:val="00734C41"/>
    <w:rsid w:val="00741B83"/>
    <w:rsid w:val="007447E0"/>
    <w:rsid w:val="007452D4"/>
    <w:rsid w:val="00750B11"/>
    <w:rsid w:val="007607C6"/>
    <w:rsid w:val="00763B56"/>
    <w:rsid w:val="0077178B"/>
    <w:rsid w:val="00785B89"/>
    <w:rsid w:val="007B3F65"/>
    <w:rsid w:val="007B42DE"/>
    <w:rsid w:val="007C397E"/>
    <w:rsid w:val="007C4458"/>
    <w:rsid w:val="007D6CC2"/>
    <w:rsid w:val="007E385A"/>
    <w:rsid w:val="007F1C2E"/>
    <w:rsid w:val="007F5DE4"/>
    <w:rsid w:val="007F67DD"/>
    <w:rsid w:val="0082348D"/>
    <w:rsid w:val="008245C3"/>
    <w:rsid w:val="00826F75"/>
    <w:rsid w:val="00832F9F"/>
    <w:rsid w:val="00837A82"/>
    <w:rsid w:val="0085035D"/>
    <w:rsid w:val="00850C26"/>
    <w:rsid w:val="00850E70"/>
    <w:rsid w:val="00854591"/>
    <w:rsid w:val="008618CE"/>
    <w:rsid w:val="0088186A"/>
    <w:rsid w:val="00886F7B"/>
    <w:rsid w:val="00895C68"/>
    <w:rsid w:val="008A0404"/>
    <w:rsid w:val="008A0579"/>
    <w:rsid w:val="008B39F4"/>
    <w:rsid w:val="008B52EE"/>
    <w:rsid w:val="008B5BFF"/>
    <w:rsid w:val="008C6BE9"/>
    <w:rsid w:val="008C721F"/>
    <w:rsid w:val="008D0AF8"/>
    <w:rsid w:val="008D3176"/>
    <w:rsid w:val="008D3F51"/>
    <w:rsid w:val="008D6125"/>
    <w:rsid w:val="008D671F"/>
    <w:rsid w:val="008E308B"/>
    <w:rsid w:val="008F7F98"/>
    <w:rsid w:val="009023F5"/>
    <w:rsid w:val="00912D33"/>
    <w:rsid w:val="00920E20"/>
    <w:rsid w:val="009255C5"/>
    <w:rsid w:val="00925E32"/>
    <w:rsid w:val="00944F8A"/>
    <w:rsid w:val="00962516"/>
    <w:rsid w:val="00964282"/>
    <w:rsid w:val="009660A3"/>
    <w:rsid w:val="00970B81"/>
    <w:rsid w:val="009717DC"/>
    <w:rsid w:val="00987615"/>
    <w:rsid w:val="009920C5"/>
    <w:rsid w:val="009A2A62"/>
    <w:rsid w:val="009A6B05"/>
    <w:rsid w:val="009B1485"/>
    <w:rsid w:val="009C5470"/>
    <w:rsid w:val="009C712A"/>
    <w:rsid w:val="009D2804"/>
    <w:rsid w:val="009D350D"/>
    <w:rsid w:val="009E5B87"/>
    <w:rsid w:val="009E764D"/>
    <w:rsid w:val="009F2FDD"/>
    <w:rsid w:val="009F5DBE"/>
    <w:rsid w:val="00A041C2"/>
    <w:rsid w:val="00A13CF4"/>
    <w:rsid w:val="00A141FF"/>
    <w:rsid w:val="00A226EF"/>
    <w:rsid w:val="00A24511"/>
    <w:rsid w:val="00A263F1"/>
    <w:rsid w:val="00A363A9"/>
    <w:rsid w:val="00A406E9"/>
    <w:rsid w:val="00A53290"/>
    <w:rsid w:val="00A72087"/>
    <w:rsid w:val="00A8042D"/>
    <w:rsid w:val="00A8299D"/>
    <w:rsid w:val="00A84202"/>
    <w:rsid w:val="00A84836"/>
    <w:rsid w:val="00A87B74"/>
    <w:rsid w:val="00A942C2"/>
    <w:rsid w:val="00A9703A"/>
    <w:rsid w:val="00AA517F"/>
    <w:rsid w:val="00AA5E48"/>
    <w:rsid w:val="00AA6ABA"/>
    <w:rsid w:val="00AA6BA4"/>
    <w:rsid w:val="00AC2F9B"/>
    <w:rsid w:val="00AC7896"/>
    <w:rsid w:val="00AD51CA"/>
    <w:rsid w:val="00AE0556"/>
    <w:rsid w:val="00AE1100"/>
    <w:rsid w:val="00AF0279"/>
    <w:rsid w:val="00AF3A5A"/>
    <w:rsid w:val="00AF4A20"/>
    <w:rsid w:val="00AF6238"/>
    <w:rsid w:val="00B000ED"/>
    <w:rsid w:val="00B20872"/>
    <w:rsid w:val="00B27B89"/>
    <w:rsid w:val="00B32322"/>
    <w:rsid w:val="00B33904"/>
    <w:rsid w:val="00B516FD"/>
    <w:rsid w:val="00B61B9A"/>
    <w:rsid w:val="00B67150"/>
    <w:rsid w:val="00B81B17"/>
    <w:rsid w:val="00B90FFF"/>
    <w:rsid w:val="00B922E9"/>
    <w:rsid w:val="00B9530E"/>
    <w:rsid w:val="00B96269"/>
    <w:rsid w:val="00BA1C28"/>
    <w:rsid w:val="00BC3BA7"/>
    <w:rsid w:val="00BD7561"/>
    <w:rsid w:val="00BE17FD"/>
    <w:rsid w:val="00BE4002"/>
    <w:rsid w:val="00BE5C89"/>
    <w:rsid w:val="00BF1D24"/>
    <w:rsid w:val="00BF3929"/>
    <w:rsid w:val="00BF440A"/>
    <w:rsid w:val="00C06688"/>
    <w:rsid w:val="00C079EA"/>
    <w:rsid w:val="00C07DDA"/>
    <w:rsid w:val="00C125F8"/>
    <w:rsid w:val="00C159AD"/>
    <w:rsid w:val="00C26760"/>
    <w:rsid w:val="00C371EA"/>
    <w:rsid w:val="00C409D3"/>
    <w:rsid w:val="00C42BFD"/>
    <w:rsid w:val="00C554C2"/>
    <w:rsid w:val="00C56A09"/>
    <w:rsid w:val="00C57DCC"/>
    <w:rsid w:val="00C60FC9"/>
    <w:rsid w:val="00C61AF1"/>
    <w:rsid w:val="00C65DC0"/>
    <w:rsid w:val="00C677D1"/>
    <w:rsid w:val="00C75E6F"/>
    <w:rsid w:val="00C944DB"/>
    <w:rsid w:val="00C9677E"/>
    <w:rsid w:val="00CA50A0"/>
    <w:rsid w:val="00CA64F3"/>
    <w:rsid w:val="00CB0648"/>
    <w:rsid w:val="00CB25E8"/>
    <w:rsid w:val="00CB6526"/>
    <w:rsid w:val="00CB74F0"/>
    <w:rsid w:val="00CC6293"/>
    <w:rsid w:val="00CD261B"/>
    <w:rsid w:val="00CD746E"/>
    <w:rsid w:val="00CE1BEC"/>
    <w:rsid w:val="00CE5B6C"/>
    <w:rsid w:val="00CE7918"/>
    <w:rsid w:val="00CE7FE0"/>
    <w:rsid w:val="00CF5A70"/>
    <w:rsid w:val="00D10781"/>
    <w:rsid w:val="00D15362"/>
    <w:rsid w:val="00D25AFE"/>
    <w:rsid w:val="00D31937"/>
    <w:rsid w:val="00D3435C"/>
    <w:rsid w:val="00D346B2"/>
    <w:rsid w:val="00D34BDE"/>
    <w:rsid w:val="00D402E4"/>
    <w:rsid w:val="00D50E02"/>
    <w:rsid w:val="00D56BF9"/>
    <w:rsid w:val="00D63A6E"/>
    <w:rsid w:val="00D64288"/>
    <w:rsid w:val="00D6760A"/>
    <w:rsid w:val="00D801FE"/>
    <w:rsid w:val="00D80245"/>
    <w:rsid w:val="00D824BF"/>
    <w:rsid w:val="00D854FF"/>
    <w:rsid w:val="00D90D3D"/>
    <w:rsid w:val="00D92357"/>
    <w:rsid w:val="00D94034"/>
    <w:rsid w:val="00D97DE4"/>
    <w:rsid w:val="00DB0E3D"/>
    <w:rsid w:val="00DB3410"/>
    <w:rsid w:val="00DC0744"/>
    <w:rsid w:val="00DC13DD"/>
    <w:rsid w:val="00DC32E2"/>
    <w:rsid w:val="00DC79A5"/>
    <w:rsid w:val="00DD3EF2"/>
    <w:rsid w:val="00DD7964"/>
    <w:rsid w:val="00DE48BA"/>
    <w:rsid w:val="00DF0084"/>
    <w:rsid w:val="00DF0124"/>
    <w:rsid w:val="00DF4113"/>
    <w:rsid w:val="00DF7850"/>
    <w:rsid w:val="00DF78C0"/>
    <w:rsid w:val="00E010C2"/>
    <w:rsid w:val="00E044F2"/>
    <w:rsid w:val="00E05E43"/>
    <w:rsid w:val="00E31EB8"/>
    <w:rsid w:val="00E33E9C"/>
    <w:rsid w:val="00E3575B"/>
    <w:rsid w:val="00E508C0"/>
    <w:rsid w:val="00E51ED9"/>
    <w:rsid w:val="00E57156"/>
    <w:rsid w:val="00E61F38"/>
    <w:rsid w:val="00E62DE5"/>
    <w:rsid w:val="00E67B5D"/>
    <w:rsid w:val="00E72A65"/>
    <w:rsid w:val="00E74299"/>
    <w:rsid w:val="00E77F65"/>
    <w:rsid w:val="00E95406"/>
    <w:rsid w:val="00EA098B"/>
    <w:rsid w:val="00EA18F4"/>
    <w:rsid w:val="00EA69DA"/>
    <w:rsid w:val="00EB4F97"/>
    <w:rsid w:val="00EC4849"/>
    <w:rsid w:val="00EE1AE1"/>
    <w:rsid w:val="00EE4AD5"/>
    <w:rsid w:val="00EE5770"/>
    <w:rsid w:val="00EF3540"/>
    <w:rsid w:val="00EF3671"/>
    <w:rsid w:val="00F0303C"/>
    <w:rsid w:val="00F039CF"/>
    <w:rsid w:val="00F051F9"/>
    <w:rsid w:val="00F06867"/>
    <w:rsid w:val="00F0742E"/>
    <w:rsid w:val="00F24887"/>
    <w:rsid w:val="00F42039"/>
    <w:rsid w:val="00F625E7"/>
    <w:rsid w:val="00F65E3F"/>
    <w:rsid w:val="00F75E00"/>
    <w:rsid w:val="00F802B7"/>
    <w:rsid w:val="00F8132D"/>
    <w:rsid w:val="00F829BB"/>
    <w:rsid w:val="00F90289"/>
    <w:rsid w:val="00F93C97"/>
    <w:rsid w:val="00F94AF5"/>
    <w:rsid w:val="00F95758"/>
    <w:rsid w:val="00F9582D"/>
    <w:rsid w:val="00F96EFB"/>
    <w:rsid w:val="00FA2506"/>
    <w:rsid w:val="00FA53D6"/>
    <w:rsid w:val="00FA62DB"/>
    <w:rsid w:val="00FB3654"/>
    <w:rsid w:val="00FB5739"/>
    <w:rsid w:val="00FC4A93"/>
    <w:rsid w:val="00FE37C9"/>
    <w:rsid w:val="00FE3D00"/>
    <w:rsid w:val="00FF7945"/>
    <w:rsid w:val="00FF7A9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EEABFA"/>
  <w15:chartTrackingRefBased/>
  <w15:docId w15:val="{69079717-FF3E-4343-9A4D-52AE75DA9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GB"/>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widowControl w:val="0"/>
      <w:jc w:val="both"/>
      <w:outlineLvl w:val="1"/>
    </w:pPr>
    <w:rPr>
      <w:b/>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ind w:left="720"/>
      <w:jc w:val="both"/>
    </w:pPr>
    <w:rPr>
      <w:snapToGrid w:val="0"/>
      <w:lang w:eastAsia="en-US"/>
    </w:rPr>
  </w:style>
  <w:style w:type="paragraph" w:styleId="Title">
    <w:name w:val="Title"/>
    <w:basedOn w:val="Normal"/>
    <w:qFormat/>
    <w:pPr>
      <w:tabs>
        <w:tab w:val="center" w:pos="4512"/>
      </w:tabs>
      <w:jc w:val="center"/>
    </w:pPr>
    <w:rPr>
      <w:b/>
      <w:u w:val="single"/>
    </w:rPr>
  </w:style>
  <w:style w:type="paragraph" w:styleId="BodyText">
    <w:name w:val="Body Text"/>
    <w:basedOn w:val="Normal"/>
    <w:pPr>
      <w:jc w:val="both"/>
    </w:pPr>
  </w:style>
  <w:style w:type="paragraph" w:styleId="BodyTextIndent2">
    <w:name w:val="Body Text Indent 2"/>
    <w:basedOn w:val="Normal"/>
    <w:pPr>
      <w:ind w:left="720" w:hanging="720"/>
    </w:pPr>
  </w:style>
  <w:style w:type="paragraph" w:styleId="BodyTextIndent3">
    <w:name w:val="Body Text Indent 3"/>
    <w:basedOn w:val="Normal"/>
    <w:pPr>
      <w:ind w:left="720" w:hanging="720"/>
      <w:jc w:val="both"/>
    </w:pPr>
  </w:style>
  <w:style w:type="paragraph" w:styleId="BalloonText">
    <w:name w:val="Balloon Text"/>
    <w:basedOn w:val="Normal"/>
    <w:semiHidden/>
    <w:rsid w:val="00CE1BEC"/>
    <w:rPr>
      <w:rFonts w:ascii="Tahoma" w:hAnsi="Tahoma" w:cs="Tahoma"/>
      <w:sz w:val="16"/>
      <w:szCs w:val="16"/>
    </w:rPr>
  </w:style>
  <w:style w:type="paragraph" w:styleId="Header">
    <w:name w:val="header"/>
    <w:basedOn w:val="Normal"/>
    <w:rsid w:val="00441BAA"/>
    <w:pPr>
      <w:tabs>
        <w:tab w:val="center" w:pos="4153"/>
        <w:tab w:val="right" w:pos="8306"/>
      </w:tabs>
    </w:pPr>
  </w:style>
  <w:style w:type="paragraph" w:styleId="Footer">
    <w:name w:val="footer"/>
    <w:basedOn w:val="Normal"/>
    <w:link w:val="FooterChar"/>
    <w:uiPriority w:val="99"/>
    <w:rsid w:val="00441BAA"/>
    <w:pPr>
      <w:tabs>
        <w:tab w:val="center" w:pos="4153"/>
        <w:tab w:val="right" w:pos="8306"/>
      </w:tabs>
    </w:pPr>
  </w:style>
  <w:style w:type="character" w:customStyle="1" w:styleId="FooterChar">
    <w:name w:val="Footer Char"/>
    <w:link w:val="Footer"/>
    <w:uiPriority w:val="99"/>
    <w:rsid w:val="0011515C"/>
    <w:rPr>
      <w:sz w:val="24"/>
    </w:rPr>
  </w:style>
  <w:style w:type="paragraph" w:styleId="ListParagraph">
    <w:name w:val="List Paragraph"/>
    <w:basedOn w:val="Normal"/>
    <w:uiPriority w:val="34"/>
    <w:qFormat/>
    <w:rsid w:val="004627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23046">
      <w:bodyDiv w:val="1"/>
      <w:marLeft w:val="0"/>
      <w:marRight w:val="0"/>
      <w:marTop w:val="0"/>
      <w:marBottom w:val="0"/>
      <w:divBdr>
        <w:top w:val="none" w:sz="0" w:space="0" w:color="auto"/>
        <w:left w:val="none" w:sz="0" w:space="0" w:color="auto"/>
        <w:bottom w:val="none" w:sz="0" w:space="0" w:color="auto"/>
        <w:right w:val="none" w:sz="0" w:space="0" w:color="auto"/>
      </w:divBdr>
    </w:div>
    <w:div w:id="168955297">
      <w:bodyDiv w:val="1"/>
      <w:marLeft w:val="0"/>
      <w:marRight w:val="0"/>
      <w:marTop w:val="0"/>
      <w:marBottom w:val="0"/>
      <w:divBdr>
        <w:top w:val="none" w:sz="0" w:space="0" w:color="auto"/>
        <w:left w:val="none" w:sz="0" w:space="0" w:color="auto"/>
        <w:bottom w:val="none" w:sz="0" w:space="0" w:color="auto"/>
        <w:right w:val="none" w:sz="0" w:space="0" w:color="auto"/>
      </w:divBdr>
    </w:div>
    <w:div w:id="188031116">
      <w:bodyDiv w:val="1"/>
      <w:marLeft w:val="0"/>
      <w:marRight w:val="0"/>
      <w:marTop w:val="0"/>
      <w:marBottom w:val="0"/>
      <w:divBdr>
        <w:top w:val="none" w:sz="0" w:space="0" w:color="auto"/>
        <w:left w:val="none" w:sz="0" w:space="0" w:color="auto"/>
        <w:bottom w:val="none" w:sz="0" w:space="0" w:color="auto"/>
        <w:right w:val="none" w:sz="0" w:space="0" w:color="auto"/>
      </w:divBdr>
    </w:div>
    <w:div w:id="230120495">
      <w:bodyDiv w:val="1"/>
      <w:marLeft w:val="0"/>
      <w:marRight w:val="0"/>
      <w:marTop w:val="0"/>
      <w:marBottom w:val="0"/>
      <w:divBdr>
        <w:top w:val="none" w:sz="0" w:space="0" w:color="auto"/>
        <w:left w:val="none" w:sz="0" w:space="0" w:color="auto"/>
        <w:bottom w:val="none" w:sz="0" w:space="0" w:color="auto"/>
        <w:right w:val="none" w:sz="0" w:space="0" w:color="auto"/>
      </w:divBdr>
    </w:div>
    <w:div w:id="250162666">
      <w:bodyDiv w:val="1"/>
      <w:marLeft w:val="0"/>
      <w:marRight w:val="0"/>
      <w:marTop w:val="0"/>
      <w:marBottom w:val="0"/>
      <w:divBdr>
        <w:top w:val="none" w:sz="0" w:space="0" w:color="auto"/>
        <w:left w:val="none" w:sz="0" w:space="0" w:color="auto"/>
        <w:bottom w:val="none" w:sz="0" w:space="0" w:color="auto"/>
        <w:right w:val="none" w:sz="0" w:space="0" w:color="auto"/>
      </w:divBdr>
    </w:div>
    <w:div w:id="343440041">
      <w:bodyDiv w:val="1"/>
      <w:marLeft w:val="0"/>
      <w:marRight w:val="0"/>
      <w:marTop w:val="0"/>
      <w:marBottom w:val="0"/>
      <w:divBdr>
        <w:top w:val="none" w:sz="0" w:space="0" w:color="auto"/>
        <w:left w:val="none" w:sz="0" w:space="0" w:color="auto"/>
        <w:bottom w:val="none" w:sz="0" w:space="0" w:color="auto"/>
        <w:right w:val="none" w:sz="0" w:space="0" w:color="auto"/>
      </w:divBdr>
    </w:div>
    <w:div w:id="618996169">
      <w:bodyDiv w:val="1"/>
      <w:marLeft w:val="0"/>
      <w:marRight w:val="0"/>
      <w:marTop w:val="0"/>
      <w:marBottom w:val="0"/>
      <w:divBdr>
        <w:top w:val="none" w:sz="0" w:space="0" w:color="auto"/>
        <w:left w:val="none" w:sz="0" w:space="0" w:color="auto"/>
        <w:bottom w:val="none" w:sz="0" w:space="0" w:color="auto"/>
        <w:right w:val="none" w:sz="0" w:space="0" w:color="auto"/>
      </w:divBdr>
    </w:div>
    <w:div w:id="651980737">
      <w:bodyDiv w:val="1"/>
      <w:marLeft w:val="0"/>
      <w:marRight w:val="0"/>
      <w:marTop w:val="0"/>
      <w:marBottom w:val="0"/>
      <w:divBdr>
        <w:top w:val="none" w:sz="0" w:space="0" w:color="auto"/>
        <w:left w:val="none" w:sz="0" w:space="0" w:color="auto"/>
        <w:bottom w:val="none" w:sz="0" w:space="0" w:color="auto"/>
        <w:right w:val="none" w:sz="0" w:space="0" w:color="auto"/>
      </w:divBdr>
    </w:div>
    <w:div w:id="664819193">
      <w:bodyDiv w:val="1"/>
      <w:marLeft w:val="0"/>
      <w:marRight w:val="0"/>
      <w:marTop w:val="0"/>
      <w:marBottom w:val="0"/>
      <w:divBdr>
        <w:top w:val="none" w:sz="0" w:space="0" w:color="auto"/>
        <w:left w:val="none" w:sz="0" w:space="0" w:color="auto"/>
        <w:bottom w:val="none" w:sz="0" w:space="0" w:color="auto"/>
        <w:right w:val="none" w:sz="0" w:space="0" w:color="auto"/>
      </w:divBdr>
    </w:div>
    <w:div w:id="803277206">
      <w:bodyDiv w:val="1"/>
      <w:marLeft w:val="0"/>
      <w:marRight w:val="0"/>
      <w:marTop w:val="0"/>
      <w:marBottom w:val="0"/>
      <w:divBdr>
        <w:top w:val="none" w:sz="0" w:space="0" w:color="auto"/>
        <w:left w:val="none" w:sz="0" w:space="0" w:color="auto"/>
        <w:bottom w:val="none" w:sz="0" w:space="0" w:color="auto"/>
        <w:right w:val="none" w:sz="0" w:space="0" w:color="auto"/>
      </w:divBdr>
    </w:div>
    <w:div w:id="811480899">
      <w:bodyDiv w:val="1"/>
      <w:marLeft w:val="0"/>
      <w:marRight w:val="0"/>
      <w:marTop w:val="0"/>
      <w:marBottom w:val="0"/>
      <w:divBdr>
        <w:top w:val="none" w:sz="0" w:space="0" w:color="auto"/>
        <w:left w:val="none" w:sz="0" w:space="0" w:color="auto"/>
        <w:bottom w:val="none" w:sz="0" w:space="0" w:color="auto"/>
        <w:right w:val="none" w:sz="0" w:space="0" w:color="auto"/>
      </w:divBdr>
    </w:div>
    <w:div w:id="1019745232">
      <w:bodyDiv w:val="1"/>
      <w:marLeft w:val="0"/>
      <w:marRight w:val="0"/>
      <w:marTop w:val="0"/>
      <w:marBottom w:val="0"/>
      <w:divBdr>
        <w:top w:val="none" w:sz="0" w:space="0" w:color="auto"/>
        <w:left w:val="none" w:sz="0" w:space="0" w:color="auto"/>
        <w:bottom w:val="none" w:sz="0" w:space="0" w:color="auto"/>
        <w:right w:val="none" w:sz="0" w:space="0" w:color="auto"/>
      </w:divBdr>
    </w:div>
    <w:div w:id="1037655291">
      <w:bodyDiv w:val="1"/>
      <w:marLeft w:val="0"/>
      <w:marRight w:val="0"/>
      <w:marTop w:val="0"/>
      <w:marBottom w:val="0"/>
      <w:divBdr>
        <w:top w:val="none" w:sz="0" w:space="0" w:color="auto"/>
        <w:left w:val="none" w:sz="0" w:space="0" w:color="auto"/>
        <w:bottom w:val="none" w:sz="0" w:space="0" w:color="auto"/>
        <w:right w:val="none" w:sz="0" w:space="0" w:color="auto"/>
      </w:divBdr>
    </w:div>
    <w:div w:id="1258909110">
      <w:bodyDiv w:val="1"/>
      <w:marLeft w:val="0"/>
      <w:marRight w:val="0"/>
      <w:marTop w:val="0"/>
      <w:marBottom w:val="0"/>
      <w:divBdr>
        <w:top w:val="none" w:sz="0" w:space="0" w:color="auto"/>
        <w:left w:val="none" w:sz="0" w:space="0" w:color="auto"/>
        <w:bottom w:val="none" w:sz="0" w:space="0" w:color="auto"/>
        <w:right w:val="none" w:sz="0" w:space="0" w:color="auto"/>
      </w:divBdr>
    </w:div>
    <w:div w:id="1352491713">
      <w:bodyDiv w:val="1"/>
      <w:marLeft w:val="0"/>
      <w:marRight w:val="0"/>
      <w:marTop w:val="0"/>
      <w:marBottom w:val="0"/>
      <w:divBdr>
        <w:top w:val="none" w:sz="0" w:space="0" w:color="auto"/>
        <w:left w:val="none" w:sz="0" w:space="0" w:color="auto"/>
        <w:bottom w:val="none" w:sz="0" w:space="0" w:color="auto"/>
        <w:right w:val="none" w:sz="0" w:space="0" w:color="auto"/>
      </w:divBdr>
    </w:div>
    <w:div w:id="1392659885">
      <w:bodyDiv w:val="1"/>
      <w:marLeft w:val="0"/>
      <w:marRight w:val="0"/>
      <w:marTop w:val="0"/>
      <w:marBottom w:val="0"/>
      <w:divBdr>
        <w:top w:val="none" w:sz="0" w:space="0" w:color="auto"/>
        <w:left w:val="none" w:sz="0" w:space="0" w:color="auto"/>
        <w:bottom w:val="none" w:sz="0" w:space="0" w:color="auto"/>
        <w:right w:val="none" w:sz="0" w:space="0" w:color="auto"/>
      </w:divBdr>
    </w:div>
    <w:div w:id="1683126343">
      <w:bodyDiv w:val="1"/>
      <w:marLeft w:val="0"/>
      <w:marRight w:val="0"/>
      <w:marTop w:val="0"/>
      <w:marBottom w:val="0"/>
      <w:divBdr>
        <w:top w:val="none" w:sz="0" w:space="0" w:color="auto"/>
        <w:left w:val="none" w:sz="0" w:space="0" w:color="auto"/>
        <w:bottom w:val="none" w:sz="0" w:space="0" w:color="auto"/>
        <w:right w:val="none" w:sz="0" w:space="0" w:color="auto"/>
      </w:divBdr>
    </w:div>
    <w:div w:id="1802503222">
      <w:bodyDiv w:val="1"/>
      <w:marLeft w:val="0"/>
      <w:marRight w:val="0"/>
      <w:marTop w:val="0"/>
      <w:marBottom w:val="0"/>
      <w:divBdr>
        <w:top w:val="none" w:sz="0" w:space="0" w:color="auto"/>
        <w:left w:val="none" w:sz="0" w:space="0" w:color="auto"/>
        <w:bottom w:val="none" w:sz="0" w:space="0" w:color="auto"/>
        <w:right w:val="none" w:sz="0" w:space="0" w:color="auto"/>
      </w:divBdr>
    </w:div>
    <w:div w:id="1804347779">
      <w:bodyDiv w:val="1"/>
      <w:marLeft w:val="0"/>
      <w:marRight w:val="0"/>
      <w:marTop w:val="0"/>
      <w:marBottom w:val="0"/>
      <w:divBdr>
        <w:top w:val="none" w:sz="0" w:space="0" w:color="auto"/>
        <w:left w:val="none" w:sz="0" w:space="0" w:color="auto"/>
        <w:bottom w:val="none" w:sz="0" w:space="0" w:color="auto"/>
        <w:right w:val="none" w:sz="0" w:space="0" w:color="auto"/>
      </w:divBdr>
    </w:div>
    <w:div w:id="1804350937">
      <w:bodyDiv w:val="1"/>
      <w:marLeft w:val="0"/>
      <w:marRight w:val="0"/>
      <w:marTop w:val="0"/>
      <w:marBottom w:val="0"/>
      <w:divBdr>
        <w:top w:val="none" w:sz="0" w:space="0" w:color="auto"/>
        <w:left w:val="none" w:sz="0" w:space="0" w:color="auto"/>
        <w:bottom w:val="none" w:sz="0" w:space="0" w:color="auto"/>
        <w:right w:val="none" w:sz="0" w:space="0" w:color="auto"/>
      </w:divBdr>
    </w:div>
    <w:div w:id="1837333391">
      <w:bodyDiv w:val="1"/>
      <w:marLeft w:val="0"/>
      <w:marRight w:val="0"/>
      <w:marTop w:val="0"/>
      <w:marBottom w:val="0"/>
      <w:divBdr>
        <w:top w:val="none" w:sz="0" w:space="0" w:color="auto"/>
        <w:left w:val="none" w:sz="0" w:space="0" w:color="auto"/>
        <w:bottom w:val="none" w:sz="0" w:space="0" w:color="auto"/>
        <w:right w:val="none" w:sz="0" w:space="0" w:color="auto"/>
      </w:divBdr>
    </w:div>
    <w:div w:id="200081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B02C587C20A746B6CCF94CA3D4724C" ma:contentTypeVersion="18" ma:contentTypeDescription="Create a new document." ma:contentTypeScope="" ma:versionID="0e07906327936f197ad34f07e161460e">
  <xsd:schema xmlns:xsd="http://www.w3.org/2001/XMLSchema" xmlns:xs="http://www.w3.org/2001/XMLSchema" xmlns:p="http://schemas.microsoft.com/office/2006/metadata/properties" xmlns:ns2="0cd93eed-0be5-4ecc-8013-a071a0369466" xmlns:ns3="a10d3cfb-5a5e-4206-93d0-786850b82ad9" targetNamespace="http://schemas.microsoft.com/office/2006/metadata/properties" ma:root="true" ma:fieldsID="b53865e0ecff55814c7e81ef7cc2419d" ns2:_="" ns3:_="">
    <xsd:import namespace="0cd93eed-0be5-4ecc-8013-a071a0369466"/>
    <xsd:import namespace="a10d3cfb-5a5e-4206-93d0-786850b82a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93eed-0be5-4ecc-8013-a071a0369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a3ed543-b68e-430b-933d-7769a6503d0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0d3cfb-5a5e-4206-93d0-786850b82a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3b9bdc1-aa61-4519-b294-9753f8515ee2}" ma:internalName="TaxCatchAll" ma:showField="CatchAllData" ma:web="a10d3cfb-5a5e-4206-93d0-786850b82a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d93eed-0be5-4ecc-8013-a071a0369466">
      <Terms xmlns="http://schemas.microsoft.com/office/infopath/2007/PartnerControls"/>
    </lcf76f155ced4ddcb4097134ff3c332f>
    <TaxCatchAll xmlns="a10d3cfb-5a5e-4206-93d0-786850b82ad9" xsi:nil="true"/>
  </documentManagement>
</p:properties>
</file>

<file path=customXml/itemProps1.xml><?xml version="1.0" encoding="utf-8"?>
<ds:datastoreItem xmlns:ds="http://schemas.openxmlformats.org/officeDocument/2006/customXml" ds:itemID="{946B2784-4DF7-453D-BD78-E823C56F934F}">
  <ds:schemaRefs>
    <ds:schemaRef ds:uri="http://schemas.microsoft.com/sharepoint/v3/contenttype/forms"/>
  </ds:schemaRefs>
</ds:datastoreItem>
</file>

<file path=customXml/itemProps2.xml><?xml version="1.0" encoding="utf-8"?>
<ds:datastoreItem xmlns:ds="http://schemas.openxmlformats.org/officeDocument/2006/customXml" ds:itemID="{D44FF925-3DAA-48FB-9780-3AD71EECADA9}"/>
</file>

<file path=customXml/itemProps3.xml><?xml version="1.0" encoding="utf-8"?>
<ds:datastoreItem xmlns:ds="http://schemas.openxmlformats.org/officeDocument/2006/customXml" ds:itemID="{D36A010F-8162-41DE-A5B2-15AB81B05281}">
  <ds:schemaRefs>
    <ds:schemaRef ds:uri="http://schemas.microsoft.com/office/2006/metadata/properties"/>
    <ds:schemaRef ds:uri="http://schemas.microsoft.com/office/infopath/2007/PartnerControls"/>
    <ds:schemaRef ds:uri="0cd93eed-0be5-4ecc-8013-a071a0369466"/>
    <ds:schemaRef ds:uri="a10d3cfb-5a5e-4206-93d0-786850b82ad9"/>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803</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BARNET MENCAP</vt:lpstr>
    </vt:vector>
  </TitlesOfParts>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BARNET MENCAP</dc:title>
  <dc:subject/>
  <dc:creator>Barnet Mencap</dc:creator>
  <cp:keywords/>
  <cp:lastModifiedBy>Nadine Simpson</cp:lastModifiedBy>
  <cp:revision>72</cp:revision>
  <cp:lastPrinted>2022-10-14T11:28:00Z</cp:lastPrinted>
  <dcterms:created xsi:type="dcterms:W3CDTF">2023-01-05T10:46:00Z</dcterms:created>
  <dcterms:modified xsi:type="dcterms:W3CDTF">2023-01-05T16:09:00Z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0x010100B7B02C587C20A746B6CCF94CA3D4724C</vt:lpwstr>
  </property>
  <property fmtid="{D5CDD505-2E9C-101B-9397-08002B2CF9AE}" pid="3" name="MediaServiceImageTags">
    <vt:lpwstr/>
  </property>
</Properties>
</file>