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E5A2EF" w14:textId="77777777" w:rsidR="00A26BCE" w:rsidRDefault="00A26BCE"/>
    <w:p w14:paraId="45D369F6" w14:textId="77777777" w:rsidR="00A26BCE" w:rsidRDefault="00A26BCE"/>
    <w:tbl>
      <w:tblPr>
        <w:tblStyle w:val="TableGrid"/>
        <w:tblpPr w:leftFromText="180" w:rightFromText="180" w:vertAnchor="page" w:horzAnchor="margin" w:tblpY="4817"/>
        <w:tblW w:w="107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73"/>
      </w:tblGrid>
      <w:tr w:rsidR="00AA37AC" w14:paraId="0189D81C" w14:textId="77777777" w:rsidTr="00E03D30">
        <w:tc>
          <w:tcPr>
            <w:tcW w:w="5000" w:type="pct"/>
          </w:tcPr>
          <w:p w14:paraId="1CB6A495" w14:textId="77777777" w:rsidR="00A26BCE" w:rsidRDefault="00A26BCE" w:rsidP="00A26BCE">
            <w:pPr>
              <w:pStyle w:val="Heading1"/>
              <w:spacing w:before="0"/>
              <w:rPr>
                <w:rFonts w:ascii="FS Mencap" w:hAnsi="FS Mencap" w:cs="Times New Roman (Body CS)"/>
                <w:b/>
                <w:bCs/>
                <w:color w:val="9E1773"/>
                <w:sz w:val="52"/>
                <w:szCs w:val="52"/>
              </w:rPr>
            </w:pPr>
          </w:p>
          <w:p w14:paraId="658384C8" w14:textId="58DCA234" w:rsidR="00AA37AC" w:rsidRPr="00C07681" w:rsidRDefault="00C07681" w:rsidP="00F67F85">
            <w:pPr>
              <w:pStyle w:val="Heading1"/>
              <w:spacing w:before="0"/>
              <w:rPr>
                <w:rFonts w:ascii="FS Mencap" w:hAnsi="FS Mencap" w:cs="Times New Roman (Body CS)"/>
                <w:b/>
                <w:bCs/>
                <w:color w:val="9E1773"/>
                <w:sz w:val="52"/>
                <w:szCs w:val="52"/>
              </w:rPr>
            </w:pPr>
            <w:r w:rsidRPr="00C07681">
              <w:rPr>
                <w:rFonts w:ascii="FS Mencap" w:hAnsi="FS Mencap" w:cs="Times New Roman (Body CS)"/>
                <w:b/>
                <w:bCs/>
                <w:color w:val="9E1773"/>
                <w:sz w:val="52"/>
                <w:szCs w:val="52"/>
              </w:rPr>
              <w:t>Welfare Officer</w:t>
            </w:r>
          </w:p>
        </w:tc>
      </w:tr>
      <w:tr w:rsidR="00AA37AC" w:rsidRPr="00301BE3" w14:paraId="16ABFF3C" w14:textId="77777777" w:rsidTr="00E03D30">
        <w:tc>
          <w:tcPr>
            <w:tcW w:w="5000" w:type="pct"/>
          </w:tcPr>
          <w:p w14:paraId="10F15DE6" w14:textId="77777777" w:rsidR="00AA37AC" w:rsidRPr="000A2009" w:rsidRDefault="00AA37AC" w:rsidP="0045645A">
            <w:pPr>
              <w:rPr>
                <w:rFonts w:ascii="FS Mencap" w:hAnsi="FS Mencap"/>
              </w:rPr>
            </w:pPr>
          </w:p>
        </w:tc>
      </w:tr>
      <w:tr w:rsidR="00AA37AC" w:rsidRPr="00301BE3" w14:paraId="75D4F6D4" w14:textId="77777777" w:rsidTr="00E03D30">
        <w:tc>
          <w:tcPr>
            <w:tcW w:w="5000" w:type="pct"/>
          </w:tcPr>
          <w:p w14:paraId="4DD8161B" w14:textId="46BE793D" w:rsidR="005B76D0" w:rsidRPr="000A2009" w:rsidRDefault="005B76D0" w:rsidP="00AA37AC">
            <w:pPr>
              <w:rPr>
                <w:rFonts w:ascii="FS Mencap" w:hAnsi="FS Mencap"/>
                <w:b/>
                <w:bCs/>
              </w:rPr>
            </w:pPr>
          </w:p>
        </w:tc>
      </w:tr>
      <w:tr w:rsidR="00AA37AC" w:rsidRPr="00301BE3" w14:paraId="6350BC38" w14:textId="77777777" w:rsidTr="00E03D30">
        <w:tc>
          <w:tcPr>
            <w:tcW w:w="5000" w:type="pct"/>
          </w:tcPr>
          <w:p w14:paraId="060E07DF" w14:textId="77777777" w:rsidR="00AA37AC" w:rsidRPr="004C74C3" w:rsidRDefault="00AA37AC" w:rsidP="003616C2">
            <w:pPr>
              <w:rPr>
                <w:rFonts w:ascii="FS Mencap" w:hAnsi="FS Mencap"/>
                <w:b/>
                <w:bCs/>
              </w:rPr>
            </w:pPr>
          </w:p>
        </w:tc>
      </w:tr>
    </w:tbl>
    <w:p w14:paraId="13F51631" w14:textId="53746204" w:rsidR="00AA37AC" w:rsidRDefault="003D2704" w:rsidP="00A12F00"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21F55C84" wp14:editId="50C32BAD">
                <wp:simplePos x="0" y="0"/>
                <wp:positionH relativeFrom="column">
                  <wp:posOffset>-495935</wp:posOffset>
                </wp:positionH>
                <wp:positionV relativeFrom="page">
                  <wp:posOffset>756</wp:posOffset>
                </wp:positionV>
                <wp:extent cx="7615555" cy="3334385"/>
                <wp:effectExtent l="0" t="0" r="4445" b="0"/>
                <wp:wrapNone/>
                <wp:docPr id="2068141228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15555" cy="3334385"/>
                          <a:chOff x="0" y="0"/>
                          <a:chExt cx="7616190" cy="3086735"/>
                        </a:xfrm>
                      </wpg:grpSpPr>
                      <pic:pic xmlns:pic="http://schemas.openxmlformats.org/drawingml/2006/picture">
                        <pic:nvPicPr>
                          <pic:cNvPr id="220767334" name="Picture 28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16190" cy="30867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91711585" name="Picture 12662804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56051" y="476655"/>
                            <a:ext cx="1485900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/>
        </mc:AlternateContent>
      </w:r>
    </w:p>
    <w:p w14:paraId="71FB56F8" w14:textId="050258C9" w:rsidR="00AA37AC" w:rsidRDefault="00AA37AC" w:rsidP="00A12F00"/>
    <w:p w14:paraId="6559532D" w14:textId="5C9A5EF7" w:rsidR="00AA37AC" w:rsidRDefault="00AA37AC" w:rsidP="00A12F00"/>
    <w:p w14:paraId="5061559D" w14:textId="0917A3D2" w:rsidR="00AA37AC" w:rsidRDefault="00AA37AC" w:rsidP="00A12F00"/>
    <w:p w14:paraId="3F1FF393" w14:textId="53000A36" w:rsidR="00AA37AC" w:rsidRDefault="00AA37AC" w:rsidP="00A12F00"/>
    <w:p w14:paraId="58151AB2" w14:textId="3DE94514" w:rsidR="0071709F" w:rsidRPr="00AA37AC" w:rsidRDefault="0071709F" w:rsidP="00A12F00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8F0E2"/>
        <w:tblLook w:val="04A0" w:firstRow="1" w:lastRow="0" w:firstColumn="1" w:lastColumn="0" w:noHBand="0" w:noVBand="1"/>
      </w:tblPr>
      <w:tblGrid>
        <w:gridCol w:w="10456"/>
      </w:tblGrid>
      <w:tr w:rsidR="0071709F" w14:paraId="76E82BE3" w14:textId="77777777" w:rsidTr="003D2704">
        <w:tc>
          <w:tcPr>
            <w:tcW w:w="10456" w:type="dxa"/>
            <w:shd w:val="clear" w:color="auto" w:fill="F8F0E2"/>
            <w:tcMar>
              <w:top w:w="255" w:type="dxa"/>
              <w:left w:w="255" w:type="dxa"/>
              <w:bottom w:w="255" w:type="dxa"/>
              <w:right w:w="255" w:type="dxa"/>
            </w:tcMar>
          </w:tcPr>
          <w:p w14:paraId="5B1587A9" w14:textId="1BB7DBFA" w:rsidR="00D02D2D" w:rsidRDefault="00AA37AC" w:rsidP="00D02D2D">
            <w:pPr>
              <w:spacing w:line="276" w:lineRule="auto"/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</w:pPr>
            <w:bookmarkStart w:id="0" w:name="_Hlk185500031"/>
            <w:r w:rsidRPr="00AA37AC"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  <w:t xml:space="preserve">About the </w:t>
            </w:r>
            <w:r w:rsidR="0045645A"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  <w:t>Team and the Role</w:t>
            </w:r>
          </w:p>
          <w:p w14:paraId="7D619A5B" w14:textId="77777777" w:rsidR="008063B3" w:rsidRPr="008063B3" w:rsidRDefault="008063B3" w:rsidP="008063B3">
            <w:pPr>
              <w:spacing w:before="100" w:beforeAutospacing="1" w:after="100" w:afterAutospacing="1"/>
              <w:rPr>
                <w:rFonts w:ascii="FS Mencap" w:eastAsia="Times New Roman" w:hAnsi="FS Mencap" w:cs="Times New Roman"/>
                <w:sz w:val="24"/>
                <w:szCs w:val="24"/>
                <w:lang w:eastAsia="en-GB"/>
              </w:rPr>
            </w:pPr>
            <w:r w:rsidRPr="008063B3">
              <w:rPr>
                <w:rFonts w:ascii="FS Mencap" w:eastAsia="Times New Roman" w:hAnsi="FS Mencap" w:cs="Times New Roman"/>
                <w:sz w:val="24"/>
                <w:szCs w:val="24"/>
                <w:lang w:eastAsia="en-GB"/>
              </w:rPr>
              <w:t>As a Welfare Officer, you’ll play a key role in supporting learners’ wellbeing, helping them improve their attendance, performance, and overall success.</w:t>
            </w:r>
          </w:p>
          <w:p w14:paraId="246B9424" w14:textId="77777777" w:rsidR="008063B3" w:rsidRPr="008063B3" w:rsidRDefault="008063B3" w:rsidP="008063B3">
            <w:pPr>
              <w:spacing w:before="100" w:beforeAutospacing="1" w:after="100" w:afterAutospacing="1"/>
              <w:rPr>
                <w:rFonts w:ascii="FS Mencap" w:eastAsia="Times New Roman" w:hAnsi="FS Mencap" w:cs="Times New Roman"/>
                <w:sz w:val="24"/>
                <w:szCs w:val="24"/>
                <w:lang w:eastAsia="en-GB"/>
              </w:rPr>
            </w:pPr>
            <w:r w:rsidRPr="008063B3">
              <w:rPr>
                <w:rFonts w:ascii="FS Mencap" w:eastAsia="Times New Roman" w:hAnsi="FS Mencap" w:cs="Times New Roman"/>
                <w:b/>
                <w:bCs/>
                <w:sz w:val="24"/>
                <w:szCs w:val="24"/>
                <w:lang w:eastAsia="en-GB"/>
              </w:rPr>
              <w:t>What you’ll do:</w:t>
            </w:r>
          </w:p>
          <w:p w14:paraId="4E1EF607" w14:textId="77777777" w:rsidR="008063B3" w:rsidRPr="008063B3" w:rsidRDefault="008063B3" w:rsidP="008D570F">
            <w:pPr>
              <w:numPr>
                <w:ilvl w:val="0"/>
                <w:numId w:val="18"/>
              </w:numPr>
              <w:spacing w:before="100" w:beforeAutospacing="1" w:after="100" w:afterAutospacing="1"/>
              <w:rPr>
                <w:rFonts w:ascii="FS Mencap" w:eastAsia="Times New Roman" w:hAnsi="FS Mencap" w:cs="Times New Roman"/>
                <w:sz w:val="24"/>
                <w:szCs w:val="24"/>
                <w:lang w:eastAsia="en-GB"/>
              </w:rPr>
            </w:pPr>
            <w:r w:rsidRPr="008063B3">
              <w:rPr>
                <w:rFonts w:ascii="FS Mencap" w:eastAsia="Times New Roman" w:hAnsi="FS Mencap" w:cs="Times New Roman"/>
                <w:sz w:val="24"/>
                <w:szCs w:val="24"/>
                <w:lang w:eastAsia="en-GB"/>
              </w:rPr>
              <w:t>Provide timely, one-to-one welfare support to learners.</w:t>
            </w:r>
          </w:p>
          <w:p w14:paraId="14D1594A" w14:textId="77777777" w:rsidR="008063B3" w:rsidRPr="008063B3" w:rsidRDefault="008063B3" w:rsidP="008D570F">
            <w:pPr>
              <w:numPr>
                <w:ilvl w:val="0"/>
                <w:numId w:val="18"/>
              </w:numPr>
              <w:spacing w:before="100" w:beforeAutospacing="1" w:after="100" w:afterAutospacing="1"/>
              <w:rPr>
                <w:rFonts w:ascii="FS Mencap" w:eastAsia="Times New Roman" w:hAnsi="FS Mencap" w:cs="Times New Roman"/>
                <w:sz w:val="24"/>
                <w:szCs w:val="24"/>
                <w:lang w:eastAsia="en-GB"/>
              </w:rPr>
            </w:pPr>
            <w:r w:rsidRPr="008063B3">
              <w:rPr>
                <w:rFonts w:ascii="FS Mencap" w:eastAsia="Times New Roman" w:hAnsi="FS Mencap" w:cs="Times New Roman"/>
                <w:sz w:val="24"/>
                <w:szCs w:val="24"/>
                <w:lang w:eastAsia="en-GB"/>
              </w:rPr>
              <w:t>Run regular drop-in sessions offering accessible advice, guidance, and pastoral support.</w:t>
            </w:r>
          </w:p>
          <w:p w14:paraId="3E5B3131" w14:textId="77777777" w:rsidR="008063B3" w:rsidRPr="008063B3" w:rsidRDefault="008063B3" w:rsidP="008D570F">
            <w:pPr>
              <w:numPr>
                <w:ilvl w:val="0"/>
                <w:numId w:val="18"/>
              </w:numPr>
              <w:spacing w:before="100" w:beforeAutospacing="1" w:after="100" w:afterAutospacing="1"/>
              <w:rPr>
                <w:rFonts w:ascii="FS Mencap" w:eastAsia="Times New Roman" w:hAnsi="FS Mencap" w:cs="Times New Roman"/>
                <w:sz w:val="24"/>
                <w:szCs w:val="24"/>
                <w:lang w:eastAsia="en-GB"/>
              </w:rPr>
            </w:pPr>
            <w:r w:rsidRPr="008063B3">
              <w:rPr>
                <w:rFonts w:ascii="FS Mencap" w:eastAsia="Times New Roman" w:hAnsi="FS Mencap" w:cs="Times New Roman"/>
                <w:sz w:val="24"/>
                <w:szCs w:val="24"/>
                <w:lang w:eastAsia="en-GB"/>
              </w:rPr>
              <w:t>Work closely with delivery teams to identify and support learners at risk.</w:t>
            </w:r>
          </w:p>
          <w:p w14:paraId="4B7AFF50" w14:textId="77777777" w:rsidR="008063B3" w:rsidRDefault="008063B3" w:rsidP="008D570F">
            <w:pPr>
              <w:numPr>
                <w:ilvl w:val="0"/>
                <w:numId w:val="18"/>
              </w:numPr>
              <w:spacing w:before="100" w:beforeAutospacing="1" w:after="100" w:afterAutospacing="1"/>
              <w:rPr>
                <w:rFonts w:ascii="FS Mencap" w:eastAsia="Times New Roman" w:hAnsi="FS Mencap" w:cs="Times New Roman"/>
                <w:sz w:val="24"/>
                <w:szCs w:val="24"/>
                <w:lang w:eastAsia="en-GB"/>
              </w:rPr>
            </w:pPr>
            <w:r w:rsidRPr="008063B3">
              <w:rPr>
                <w:rFonts w:ascii="FS Mencap" w:eastAsia="Times New Roman" w:hAnsi="FS Mencap" w:cs="Times New Roman"/>
                <w:sz w:val="24"/>
                <w:szCs w:val="24"/>
                <w:lang w:eastAsia="en-GB"/>
              </w:rPr>
              <w:t>Address attendance concerns early, helping learners overcome barriers to engagement.</w:t>
            </w:r>
          </w:p>
          <w:p w14:paraId="68890453" w14:textId="3450FDC0" w:rsidR="008D1AF1" w:rsidRDefault="008D1AF1" w:rsidP="008D570F">
            <w:pPr>
              <w:pStyle w:val="ListParagraph"/>
              <w:numPr>
                <w:ilvl w:val="0"/>
                <w:numId w:val="18"/>
              </w:numPr>
              <w:rPr>
                <w:rFonts w:ascii="FS Mencap" w:hAnsi="FS Mencap"/>
                <w:sz w:val="24"/>
                <w:szCs w:val="24"/>
              </w:rPr>
            </w:pPr>
            <w:r w:rsidRPr="00E5463A">
              <w:rPr>
                <w:rFonts w:ascii="FS Mencap" w:hAnsi="FS Mencap"/>
                <w:sz w:val="24"/>
                <w:szCs w:val="24"/>
              </w:rPr>
              <w:t>Ensure all learners have access to timely, accurate welfare information advice and guidance.</w:t>
            </w:r>
          </w:p>
          <w:p w14:paraId="4541D798" w14:textId="78E2BB5E" w:rsidR="008D570F" w:rsidRPr="008D570F" w:rsidRDefault="008D570F" w:rsidP="008D570F">
            <w:pPr>
              <w:pStyle w:val="ListParagraph"/>
              <w:numPr>
                <w:ilvl w:val="0"/>
                <w:numId w:val="18"/>
              </w:numPr>
              <w:rPr>
                <w:rFonts w:ascii="FS Mencap" w:hAnsi="FS Mencap"/>
                <w:sz w:val="24"/>
                <w:szCs w:val="24"/>
              </w:rPr>
            </w:pPr>
            <w:r w:rsidRPr="008D570F">
              <w:rPr>
                <w:rFonts w:ascii="FS Mencap" w:hAnsi="FS Mencap"/>
                <w:sz w:val="24"/>
                <w:szCs w:val="24"/>
              </w:rPr>
              <w:t xml:space="preserve">Collaborate as appropriate with external agencies to engage relevant support services for learners and link these to local teams. </w:t>
            </w:r>
          </w:p>
          <w:p w14:paraId="48A18A16" w14:textId="77777777" w:rsidR="008063B3" w:rsidRDefault="008063B3" w:rsidP="008D570F">
            <w:pPr>
              <w:numPr>
                <w:ilvl w:val="0"/>
                <w:numId w:val="18"/>
              </w:numPr>
              <w:spacing w:before="100" w:beforeAutospacing="1" w:after="100" w:afterAutospacing="1"/>
              <w:rPr>
                <w:rFonts w:ascii="FS Mencap" w:eastAsia="Times New Roman" w:hAnsi="FS Mencap" w:cs="Times New Roman"/>
                <w:sz w:val="24"/>
                <w:szCs w:val="24"/>
                <w:lang w:eastAsia="en-GB"/>
              </w:rPr>
            </w:pPr>
            <w:r w:rsidRPr="008063B3">
              <w:rPr>
                <w:rFonts w:ascii="FS Mencap" w:eastAsia="Times New Roman" w:hAnsi="FS Mencap" w:cs="Times New Roman"/>
                <w:sz w:val="24"/>
                <w:szCs w:val="24"/>
                <w:lang w:eastAsia="en-GB"/>
              </w:rPr>
              <w:t>Promote a strong safeguarding culture and escalate concerns appropriately.</w:t>
            </w:r>
          </w:p>
          <w:p w14:paraId="1BD55612" w14:textId="631EFEC9" w:rsidR="008C65D4" w:rsidRPr="008063B3" w:rsidRDefault="008C65D4" w:rsidP="008D570F">
            <w:pPr>
              <w:numPr>
                <w:ilvl w:val="0"/>
                <w:numId w:val="18"/>
              </w:numPr>
              <w:spacing w:before="100" w:beforeAutospacing="1" w:after="100" w:afterAutospacing="1"/>
              <w:rPr>
                <w:rFonts w:ascii="FS Mencap" w:eastAsia="Times New Roman" w:hAnsi="FS Mencap" w:cs="Times New Roman"/>
                <w:sz w:val="24"/>
                <w:szCs w:val="24"/>
                <w:lang w:eastAsia="en-GB"/>
              </w:rPr>
            </w:pPr>
            <w:r w:rsidRPr="008C65D4">
              <w:rPr>
                <w:rFonts w:ascii="FS Mencap" w:hAnsi="FS Mencap"/>
                <w:sz w:val="24"/>
                <w:szCs w:val="24"/>
              </w:rPr>
              <w:t>Review learner feedback after welfare interventions to measure impact and continuously improve support.</w:t>
            </w:r>
          </w:p>
          <w:p w14:paraId="783B48A7" w14:textId="77777777" w:rsidR="008063B3" w:rsidRPr="008063B3" w:rsidRDefault="008063B3" w:rsidP="008D570F">
            <w:pPr>
              <w:numPr>
                <w:ilvl w:val="0"/>
                <w:numId w:val="18"/>
              </w:numPr>
              <w:spacing w:before="100" w:beforeAutospacing="1" w:after="100" w:afterAutospacing="1"/>
              <w:rPr>
                <w:rFonts w:ascii="FS Mencap" w:eastAsia="Times New Roman" w:hAnsi="FS Mencap" w:cs="Times New Roman"/>
                <w:sz w:val="24"/>
                <w:szCs w:val="24"/>
                <w:lang w:eastAsia="en-GB"/>
              </w:rPr>
            </w:pPr>
            <w:r w:rsidRPr="008063B3">
              <w:rPr>
                <w:rFonts w:ascii="FS Mencap" w:eastAsia="Times New Roman" w:hAnsi="FS Mencap" w:cs="Times New Roman"/>
                <w:sz w:val="24"/>
                <w:szCs w:val="24"/>
                <w:lang w:eastAsia="en-GB"/>
              </w:rPr>
              <w:t>Collaborate with quality teams to develop and co-deliver learner forums, ensuring learner voice drives continuous improvement.</w:t>
            </w:r>
          </w:p>
          <w:p w14:paraId="550A3999" w14:textId="77777777" w:rsidR="00D02D2D" w:rsidRPr="00D02D2D" w:rsidRDefault="00D02D2D" w:rsidP="00D02D2D">
            <w:pPr>
              <w:spacing w:line="276" w:lineRule="auto"/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</w:pPr>
          </w:p>
          <w:p w14:paraId="021190AF" w14:textId="524B8728" w:rsidR="00C07681" w:rsidRPr="00C6135F" w:rsidRDefault="00C07681" w:rsidP="00E300EC">
            <w:pPr>
              <w:spacing w:before="100" w:beforeAutospacing="1" w:after="100" w:afterAutospacing="1"/>
              <w:rPr>
                <w:rFonts w:ascii="FS Mencap" w:hAnsi="FS Mencap"/>
                <w:sz w:val="24"/>
                <w:szCs w:val="24"/>
              </w:rPr>
            </w:pPr>
          </w:p>
        </w:tc>
      </w:tr>
      <w:bookmarkEnd w:id="0"/>
    </w:tbl>
    <w:p w14:paraId="5E18D5D2" w14:textId="77777777" w:rsidR="003D2704" w:rsidRPr="008D0375" w:rsidRDefault="003D2704" w:rsidP="003616C2">
      <w:pPr>
        <w:tabs>
          <w:tab w:val="left" w:pos="4502"/>
        </w:tabs>
        <w:spacing w:line="240" w:lineRule="auto"/>
        <w:rPr>
          <w:rFonts w:ascii="FS Mencap" w:eastAsia="Aptos" w:hAnsi="FS Mencap" w:cs="Arial"/>
          <w:b/>
          <w:bCs/>
          <w:color w:val="970361"/>
          <w:kern w:val="2"/>
          <w:sz w:val="28"/>
          <w:szCs w:val="28"/>
          <w:lang w:val="en-US"/>
          <w14:ligatures w14:val="standardContextual"/>
        </w:rPr>
      </w:pPr>
    </w:p>
    <w:tbl>
      <w:tblPr>
        <w:tblStyle w:val="TableGrid"/>
        <w:tblpPr w:leftFromText="180" w:rightFromText="180" w:vertAnchor="text" w:horzAnchor="margin" w:tblpY="9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8F0E2"/>
        <w:tblLook w:val="04A0" w:firstRow="1" w:lastRow="0" w:firstColumn="1" w:lastColumn="0" w:noHBand="0" w:noVBand="1"/>
      </w:tblPr>
      <w:tblGrid>
        <w:gridCol w:w="10456"/>
      </w:tblGrid>
      <w:tr w:rsidR="008D0375" w14:paraId="0F675C1D" w14:textId="77777777" w:rsidTr="003D2704">
        <w:tc>
          <w:tcPr>
            <w:tcW w:w="10456" w:type="dxa"/>
            <w:shd w:val="clear" w:color="auto" w:fill="F8F0E2"/>
            <w:tcMar>
              <w:top w:w="255" w:type="dxa"/>
              <w:left w:w="255" w:type="dxa"/>
              <w:bottom w:w="227" w:type="dxa"/>
              <w:right w:w="255" w:type="dxa"/>
            </w:tcMar>
          </w:tcPr>
          <w:p w14:paraId="2DE1861B" w14:textId="128F4CD4" w:rsidR="008D0375" w:rsidRDefault="003D2704" w:rsidP="003D2704">
            <w:pPr>
              <w:spacing w:before="120" w:line="276" w:lineRule="auto"/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2" behindDoc="1" locked="0" layoutInCell="1" allowOverlap="1" wp14:anchorId="3F239BA2" wp14:editId="24727B5D">
                  <wp:simplePos x="0" y="0"/>
                  <wp:positionH relativeFrom="column">
                    <wp:posOffset>-2126831</wp:posOffset>
                  </wp:positionH>
                  <wp:positionV relativeFrom="page">
                    <wp:posOffset>-716347</wp:posOffset>
                  </wp:positionV>
                  <wp:extent cx="3416935" cy="5073015"/>
                  <wp:effectExtent l="0" t="497840" r="0" b="771525"/>
                  <wp:wrapNone/>
                  <wp:docPr id="378508632" name="Picture 15" descr="A group of pink circles on a black backgroun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2896137" name="Picture 15" descr="A group of pink circles on a black background&#10;&#10;AI-generated content may b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6953157">
                            <a:off x="0" y="0"/>
                            <a:ext cx="3416935" cy="5073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D0375"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  <w:t>What you will bring to the role</w:t>
            </w:r>
            <w:r w:rsidR="0045645A"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  <w:t xml:space="preserve"> (Essentials)</w:t>
            </w:r>
          </w:p>
          <w:p w14:paraId="6E9326B7" w14:textId="77777777" w:rsidR="00C07681" w:rsidRPr="00C07681" w:rsidRDefault="00C07681" w:rsidP="00C07681">
            <w:pPr>
              <w:numPr>
                <w:ilvl w:val="0"/>
                <w:numId w:val="5"/>
              </w:num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  <w:r w:rsidRPr="00C07681">
              <w:rPr>
                <w:rFonts w:ascii="FS Mencap" w:hAnsi="FS Mencap"/>
                <w:color w:val="000000" w:themeColor="text1"/>
                <w:sz w:val="24"/>
                <w:szCs w:val="24"/>
                <w:lang w:val="en-US"/>
              </w:rPr>
              <w:t>An ability to inspire learners and provide effective engagement and support strategies</w:t>
            </w:r>
            <w:r w:rsidRPr="00C07681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 </w:t>
            </w:r>
          </w:p>
          <w:p w14:paraId="1E412E8C" w14:textId="77777777" w:rsidR="00C07681" w:rsidRPr="00C07681" w:rsidRDefault="00C07681" w:rsidP="00C07681">
            <w:pPr>
              <w:numPr>
                <w:ilvl w:val="0"/>
                <w:numId w:val="6"/>
              </w:num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  <w:r w:rsidRPr="00C07681">
              <w:rPr>
                <w:rFonts w:ascii="FS Mencap" w:hAnsi="FS Mencap"/>
                <w:color w:val="000000" w:themeColor="text1"/>
                <w:sz w:val="24"/>
                <w:szCs w:val="24"/>
                <w:lang w:val="en-US"/>
              </w:rPr>
              <w:t>Excellent communication skills and an ability to work effectively with a range of internal and external stakeholders</w:t>
            </w:r>
            <w:r w:rsidRPr="00C07681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 </w:t>
            </w:r>
          </w:p>
          <w:p w14:paraId="45A37246" w14:textId="77777777" w:rsidR="00C07681" w:rsidRPr="00C07681" w:rsidRDefault="00C07681" w:rsidP="00C07681">
            <w:pPr>
              <w:numPr>
                <w:ilvl w:val="0"/>
                <w:numId w:val="7"/>
              </w:num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  <w:r w:rsidRPr="00C07681">
              <w:rPr>
                <w:rFonts w:ascii="FS Mencap" w:hAnsi="FS Mencap"/>
                <w:color w:val="000000" w:themeColor="text1"/>
                <w:sz w:val="24"/>
                <w:szCs w:val="24"/>
                <w:lang w:val="en-US"/>
              </w:rPr>
              <w:t>An ability to manage different situations in a sensitive and timely manner</w:t>
            </w:r>
            <w:r w:rsidRPr="00C07681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 </w:t>
            </w:r>
          </w:p>
          <w:p w14:paraId="2A63B0DC" w14:textId="77777777" w:rsidR="00C07681" w:rsidRPr="00C07681" w:rsidRDefault="00C07681" w:rsidP="00C07681">
            <w:pPr>
              <w:numPr>
                <w:ilvl w:val="0"/>
                <w:numId w:val="8"/>
              </w:num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  <w:r w:rsidRPr="00C07681">
              <w:rPr>
                <w:rFonts w:ascii="FS Mencap" w:hAnsi="FS Mencap"/>
                <w:color w:val="000000" w:themeColor="text1"/>
                <w:sz w:val="24"/>
                <w:szCs w:val="24"/>
                <w:lang w:val="en-US"/>
              </w:rPr>
              <w:t>An ability to work effectively as part of a team</w:t>
            </w:r>
            <w:r w:rsidRPr="00C07681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 </w:t>
            </w:r>
          </w:p>
          <w:p w14:paraId="4D84C20F" w14:textId="77777777" w:rsidR="00C07681" w:rsidRPr="00C07681" w:rsidRDefault="00C07681" w:rsidP="00C07681">
            <w:pPr>
              <w:numPr>
                <w:ilvl w:val="0"/>
                <w:numId w:val="9"/>
              </w:num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  <w:r w:rsidRPr="00C07681">
              <w:rPr>
                <w:rFonts w:ascii="FS Mencap" w:hAnsi="FS Mencap"/>
                <w:color w:val="000000" w:themeColor="text1"/>
                <w:sz w:val="24"/>
                <w:szCs w:val="24"/>
                <w:lang w:val="en-US"/>
              </w:rPr>
              <w:t>Creative, flexible and willing to try new ideas</w:t>
            </w:r>
            <w:r w:rsidRPr="00C07681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 </w:t>
            </w:r>
          </w:p>
          <w:p w14:paraId="11AE0319" w14:textId="7E3DE862" w:rsidR="00C07681" w:rsidRPr="00C07681" w:rsidRDefault="00C07681" w:rsidP="00C07681">
            <w:pPr>
              <w:numPr>
                <w:ilvl w:val="0"/>
                <w:numId w:val="9"/>
              </w:num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  <w:r w:rsidRPr="00C07681">
              <w:rPr>
                <w:rFonts w:ascii="FS Mencap" w:hAnsi="FS Mencap"/>
                <w:color w:val="000000" w:themeColor="text1"/>
                <w:sz w:val="24"/>
                <w:szCs w:val="24"/>
              </w:rPr>
              <w:t>Well organised and self</w:t>
            </w:r>
            <w:r w:rsidR="00794CA0" w:rsidRPr="00C07681">
              <w:rPr>
                <w:rFonts w:ascii="FS Mencap" w:hAnsi="FS Mencap"/>
                <w:color w:val="000000" w:themeColor="text1"/>
                <w:sz w:val="24"/>
                <w:szCs w:val="24"/>
              </w:rPr>
              <w:t>-</w:t>
            </w:r>
            <w:r w:rsidRPr="00C07681">
              <w:rPr>
                <w:rFonts w:ascii="FS Mencap" w:hAnsi="FS Mencap"/>
                <w:color w:val="000000" w:themeColor="text1"/>
                <w:sz w:val="24"/>
                <w:szCs w:val="24"/>
              </w:rPr>
              <w:t>motivated</w:t>
            </w:r>
            <w:r w:rsidRPr="00C07681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 </w:t>
            </w:r>
          </w:p>
          <w:p w14:paraId="5BB99B64" w14:textId="77777777" w:rsidR="00C07681" w:rsidRPr="00C07681" w:rsidRDefault="00C07681" w:rsidP="00C07681">
            <w:pPr>
              <w:numPr>
                <w:ilvl w:val="0"/>
                <w:numId w:val="9"/>
              </w:num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  <w:r w:rsidRPr="00C07681">
              <w:rPr>
                <w:rFonts w:ascii="FS Mencap" w:hAnsi="FS Mencap"/>
                <w:color w:val="000000" w:themeColor="text1"/>
                <w:sz w:val="24"/>
                <w:szCs w:val="24"/>
              </w:rPr>
              <w:t>Experience of working with learners with a learning disability, difficulty or autism</w:t>
            </w:r>
            <w:r w:rsidRPr="00C07681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 </w:t>
            </w:r>
          </w:p>
          <w:p w14:paraId="7A8B25D7" w14:textId="77777777" w:rsidR="00C07681" w:rsidRPr="00C07681" w:rsidRDefault="00C07681" w:rsidP="00C07681">
            <w:pPr>
              <w:numPr>
                <w:ilvl w:val="0"/>
                <w:numId w:val="9"/>
              </w:num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  <w:r w:rsidRPr="00C07681">
              <w:rPr>
                <w:rFonts w:ascii="FS Mencap" w:hAnsi="FS Mencap"/>
                <w:color w:val="000000" w:themeColor="text1"/>
                <w:sz w:val="24"/>
                <w:szCs w:val="24"/>
              </w:rPr>
              <w:t>Knowledge of safeguarding and prevent legislation</w:t>
            </w:r>
            <w:r w:rsidRPr="00C07681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 </w:t>
            </w:r>
          </w:p>
          <w:p w14:paraId="47379321" w14:textId="77777777" w:rsidR="00C07681" w:rsidRPr="00C07681" w:rsidRDefault="00C07681" w:rsidP="00C07681">
            <w:pPr>
              <w:numPr>
                <w:ilvl w:val="0"/>
                <w:numId w:val="9"/>
              </w:num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  <w:r w:rsidRPr="00C07681">
              <w:rPr>
                <w:rFonts w:ascii="FS Mencap" w:hAnsi="FS Mencap"/>
                <w:color w:val="000000" w:themeColor="text1"/>
                <w:sz w:val="24"/>
                <w:szCs w:val="24"/>
              </w:rPr>
              <w:t>Experience of managing complex safeguarding and/or welfare cases</w:t>
            </w:r>
            <w:r w:rsidRPr="00C07681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 </w:t>
            </w:r>
          </w:p>
          <w:p w14:paraId="34113F23" w14:textId="77777777" w:rsidR="00C07681" w:rsidRPr="00C07681" w:rsidRDefault="00C07681" w:rsidP="00C07681">
            <w:pPr>
              <w:numPr>
                <w:ilvl w:val="0"/>
                <w:numId w:val="9"/>
              </w:num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  <w:r w:rsidRPr="00C07681">
              <w:rPr>
                <w:rFonts w:ascii="FS Mencap" w:hAnsi="FS Mencap"/>
                <w:color w:val="000000" w:themeColor="text1"/>
                <w:sz w:val="24"/>
                <w:szCs w:val="24"/>
              </w:rPr>
              <w:t>Level 2 English and maths</w:t>
            </w:r>
            <w:r w:rsidRPr="00C07681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 </w:t>
            </w:r>
          </w:p>
          <w:p w14:paraId="2AB5662A" w14:textId="77777777" w:rsidR="00C6135F" w:rsidRPr="00C07681" w:rsidRDefault="00C6135F" w:rsidP="00C07681">
            <w:pPr>
              <w:spacing w:before="120" w:line="276" w:lineRule="auto"/>
              <w:ind w:left="360"/>
              <w:rPr>
                <w:rFonts w:ascii="FS Mencap" w:hAnsi="FS Mencap"/>
                <w:color w:val="000000" w:themeColor="text1"/>
                <w:sz w:val="24"/>
                <w:szCs w:val="24"/>
                <w:highlight w:val="yellow"/>
              </w:rPr>
            </w:pPr>
          </w:p>
          <w:p w14:paraId="0C1D1DBF" w14:textId="77777777" w:rsidR="00C6135F" w:rsidRPr="005B6EAF" w:rsidRDefault="00C6135F" w:rsidP="00C6135F">
            <w:pPr>
              <w:spacing w:line="259" w:lineRule="auto"/>
              <w:rPr>
                <w:rFonts w:ascii="FS Mencap" w:eastAsia="FS Mencap" w:hAnsi="FS Mencap" w:cs="FS Mencap"/>
              </w:rPr>
            </w:pPr>
            <w:r w:rsidRPr="005B6EAF">
              <w:rPr>
                <w:rFonts w:ascii="FS Mencap" w:eastAsia="FS Mencap" w:hAnsi="FS Mencap" w:cs="FS Mencap"/>
                <w:b/>
                <w:bCs/>
                <w:sz w:val="24"/>
                <w:szCs w:val="24"/>
              </w:rPr>
              <w:t>Please note:</w:t>
            </w:r>
            <w:r w:rsidRPr="005B6EAF">
              <w:rPr>
                <w:rFonts w:ascii="FS Mencap" w:eastAsia="FS Mencap" w:hAnsi="FS Mencap" w:cs="FS Mencap"/>
                <w:sz w:val="24"/>
                <w:szCs w:val="24"/>
              </w:rPr>
              <w:t xml:space="preserve"> This job description is not intended to be exhaustive. Duties and responsibilities may evolve over time to reflect the needs of the organisation and the role.</w:t>
            </w:r>
          </w:p>
          <w:p w14:paraId="73DA0E66" w14:textId="6BFA74A9" w:rsidR="00C6135F" w:rsidRPr="008D0375" w:rsidRDefault="00C6135F" w:rsidP="003D2704">
            <w:p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</w:p>
        </w:tc>
      </w:tr>
    </w:tbl>
    <w:p w14:paraId="60086A73" w14:textId="6E0EE0E3" w:rsidR="00461411" w:rsidRDefault="00461411" w:rsidP="003616C2">
      <w:pPr>
        <w:spacing w:line="240" w:lineRule="auto"/>
        <w:rPr>
          <w:rFonts w:ascii="FS Mencap" w:eastAsia="Aptos" w:hAnsi="FS Mencap" w:cs="Arial"/>
          <w:b/>
          <w:bCs/>
          <w:color w:val="970361"/>
          <w:kern w:val="2"/>
          <w:sz w:val="28"/>
          <w:szCs w:val="28"/>
          <w:lang w:val="en-US"/>
          <w14:ligatures w14:val="standardContextual"/>
        </w:rPr>
      </w:pPr>
      <w:r>
        <w:rPr>
          <w:noProof/>
        </w:rPr>
        <w:drawing>
          <wp:anchor distT="0" distB="0" distL="114300" distR="114300" simplePos="0" relativeHeight="251658241" behindDoc="1" locked="0" layoutInCell="1" allowOverlap="1" wp14:anchorId="0767384D" wp14:editId="0897C0B0">
            <wp:simplePos x="0" y="0"/>
            <wp:positionH relativeFrom="column">
              <wp:posOffset>5481377</wp:posOffset>
            </wp:positionH>
            <wp:positionV relativeFrom="page">
              <wp:posOffset>-1807358</wp:posOffset>
            </wp:positionV>
            <wp:extent cx="3488080" cy="5178115"/>
            <wp:effectExtent l="0" t="501967" r="0" b="785178"/>
            <wp:wrapNone/>
            <wp:docPr id="545174918" name="Picture 15" descr="A group of pink circles on a black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2896137" name="Picture 15" descr="A group of pink circles on a black background&#10;&#10;AI-generated content may be incorrect.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953157">
                      <a:off x="0" y="0"/>
                      <a:ext cx="3488080" cy="517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Grid"/>
        <w:tblpPr w:leftFromText="180" w:rightFromText="180" w:vertAnchor="text" w:horzAnchor="margin" w:tblpY="-5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521574"/>
        <w:tblLook w:val="04A0" w:firstRow="1" w:lastRow="0" w:firstColumn="1" w:lastColumn="0" w:noHBand="0" w:noVBand="1"/>
      </w:tblPr>
      <w:tblGrid>
        <w:gridCol w:w="10460"/>
      </w:tblGrid>
      <w:tr w:rsidR="00461411" w:rsidRPr="006D79B3" w14:paraId="4649BF8C" w14:textId="77777777" w:rsidTr="00E57C0A">
        <w:tc>
          <w:tcPr>
            <w:tcW w:w="10456" w:type="dxa"/>
            <w:shd w:val="clear" w:color="auto" w:fill="521574"/>
            <w:tcMar>
              <w:left w:w="0" w:type="dxa"/>
              <w:right w:w="0" w:type="dxa"/>
            </w:tcMar>
          </w:tcPr>
          <w:p w14:paraId="36AF38A0" w14:textId="77777777" w:rsidR="00461411" w:rsidRPr="006D79B3" w:rsidRDefault="00461411" w:rsidP="00E57C0A">
            <w:pPr>
              <w:spacing w:line="276" w:lineRule="auto"/>
              <w:rPr>
                <w:rFonts w:ascii="FS Mencap" w:eastAsia="Aptos" w:hAnsi="FS Mencap" w:cs="Arial"/>
                <w:b/>
                <w:bCs/>
                <w:color w:val="FFFFFF" w:themeColor="background1"/>
                <w:kern w:val="2"/>
                <w:sz w:val="28"/>
                <w:szCs w:val="28"/>
                <w:lang w:val="en-US"/>
                <w14:ligatures w14:val="standardContextual"/>
              </w:rPr>
            </w:pPr>
            <w:r>
              <w:rPr>
                <w:rFonts w:ascii="FS Mencap" w:eastAsia="Aptos" w:hAnsi="FS Mencap" w:cs="Arial"/>
                <w:b/>
                <w:bCs/>
                <w:noProof/>
                <w:color w:val="FFFFFF" w:themeColor="background1"/>
                <w:kern w:val="2"/>
                <w:sz w:val="28"/>
                <w:szCs w:val="28"/>
                <w:lang w:val="en-US"/>
              </w:rPr>
              <w:lastRenderedPageBreak/>
              <w:drawing>
                <wp:inline distT="0" distB="0" distL="0" distR="0" wp14:anchorId="164627F7" wp14:editId="07E0A78B">
                  <wp:extent cx="6637465" cy="2690133"/>
                  <wp:effectExtent l="0" t="0" r="5080" b="2540"/>
                  <wp:docPr id="1966285927" name="Picture 4" descr="A person and person posing for a pictur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6285927" name="Picture 4" descr="A person and person posing for a picture&#10;&#10;AI-generated content may be incorrect.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37465" cy="26901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B1C2990" w14:textId="77777777" w:rsidR="00461411" w:rsidRDefault="00461411" w:rsidP="00E57C0A">
            <w:pPr>
              <w:pStyle w:val="Footer"/>
              <w:spacing w:line="276" w:lineRule="auto"/>
              <w:jc w:val="center"/>
              <w:rPr>
                <w:rFonts w:ascii="FS Mencap" w:hAnsi="FS Mencap"/>
                <w:color w:val="FFFFFF" w:themeColor="background1"/>
                <w:sz w:val="24"/>
                <w:szCs w:val="24"/>
              </w:rPr>
            </w:pPr>
          </w:p>
          <w:p w14:paraId="0273788B" w14:textId="77777777" w:rsidR="00461411" w:rsidRPr="00115989" w:rsidRDefault="00461411" w:rsidP="00E57C0A">
            <w:pPr>
              <w:pStyle w:val="Footer"/>
              <w:spacing w:line="276" w:lineRule="auto"/>
              <w:jc w:val="center"/>
              <w:rPr>
                <w:rStyle w:val="Strong"/>
                <w:rFonts w:ascii="FS Mencap" w:hAnsi="FS Mencap"/>
                <w:color w:val="FFFFFF" w:themeColor="background1"/>
                <w:sz w:val="28"/>
                <w:szCs w:val="28"/>
              </w:rPr>
            </w:pPr>
            <w:r w:rsidRPr="00115989">
              <w:rPr>
                <w:rStyle w:val="Strong"/>
                <w:rFonts w:ascii="FS Mencap" w:hAnsi="FS Mencap"/>
                <w:color w:val="FFFFFF" w:themeColor="background1"/>
                <w:sz w:val="28"/>
                <w:szCs w:val="28"/>
              </w:rPr>
              <w:t xml:space="preserve">“This isn’t just a job - it’s a chance to help change the lives of people </w:t>
            </w:r>
          </w:p>
          <w:p w14:paraId="22E4304F" w14:textId="77777777" w:rsidR="00461411" w:rsidRPr="00115989" w:rsidRDefault="00461411" w:rsidP="00E57C0A">
            <w:pPr>
              <w:pStyle w:val="Footer"/>
              <w:spacing w:line="276" w:lineRule="auto"/>
              <w:jc w:val="center"/>
              <w:rPr>
                <w:rFonts w:ascii="FS Mencap" w:hAnsi="FS Mencap"/>
                <w:b/>
                <w:bCs/>
                <w:color w:val="FFFFFF" w:themeColor="background1"/>
                <w:sz w:val="28"/>
                <w:szCs w:val="28"/>
              </w:rPr>
            </w:pPr>
            <w:r w:rsidRPr="00115989">
              <w:rPr>
                <w:rStyle w:val="Strong"/>
                <w:rFonts w:ascii="FS Mencap" w:hAnsi="FS Mencap"/>
                <w:color w:val="FFFFFF" w:themeColor="background1"/>
                <w:sz w:val="28"/>
                <w:szCs w:val="28"/>
              </w:rPr>
              <w:t xml:space="preserve">with a learning disability and their families. If you’re passionate about </w:t>
            </w:r>
            <w:r>
              <w:rPr>
                <w:rStyle w:val="Strong"/>
                <w:rFonts w:ascii="FS Mencap" w:hAnsi="FS Mencap"/>
                <w:color w:val="FFFFFF" w:themeColor="background1"/>
                <w:sz w:val="28"/>
                <w:szCs w:val="28"/>
              </w:rPr>
              <w:br/>
            </w:r>
            <w:r w:rsidRPr="00115989">
              <w:rPr>
                <w:rStyle w:val="Strong"/>
                <w:rFonts w:ascii="FS Mencap" w:hAnsi="FS Mencap"/>
                <w:color w:val="FFFFFF" w:themeColor="background1"/>
                <w:sz w:val="28"/>
                <w:szCs w:val="28"/>
              </w:rPr>
              <w:t>making a difference, join Mencap in building a more inclusive future.”</w:t>
            </w:r>
          </w:p>
          <w:p w14:paraId="271E08F1" w14:textId="77777777" w:rsidR="00461411" w:rsidRPr="006D79B3" w:rsidRDefault="00461411" w:rsidP="00E57C0A">
            <w:pPr>
              <w:pStyle w:val="Footer"/>
              <w:spacing w:line="276" w:lineRule="auto"/>
              <w:rPr>
                <w:rFonts w:ascii="FS Mencap" w:hAnsi="FS Mencap"/>
                <w:color w:val="FFFFFF" w:themeColor="background1"/>
                <w:sz w:val="24"/>
                <w:szCs w:val="24"/>
              </w:rPr>
            </w:pPr>
          </w:p>
        </w:tc>
      </w:tr>
    </w:tbl>
    <w:p w14:paraId="1F158D4C" w14:textId="703CF84F" w:rsidR="0071709F" w:rsidRDefault="0071709F" w:rsidP="003616C2">
      <w:pPr>
        <w:spacing w:line="240" w:lineRule="auto"/>
        <w:rPr>
          <w:rFonts w:ascii="FS Mencap" w:eastAsia="Aptos" w:hAnsi="FS Mencap" w:cs="Arial"/>
          <w:b/>
          <w:bCs/>
          <w:color w:val="970361"/>
          <w:kern w:val="2"/>
          <w:sz w:val="28"/>
          <w:szCs w:val="28"/>
          <w:lang w:val="en-US"/>
          <w14:ligatures w14:val="standardContextual"/>
        </w:rPr>
      </w:pPr>
    </w:p>
    <w:tbl>
      <w:tblPr>
        <w:tblStyle w:val="TableGrid"/>
        <w:tblpPr w:leftFromText="180" w:rightFromText="180" w:vertAnchor="text" w:horzAnchor="margin" w:tblpY="9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8F0E2"/>
        <w:tblLook w:val="04A0" w:firstRow="1" w:lastRow="0" w:firstColumn="1" w:lastColumn="0" w:noHBand="0" w:noVBand="1"/>
      </w:tblPr>
      <w:tblGrid>
        <w:gridCol w:w="10456"/>
      </w:tblGrid>
      <w:tr w:rsidR="00485ADA" w14:paraId="28ED8C7E" w14:textId="77777777" w:rsidTr="7F67051D">
        <w:tc>
          <w:tcPr>
            <w:tcW w:w="10456" w:type="dxa"/>
            <w:shd w:val="clear" w:color="auto" w:fill="F8F0E2"/>
            <w:tcMar>
              <w:top w:w="255" w:type="dxa"/>
              <w:left w:w="255" w:type="dxa"/>
              <w:bottom w:w="255" w:type="dxa"/>
              <w:right w:w="255" w:type="dxa"/>
            </w:tcMar>
          </w:tcPr>
          <w:p w14:paraId="36E96A20" w14:textId="7EBBA6B7" w:rsidR="00485ADA" w:rsidRDefault="00F41372" w:rsidP="003D2704">
            <w:pPr>
              <w:spacing w:before="120" w:line="276" w:lineRule="auto"/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</w:pPr>
            <w:r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  <w:t xml:space="preserve">Mencap and our </w:t>
            </w:r>
            <w:r w:rsidR="00220E28"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  <w:t>C</w:t>
            </w:r>
            <w:r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  <w:t>ommitment to Safeguarding</w:t>
            </w:r>
          </w:p>
          <w:p w14:paraId="462B9021" w14:textId="77777777" w:rsidR="00BF3829" w:rsidRPr="00BF3829" w:rsidRDefault="00BF3829" w:rsidP="7F67051D">
            <w:p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  <w:r w:rsidRPr="7F67051D">
              <w:rPr>
                <w:rFonts w:ascii="FS Mencap" w:hAnsi="FS Mencap"/>
                <w:color w:val="000000" w:themeColor="text1"/>
                <w:sz w:val="24"/>
                <w:szCs w:val="24"/>
              </w:rPr>
              <w:t>Mencap is committed to safeguarding and promoting the welfare of children, young people and vulnerable adults, and expects all staff and volunteers to share this commitment.</w:t>
            </w:r>
            <w:r w:rsidRPr="7F67051D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 </w:t>
            </w:r>
          </w:p>
          <w:p w14:paraId="10451743" w14:textId="77777777" w:rsidR="00BF3829" w:rsidRPr="00BF3829" w:rsidRDefault="00BF3829" w:rsidP="7F67051D">
            <w:p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  <w:r w:rsidRPr="7F67051D">
              <w:rPr>
                <w:rFonts w:ascii="FS Mencap" w:hAnsi="FS Mencap"/>
                <w:color w:val="000000" w:themeColor="text1"/>
                <w:sz w:val="24"/>
                <w:szCs w:val="24"/>
              </w:rPr>
              <w:t>Successful applicants will be subject to appropriate pre-employment checks, including references and, where applicable, an enhanced Disclosure and Barring Service (DBS) check.</w:t>
            </w:r>
            <w:r w:rsidRPr="7F67051D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 </w:t>
            </w:r>
          </w:p>
          <w:p w14:paraId="049AF1EA" w14:textId="77777777" w:rsidR="0041258A" w:rsidRDefault="0041258A" w:rsidP="003D2704">
            <w:p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</w:p>
          <w:p w14:paraId="62795B7A" w14:textId="77777777" w:rsidR="0041258A" w:rsidRDefault="0041258A" w:rsidP="003D2704">
            <w:p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</w:p>
          <w:p w14:paraId="6563E6DB" w14:textId="77777777" w:rsidR="0041258A" w:rsidRDefault="0041258A" w:rsidP="003D2704">
            <w:p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</w:p>
          <w:p w14:paraId="55729C93" w14:textId="514EF64F" w:rsidR="0041258A" w:rsidRPr="008D0375" w:rsidRDefault="0041258A" w:rsidP="003D2704">
            <w:p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</w:p>
        </w:tc>
      </w:tr>
    </w:tbl>
    <w:p w14:paraId="6C3EAD48" w14:textId="2D519F9F" w:rsidR="00C32C78" w:rsidRDefault="00C32C78" w:rsidP="003616C2">
      <w:pPr>
        <w:rPr>
          <w:rFonts w:ascii="FS Mencap" w:hAnsi="FS Mencap"/>
          <w:b/>
          <w:bCs/>
        </w:rPr>
      </w:pPr>
    </w:p>
    <w:p w14:paraId="432724E5" w14:textId="77777777" w:rsidR="00F9206D" w:rsidRDefault="00F9206D" w:rsidP="6E6956F7">
      <w:pPr>
        <w:rPr>
          <w:rFonts w:ascii="FS Mencap" w:hAnsi="FS Mencap"/>
          <w:b/>
          <w:bCs/>
        </w:rPr>
      </w:pPr>
    </w:p>
    <w:p w14:paraId="00CE5695" w14:textId="77777777" w:rsidR="006C3AC6" w:rsidRPr="00D32D4C" w:rsidRDefault="006C3AC6" w:rsidP="6E6956F7">
      <w:pPr>
        <w:rPr>
          <w:rFonts w:ascii="FS Mencap" w:hAnsi="FS Mencap"/>
          <w:b/>
          <w:bCs/>
        </w:rPr>
      </w:pPr>
    </w:p>
    <w:sectPr w:rsidR="006C3AC6" w:rsidRPr="00D32D4C" w:rsidSect="00B0736A">
      <w:headerReference w:type="default" r:id="rId15"/>
      <w:footerReference w:type="default" r:id="rId16"/>
      <w:headerReference w:type="first" r:id="rId17"/>
      <w:footerReference w:type="first" r:id="rId18"/>
      <w:pgSz w:w="11906" w:h="16838"/>
      <w:pgMar w:top="720" w:right="720" w:bottom="720" w:left="720" w:header="454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B7CA24D" w14:textId="77777777" w:rsidR="00185A8A" w:rsidRDefault="00185A8A" w:rsidP="00D25B4E">
      <w:pPr>
        <w:spacing w:after="0" w:line="240" w:lineRule="auto"/>
      </w:pPr>
      <w:r>
        <w:separator/>
      </w:r>
    </w:p>
  </w:endnote>
  <w:endnote w:type="continuationSeparator" w:id="0">
    <w:p w14:paraId="154F4758" w14:textId="77777777" w:rsidR="00185A8A" w:rsidRDefault="00185A8A" w:rsidP="00D25B4E">
      <w:pPr>
        <w:spacing w:after="0" w:line="240" w:lineRule="auto"/>
      </w:pPr>
      <w:r>
        <w:continuationSeparator/>
      </w:r>
    </w:p>
  </w:endnote>
  <w:endnote w:type="continuationNotice" w:id="1">
    <w:p w14:paraId="09AFBCC2" w14:textId="77777777" w:rsidR="00185A8A" w:rsidRDefault="00185A8A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S Mencap">
    <w:panose1 w:val="02000506040000020004"/>
    <w:charset w:val="00"/>
    <w:family w:val="modern"/>
    <w:notTrueType/>
    <w:pitch w:val="variable"/>
    <w:sig w:usb0="800000AF" w:usb1="4000204A" w:usb2="00000000" w:usb3="00000000" w:csb0="0000009B" w:csb1="00000000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145A3389" w14:paraId="517FCE06" w14:textId="77777777" w:rsidTr="6B0349F9">
      <w:trPr>
        <w:trHeight w:val="300"/>
      </w:trPr>
      <w:tc>
        <w:tcPr>
          <w:tcW w:w="3485" w:type="dxa"/>
        </w:tcPr>
        <w:p w14:paraId="0B8BE419" w14:textId="0EB3F8BF" w:rsidR="145A3389" w:rsidRDefault="145A3389" w:rsidP="6B0349F9">
          <w:pPr>
            <w:pStyle w:val="Header"/>
            <w:ind w:left="-115"/>
            <w:rPr>
              <w:rFonts w:ascii="FS Mencap" w:hAnsi="FS Mencap"/>
              <w:b/>
              <w:bCs/>
            </w:rPr>
          </w:pPr>
        </w:p>
      </w:tc>
      <w:tc>
        <w:tcPr>
          <w:tcW w:w="3485" w:type="dxa"/>
        </w:tcPr>
        <w:p w14:paraId="0D09295C" w14:textId="1017409F" w:rsidR="145A3389" w:rsidRDefault="145A3389" w:rsidP="145A3389">
          <w:pPr>
            <w:pStyle w:val="Header"/>
            <w:jc w:val="center"/>
          </w:pPr>
        </w:p>
      </w:tc>
      <w:tc>
        <w:tcPr>
          <w:tcW w:w="3485" w:type="dxa"/>
        </w:tcPr>
        <w:p w14:paraId="2C484285" w14:textId="5CC09F48" w:rsidR="145A3389" w:rsidRDefault="145A3389" w:rsidP="145A3389">
          <w:pPr>
            <w:pStyle w:val="Header"/>
            <w:ind w:right="-115"/>
            <w:jc w:val="right"/>
          </w:pPr>
        </w:p>
      </w:tc>
    </w:tr>
  </w:tbl>
  <w:p w14:paraId="0D960CB4" w14:textId="40BCC75A" w:rsidR="145A3389" w:rsidRDefault="00F03DD2" w:rsidP="145A3389">
    <w:pPr>
      <w:pStyle w:val="Foot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2538964C" wp14:editId="74A8C2F3">
          <wp:simplePos x="0" y="0"/>
          <wp:positionH relativeFrom="column">
            <wp:posOffset>-1008665</wp:posOffset>
          </wp:positionH>
          <wp:positionV relativeFrom="paragraph">
            <wp:posOffset>-62865</wp:posOffset>
          </wp:positionV>
          <wp:extent cx="8766306" cy="530200"/>
          <wp:effectExtent l="0" t="0" r="0" b="3810"/>
          <wp:wrapNone/>
          <wp:docPr id="2068088336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01054097" name="Picture 180105409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66306" cy="5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6B0349F9" w14:paraId="50534A96" w14:textId="77777777" w:rsidTr="6B0349F9">
      <w:trPr>
        <w:trHeight w:val="300"/>
      </w:trPr>
      <w:tc>
        <w:tcPr>
          <w:tcW w:w="3485" w:type="dxa"/>
        </w:tcPr>
        <w:p w14:paraId="6F3196B4" w14:textId="73DC48C6" w:rsidR="6B0349F9" w:rsidRDefault="6B0349F9" w:rsidP="6B0349F9">
          <w:pPr>
            <w:pStyle w:val="Header"/>
            <w:ind w:left="-115"/>
          </w:pPr>
        </w:p>
      </w:tc>
      <w:tc>
        <w:tcPr>
          <w:tcW w:w="3485" w:type="dxa"/>
        </w:tcPr>
        <w:p w14:paraId="408C59BA" w14:textId="4F87378B" w:rsidR="6B0349F9" w:rsidRDefault="6B0349F9" w:rsidP="6B0349F9">
          <w:pPr>
            <w:pStyle w:val="Header"/>
            <w:jc w:val="center"/>
          </w:pPr>
        </w:p>
      </w:tc>
      <w:tc>
        <w:tcPr>
          <w:tcW w:w="3485" w:type="dxa"/>
        </w:tcPr>
        <w:p w14:paraId="06F7D744" w14:textId="3E2B8565" w:rsidR="6B0349F9" w:rsidRDefault="6B0349F9" w:rsidP="6B0349F9">
          <w:pPr>
            <w:pStyle w:val="Header"/>
            <w:ind w:right="-115"/>
            <w:jc w:val="right"/>
          </w:pPr>
        </w:p>
      </w:tc>
    </w:tr>
  </w:tbl>
  <w:p w14:paraId="29A6D73B" w14:textId="5E01DEF9" w:rsidR="6B0349F9" w:rsidRDefault="6B0349F9" w:rsidP="6B0349F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F28FDF1" w14:textId="77777777" w:rsidR="00185A8A" w:rsidRDefault="00185A8A" w:rsidP="00D25B4E">
      <w:pPr>
        <w:spacing w:after="0" w:line="240" w:lineRule="auto"/>
      </w:pPr>
      <w:r>
        <w:separator/>
      </w:r>
    </w:p>
  </w:footnote>
  <w:footnote w:type="continuationSeparator" w:id="0">
    <w:p w14:paraId="49F23741" w14:textId="77777777" w:rsidR="00185A8A" w:rsidRDefault="00185A8A" w:rsidP="00D25B4E">
      <w:pPr>
        <w:spacing w:after="0" w:line="240" w:lineRule="auto"/>
      </w:pPr>
      <w:r>
        <w:continuationSeparator/>
      </w:r>
    </w:p>
  </w:footnote>
  <w:footnote w:type="continuationNotice" w:id="1">
    <w:p w14:paraId="38FDCCDF" w14:textId="77777777" w:rsidR="00185A8A" w:rsidRDefault="00185A8A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145A3389" w14:paraId="5BCBED59" w14:textId="77777777" w:rsidTr="6B0349F9">
      <w:trPr>
        <w:trHeight w:val="300"/>
      </w:trPr>
      <w:tc>
        <w:tcPr>
          <w:tcW w:w="3485" w:type="dxa"/>
        </w:tcPr>
        <w:p w14:paraId="3FB76E4E" w14:textId="2CE4623B" w:rsidR="145A3389" w:rsidRDefault="145A3389" w:rsidP="00B0736A">
          <w:pPr>
            <w:pStyle w:val="Header"/>
            <w:tabs>
              <w:tab w:val="clear" w:pos="4513"/>
              <w:tab w:val="clear" w:pos="9026"/>
              <w:tab w:val="left" w:pos="1042"/>
            </w:tabs>
          </w:pPr>
        </w:p>
      </w:tc>
      <w:tc>
        <w:tcPr>
          <w:tcW w:w="3485" w:type="dxa"/>
        </w:tcPr>
        <w:p w14:paraId="7ED18162" w14:textId="7F3CC69A" w:rsidR="145A3389" w:rsidRDefault="145A3389" w:rsidP="145A3389">
          <w:pPr>
            <w:pStyle w:val="Header"/>
            <w:jc w:val="center"/>
          </w:pPr>
        </w:p>
      </w:tc>
      <w:tc>
        <w:tcPr>
          <w:tcW w:w="3485" w:type="dxa"/>
        </w:tcPr>
        <w:p w14:paraId="4D8D7617" w14:textId="3DA96194" w:rsidR="145A3389" w:rsidRDefault="145A3389" w:rsidP="145A3389">
          <w:pPr>
            <w:pStyle w:val="Header"/>
            <w:ind w:right="-115"/>
            <w:jc w:val="right"/>
          </w:pPr>
        </w:p>
      </w:tc>
    </w:tr>
  </w:tbl>
  <w:p w14:paraId="7A5E2E9C" w14:textId="05157BEE" w:rsidR="145A3389" w:rsidRDefault="145A3389" w:rsidP="145A338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6B0349F9" w14:paraId="3E41E6FC" w14:textId="77777777" w:rsidTr="6B0349F9">
      <w:trPr>
        <w:trHeight w:val="300"/>
      </w:trPr>
      <w:tc>
        <w:tcPr>
          <w:tcW w:w="3485" w:type="dxa"/>
        </w:tcPr>
        <w:p w14:paraId="57BB03B1" w14:textId="031B6AD6" w:rsidR="6B0349F9" w:rsidRDefault="6B0349F9" w:rsidP="6B0349F9">
          <w:pPr>
            <w:pStyle w:val="Header"/>
            <w:ind w:left="-115"/>
          </w:pPr>
        </w:p>
      </w:tc>
      <w:tc>
        <w:tcPr>
          <w:tcW w:w="3485" w:type="dxa"/>
        </w:tcPr>
        <w:p w14:paraId="779355AC" w14:textId="50A74C0C" w:rsidR="6B0349F9" w:rsidRDefault="6B0349F9" w:rsidP="6B0349F9">
          <w:pPr>
            <w:pStyle w:val="Header"/>
            <w:jc w:val="center"/>
          </w:pPr>
        </w:p>
      </w:tc>
      <w:tc>
        <w:tcPr>
          <w:tcW w:w="3485" w:type="dxa"/>
        </w:tcPr>
        <w:p w14:paraId="02A24399" w14:textId="1B4B3D10" w:rsidR="6B0349F9" w:rsidRDefault="6B0349F9" w:rsidP="6B0349F9">
          <w:pPr>
            <w:pStyle w:val="Header"/>
            <w:ind w:right="-115"/>
            <w:jc w:val="right"/>
          </w:pPr>
        </w:p>
      </w:tc>
    </w:tr>
  </w:tbl>
  <w:p w14:paraId="25F847E8" w14:textId="7FA50E2E" w:rsidR="6B0349F9" w:rsidRDefault="6B0349F9" w:rsidP="6B0349F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E8162E"/>
    <w:multiLevelType w:val="multilevel"/>
    <w:tmpl w:val="11B48B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0E4397C"/>
    <w:multiLevelType w:val="hybridMultilevel"/>
    <w:tmpl w:val="039A90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0F24F4"/>
    <w:multiLevelType w:val="hybridMultilevel"/>
    <w:tmpl w:val="54A0D81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85F25E1"/>
    <w:multiLevelType w:val="multilevel"/>
    <w:tmpl w:val="B94ABC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9480803"/>
    <w:multiLevelType w:val="multilevel"/>
    <w:tmpl w:val="0BE6C8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1D7D6DC1"/>
    <w:multiLevelType w:val="hybridMultilevel"/>
    <w:tmpl w:val="C20E0E7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3E4D601D"/>
    <w:multiLevelType w:val="hybridMultilevel"/>
    <w:tmpl w:val="B14AE070"/>
    <w:lvl w:ilvl="0" w:tplc="539C11D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F764A23"/>
    <w:multiLevelType w:val="multilevel"/>
    <w:tmpl w:val="A65249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4A33529D"/>
    <w:multiLevelType w:val="hybridMultilevel"/>
    <w:tmpl w:val="5440A0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E972A1E"/>
    <w:multiLevelType w:val="multilevel"/>
    <w:tmpl w:val="0250FE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613A3DC7"/>
    <w:multiLevelType w:val="multilevel"/>
    <w:tmpl w:val="8FF07D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68CD40C3"/>
    <w:multiLevelType w:val="multilevel"/>
    <w:tmpl w:val="5E94F0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BD52898"/>
    <w:multiLevelType w:val="multilevel"/>
    <w:tmpl w:val="F52AF4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74DE33E4"/>
    <w:multiLevelType w:val="multilevel"/>
    <w:tmpl w:val="F02A29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79DB13D6"/>
    <w:multiLevelType w:val="multilevel"/>
    <w:tmpl w:val="728CF7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7ADE632F"/>
    <w:multiLevelType w:val="multilevel"/>
    <w:tmpl w:val="BDDACC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7BF8291D"/>
    <w:multiLevelType w:val="multilevel"/>
    <w:tmpl w:val="FD2299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7E9D2A68"/>
    <w:multiLevelType w:val="multilevel"/>
    <w:tmpl w:val="188057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151872308">
    <w:abstractNumId w:val="5"/>
  </w:num>
  <w:num w:numId="2" w16cid:durableId="1030764021">
    <w:abstractNumId w:val="8"/>
  </w:num>
  <w:num w:numId="3" w16cid:durableId="2104909885">
    <w:abstractNumId w:val="2"/>
  </w:num>
  <w:num w:numId="4" w16cid:durableId="1591308337">
    <w:abstractNumId w:val="3"/>
  </w:num>
  <w:num w:numId="5" w16cid:durableId="1313145900">
    <w:abstractNumId w:val="14"/>
  </w:num>
  <w:num w:numId="6" w16cid:durableId="1952591243">
    <w:abstractNumId w:val="9"/>
  </w:num>
  <w:num w:numId="7" w16cid:durableId="1635214502">
    <w:abstractNumId w:val="12"/>
  </w:num>
  <w:num w:numId="8" w16cid:durableId="1896508454">
    <w:abstractNumId w:val="17"/>
  </w:num>
  <w:num w:numId="9" w16cid:durableId="1911884949">
    <w:abstractNumId w:val="7"/>
  </w:num>
  <w:num w:numId="10" w16cid:durableId="1745299761">
    <w:abstractNumId w:val="10"/>
  </w:num>
  <w:num w:numId="11" w16cid:durableId="1526937793">
    <w:abstractNumId w:val="13"/>
  </w:num>
  <w:num w:numId="12" w16cid:durableId="700713423">
    <w:abstractNumId w:val="16"/>
  </w:num>
  <w:num w:numId="13" w16cid:durableId="936644428">
    <w:abstractNumId w:val="0"/>
  </w:num>
  <w:num w:numId="14" w16cid:durableId="645937649">
    <w:abstractNumId w:val="15"/>
  </w:num>
  <w:num w:numId="15" w16cid:durableId="3827064">
    <w:abstractNumId w:val="4"/>
  </w:num>
  <w:num w:numId="16" w16cid:durableId="1699041756">
    <w:abstractNumId w:val="6"/>
  </w:num>
  <w:num w:numId="17" w16cid:durableId="128481264">
    <w:abstractNumId w:val="1"/>
  </w:num>
  <w:num w:numId="18" w16cid:durableId="68513900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3996"/>
    <w:rsid w:val="000000FF"/>
    <w:rsid w:val="00017507"/>
    <w:rsid w:val="000218D5"/>
    <w:rsid w:val="00032924"/>
    <w:rsid w:val="0003528F"/>
    <w:rsid w:val="000447A1"/>
    <w:rsid w:val="00054C6E"/>
    <w:rsid w:val="00056392"/>
    <w:rsid w:val="000640B2"/>
    <w:rsid w:val="000647A1"/>
    <w:rsid w:val="00065B35"/>
    <w:rsid w:val="00066DB8"/>
    <w:rsid w:val="00067501"/>
    <w:rsid w:val="00070803"/>
    <w:rsid w:val="0007248C"/>
    <w:rsid w:val="00074FD9"/>
    <w:rsid w:val="00085416"/>
    <w:rsid w:val="000A0498"/>
    <w:rsid w:val="000A07AC"/>
    <w:rsid w:val="000A37F3"/>
    <w:rsid w:val="000A4072"/>
    <w:rsid w:val="000A68C4"/>
    <w:rsid w:val="000A7331"/>
    <w:rsid w:val="000B06B0"/>
    <w:rsid w:val="000B24C6"/>
    <w:rsid w:val="000B54C1"/>
    <w:rsid w:val="000B6F5A"/>
    <w:rsid w:val="000D6986"/>
    <w:rsid w:val="000D7037"/>
    <w:rsid w:val="000F2C55"/>
    <w:rsid w:val="00101EB7"/>
    <w:rsid w:val="001110E8"/>
    <w:rsid w:val="00115989"/>
    <w:rsid w:val="0012652A"/>
    <w:rsid w:val="00127B22"/>
    <w:rsid w:val="00134EDE"/>
    <w:rsid w:val="00141A75"/>
    <w:rsid w:val="0014426E"/>
    <w:rsid w:val="00154549"/>
    <w:rsid w:val="00171158"/>
    <w:rsid w:val="001718A1"/>
    <w:rsid w:val="00174A45"/>
    <w:rsid w:val="0018059C"/>
    <w:rsid w:val="0018283C"/>
    <w:rsid w:val="00185A8A"/>
    <w:rsid w:val="001961CB"/>
    <w:rsid w:val="001B0A75"/>
    <w:rsid w:val="001B202B"/>
    <w:rsid w:val="001C3DD4"/>
    <w:rsid w:val="001D3B0A"/>
    <w:rsid w:val="001D7FE8"/>
    <w:rsid w:val="001E1F31"/>
    <w:rsid w:val="001E386D"/>
    <w:rsid w:val="001E5501"/>
    <w:rsid w:val="001E7D0B"/>
    <w:rsid w:val="001F4589"/>
    <w:rsid w:val="001F5DD6"/>
    <w:rsid w:val="001F716D"/>
    <w:rsid w:val="00205D89"/>
    <w:rsid w:val="00215E21"/>
    <w:rsid w:val="00220E28"/>
    <w:rsid w:val="002347A7"/>
    <w:rsid w:val="00236E0F"/>
    <w:rsid w:val="00240449"/>
    <w:rsid w:val="00240C88"/>
    <w:rsid w:val="0024205A"/>
    <w:rsid w:val="00256D8D"/>
    <w:rsid w:val="00260523"/>
    <w:rsid w:val="00262B9A"/>
    <w:rsid w:val="00267519"/>
    <w:rsid w:val="00270966"/>
    <w:rsid w:val="0028439B"/>
    <w:rsid w:val="002869ED"/>
    <w:rsid w:val="00286E31"/>
    <w:rsid w:val="00296787"/>
    <w:rsid w:val="002A0E7C"/>
    <w:rsid w:val="002A544B"/>
    <w:rsid w:val="002B3FF4"/>
    <w:rsid w:val="002B6FA8"/>
    <w:rsid w:val="002C569E"/>
    <w:rsid w:val="002C5716"/>
    <w:rsid w:val="002D662A"/>
    <w:rsid w:val="002D77E9"/>
    <w:rsid w:val="002F2C77"/>
    <w:rsid w:val="00300822"/>
    <w:rsid w:val="00305368"/>
    <w:rsid w:val="00310086"/>
    <w:rsid w:val="00311918"/>
    <w:rsid w:val="00333082"/>
    <w:rsid w:val="00333DB9"/>
    <w:rsid w:val="00342BAE"/>
    <w:rsid w:val="0034318B"/>
    <w:rsid w:val="00350E2D"/>
    <w:rsid w:val="0035137E"/>
    <w:rsid w:val="00360BA5"/>
    <w:rsid w:val="003611D7"/>
    <w:rsid w:val="003616C2"/>
    <w:rsid w:val="0036342F"/>
    <w:rsid w:val="00364832"/>
    <w:rsid w:val="00370329"/>
    <w:rsid w:val="00376623"/>
    <w:rsid w:val="00385C5B"/>
    <w:rsid w:val="003A32C1"/>
    <w:rsid w:val="003D0A5C"/>
    <w:rsid w:val="003D2704"/>
    <w:rsid w:val="003D2D35"/>
    <w:rsid w:val="003D4146"/>
    <w:rsid w:val="003D574E"/>
    <w:rsid w:val="003D7921"/>
    <w:rsid w:val="003E23F4"/>
    <w:rsid w:val="003E3964"/>
    <w:rsid w:val="00402840"/>
    <w:rsid w:val="00403E82"/>
    <w:rsid w:val="0041258A"/>
    <w:rsid w:val="00413918"/>
    <w:rsid w:val="00422829"/>
    <w:rsid w:val="00422BC1"/>
    <w:rsid w:val="00427BDD"/>
    <w:rsid w:val="00437339"/>
    <w:rsid w:val="00443482"/>
    <w:rsid w:val="00443984"/>
    <w:rsid w:val="00453CAC"/>
    <w:rsid w:val="0045645A"/>
    <w:rsid w:val="00461411"/>
    <w:rsid w:val="00463AEB"/>
    <w:rsid w:val="00463D06"/>
    <w:rsid w:val="0047300C"/>
    <w:rsid w:val="00477231"/>
    <w:rsid w:val="00477DC3"/>
    <w:rsid w:val="00485ADA"/>
    <w:rsid w:val="00487153"/>
    <w:rsid w:val="00494F7F"/>
    <w:rsid w:val="004A27BD"/>
    <w:rsid w:val="004B1256"/>
    <w:rsid w:val="004B21EE"/>
    <w:rsid w:val="004B7748"/>
    <w:rsid w:val="004C0F98"/>
    <w:rsid w:val="004C5CBC"/>
    <w:rsid w:val="004D576A"/>
    <w:rsid w:val="004D6069"/>
    <w:rsid w:val="004D6ED7"/>
    <w:rsid w:val="004E30BB"/>
    <w:rsid w:val="004F491C"/>
    <w:rsid w:val="004F638D"/>
    <w:rsid w:val="00514974"/>
    <w:rsid w:val="00521C31"/>
    <w:rsid w:val="00524D23"/>
    <w:rsid w:val="0052736A"/>
    <w:rsid w:val="00537AF6"/>
    <w:rsid w:val="0054273C"/>
    <w:rsid w:val="00545526"/>
    <w:rsid w:val="00550541"/>
    <w:rsid w:val="005514D0"/>
    <w:rsid w:val="005520CA"/>
    <w:rsid w:val="00555BDF"/>
    <w:rsid w:val="0056048D"/>
    <w:rsid w:val="00580E09"/>
    <w:rsid w:val="00596C0A"/>
    <w:rsid w:val="005B2893"/>
    <w:rsid w:val="005B3E9E"/>
    <w:rsid w:val="005B4D4A"/>
    <w:rsid w:val="005B51BC"/>
    <w:rsid w:val="005B76D0"/>
    <w:rsid w:val="005C21DB"/>
    <w:rsid w:val="005C465E"/>
    <w:rsid w:val="005C6CA6"/>
    <w:rsid w:val="005D22AA"/>
    <w:rsid w:val="005D3880"/>
    <w:rsid w:val="005D62A9"/>
    <w:rsid w:val="005E1C52"/>
    <w:rsid w:val="00600FCD"/>
    <w:rsid w:val="0060453E"/>
    <w:rsid w:val="006078B6"/>
    <w:rsid w:val="00614C50"/>
    <w:rsid w:val="00626659"/>
    <w:rsid w:val="00626DDC"/>
    <w:rsid w:val="0063486A"/>
    <w:rsid w:val="00636712"/>
    <w:rsid w:val="0063697B"/>
    <w:rsid w:val="006537B0"/>
    <w:rsid w:val="00655A4D"/>
    <w:rsid w:val="00656C02"/>
    <w:rsid w:val="006622A2"/>
    <w:rsid w:val="0067268B"/>
    <w:rsid w:val="0067504F"/>
    <w:rsid w:val="006800D0"/>
    <w:rsid w:val="0068044A"/>
    <w:rsid w:val="006A4349"/>
    <w:rsid w:val="006B2528"/>
    <w:rsid w:val="006B5280"/>
    <w:rsid w:val="006B7E93"/>
    <w:rsid w:val="006C25C0"/>
    <w:rsid w:val="006C3AC6"/>
    <w:rsid w:val="006D0B17"/>
    <w:rsid w:val="006D297A"/>
    <w:rsid w:val="006D79B3"/>
    <w:rsid w:val="006E1CA0"/>
    <w:rsid w:val="006E6940"/>
    <w:rsid w:val="006E731E"/>
    <w:rsid w:val="006F7869"/>
    <w:rsid w:val="00710B33"/>
    <w:rsid w:val="00711FD0"/>
    <w:rsid w:val="0071709F"/>
    <w:rsid w:val="00723127"/>
    <w:rsid w:val="00732AC2"/>
    <w:rsid w:val="00735594"/>
    <w:rsid w:val="00743074"/>
    <w:rsid w:val="0075435A"/>
    <w:rsid w:val="007627F4"/>
    <w:rsid w:val="007631C4"/>
    <w:rsid w:val="00766551"/>
    <w:rsid w:val="007767DC"/>
    <w:rsid w:val="0078092B"/>
    <w:rsid w:val="00785F65"/>
    <w:rsid w:val="00794CA0"/>
    <w:rsid w:val="007A2352"/>
    <w:rsid w:val="007A77B7"/>
    <w:rsid w:val="007C50D8"/>
    <w:rsid w:val="007D7CC0"/>
    <w:rsid w:val="007E4DF4"/>
    <w:rsid w:val="007F19F8"/>
    <w:rsid w:val="007F7C51"/>
    <w:rsid w:val="00802584"/>
    <w:rsid w:val="00805D41"/>
    <w:rsid w:val="008063B3"/>
    <w:rsid w:val="00807680"/>
    <w:rsid w:val="00810CDA"/>
    <w:rsid w:val="00822A51"/>
    <w:rsid w:val="008316F7"/>
    <w:rsid w:val="00840DA4"/>
    <w:rsid w:val="00862E7B"/>
    <w:rsid w:val="008665CB"/>
    <w:rsid w:val="008676EB"/>
    <w:rsid w:val="0088102F"/>
    <w:rsid w:val="0088104A"/>
    <w:rsid w:val="0088547E"/>
    <w:rsid w:val="00891166"/>
    <w:rsid w:val="00892970"/>
    <w:rsid w:val="008964B2"/>
    <w:rsid w:val="008B1217"/>
    <w:rsid w:val="008B29C0"/>
    <w:rsid w:val="008B5B5C"/>
    <w:rsid w:val="008B6E81"/>
    <w:rsid w:val="008C1462"/>
    <w:rsid w:val="008C2775"/>
    <w:rsid w:val="008C34EE"/>
    <w:rsid w:val="008C65D4"/>
    <w:rsid w:val="008C764E"/>
    <w:rsid w:val="008D0375"/>
    <w:rsid w:val="008D1AF1"/>
    <w:rsid w:val="008D4D19"/>
    <w:rsid w:val="008D570F"/>
    <w:rsid w:val="008E66FB"/>
    <w:rsid w:val="008E7ED9"/>
    <w:rsid w:val="008F126B"/>
    <w:rsid w:val="008F220F"/>
    <w:rsid w:val="008F5680"/>
    <w:rsid w:val="009001F1"/>
    <w:rsid w:val="00910C3E"/>
    <w:rsid w:val="00915C2F"/>
    <w:rsid w:val="00920F3F"/>
    <w:rsid w:val="00922D71"/>
    <w:rsid w:val="00923192"/>
    <w:rsid w:val="009340CB"/>
    <w:rsid w:val="009457A6"/>
    <w:rsid w:val="00947434"/>
    <w:rsid w:val="00947878"/>
    <w:rsid w:val="00954C94"/>
    <w:rsid w:val="0096508F"/>
    <w:rsid w:val="00965E11"/>
    <w:rsid w:val="0097275E"/>
    <w:rsid w:val="00973F62"/>
    <w:rsid w:val="00975257"/>
    <w:rsid w:val="0099125E"/>
    <w:rsid w:val="009A5F64"/>
    <w:rsid w:val="009A6D70"/>
    <w:rsid w:val="009B04CC"/>
    <w:rsid w:val="009B3173"/>
    <w:rsid w:val="009B6223"/>
    <w:rsid w:val="009B71FA"/>
    <w:rsid w:val="009D73FE"/>
    <w:rsid w:val="009E3533"/>
    <w:rsid w:val="009E39B2"/>
    <w:rsid w:val="009F3662"/>
    <w:rsid w:val="009F66DA"/>
    <w:rsid w:val="00A03C03"/>
    <w:rsid w:val="00A12F00"/>
    <w:rsid w:val="00A1754D"/>
    <w:rsid w:val="00A26BCE"/>
    <w:rsid w:val="00A326C7"/>
    <w:rsid w:val="00A37B44"/>
    <w:rsid w:val="00A45551"/>
    <w:rsid w:val="00A549B1"/>
    <w:rsid w:val="00A65390"/>
    <w:rsid w:val="00A65A95"/>
    <w:rsid w:val="00A714D3"/>
    <w:rsid w:val="00A73387"/>
    <w:rsid w:val="00A83B56"/>
    <w:rsid w:val="00A85970"/>
    <w:rsid w:val="00A8697F"/>
    <w:rsid w:val="00A90F1D"/>
    <w:rsid w:val="00A924A3"/>
    <w:rsid w:val="00AA0B55"/>
    <w:rsid w:val="00AA37AC"/>
    <w:rsid w:val="00AB0928"/>
    <w:rsid w:val="00AB4D54"/>
    <w:rsid w:val="00AB6B8B"/>
    <w:rsid w:val="00AE38B6"/>
    <w:rsid w:val="00AE3ECE"/>
    <w:rsid w:val="00AE4E35"/>
    <w:rsid w:val="00AF4F31"/>
    <w:rsid w:val="00B0736A"/>
    <w:rsid w:val="00B07C13"/>
    <w:rsid w:val="00B42DC8"/>
    <w:rsid w:val="00B44F83"/>
    <w:rsid w:val="00B457AE"/>
    <w:rsid w:val="00B717DD"/>
    <w:rsid w:val="00B74F70"/>
    <w:rsid w:val="00B86521"/>
    <w:rsid w:val="00B95BB6"/>
    <w:rsid w:val="00BA6A37"/>
    <w:rsid w:val="00BB300E"/>
    <w:rsid w:val="00BD4B12"/>
    <w:rsid w:val="00BE0E3F"/>
    <w:rsid w:val="00BE4F8A"/>
    <w:rsid w:val="00BF3829"/>
    <w:rsid w:val="00BF574D"/>
    <w:rsid w:val="00BF733B"/>
    <w:rsid w:val="00BF7AF6"/>
    <w:rsid w:val="00C061A0"/>
    <w:rsid w:val="00C07681"/>
    <w:rsid w:val="00C21D86"/>
    <w:rsid w:val="00C32C78"/>
    <w:rsid w:val="00C44845"/>
    <w:rsid w:val="00C51123"/>
    <w:rsid w:val="00C53341"/>
    <w:rsid w:val="00C6135F"/>
    <w:rsid w:val="00C63591"/>
    <w:rsid w:val="00C73563"/>
    <w:rsid w:val="00C73C1E"/>
    <w:rsid w:val="00C822DB"/>
    <w:rsid w:val="00C85E83"/>
    <w:rsid w:val="00C974DC"/>
    <w:rsid w:val="00CC1C66"/>
    <w:rsid w:val="00CD06BC"/>
    <w:rsid w:val="00CD0F62"/>
    <w:rsid w:val="00CD1A1B"/>
    <w:rsid w:val="00CD1DE3"/>
    <w:rsid w:val="00CE1CFF"/>
    <w:rsid w:val="00CE39C1"/>
    <w:rsid w:val="00CF3054"/>
    <w:rsid w:val="00CF5171"/>
    <w:rsid w:val="00D02D2D"/>
    <w:rsid w:val="00D14975"/>
    <w:rsid w:val="00D217A6"/>
    <w:rsid w:val="00D228EE"/>
    <w:rsid w:val="00D23F93"/>
    <w:rsid w:val="00D241EC"/>
    <w:rsid w:val="00D24B4F"/>
    <w:rsid w:val="00D25B4E"/>
    <w:rsid w:val="00D31FDC"/>
    <w:rsid w:val="00D32D4C"/>
    <w:rsid w:val="00D332B0"/>
    <w:rsid w:val="00D3415B"/>
    <w:rsid w:val="00D41C48"/>
    <w:rsid w:val="00D463D7"/>
    <w:rsid w:val="00D4651B"/>
    <w:rsid w:val="00D50285"/>
    <w:rsid w:val="00D5640A"/>
    <w:rsid w:val="00D8554F"/>
    <w:rsid w:val="00D9441C"/>
    <w:rsid w:val="00DA0D9C"/>
    <w:rsid w:val="00DA6AE5"/>
    <w:rsid w:val="00DB3C4C"/>
    <w:rsid w:val="00DB4DB6"/>
    <w:rsid w:val="00DC0D69"/>
    <w:rsid w:val="00DD109E"/>
    <w:rsid w:val="00DD45B1"/>
    <w:rsid w:val="00DD4E82"/>
    <w:rsid w:val="00DD57C3"/>
    <w:rsid w:val="00DE14F3"/>
    <w:rsid w:val="00DE3CE1"/>
    <w:rsid w:val="00DF08D2"/>
    <w:rsid w:val="00DF2048"/>
    <w:rsid w:val="00DF58B2"/>
    <w:rsid w:val="00E03D30"/>
    <w:rsid w:val="00E06580"/>
    <w:rsid w:val="00E0670D"/>
    <w:rsid w:val="00E0696C"/>
    <w:rsid w:val="00E075DD"/>
    <w:rsid w:val="00E13748"/>
    <w:rsid w:val="00E1765D"/>
    <w:rsid w:val="00E2396D"/>
    <w:rsid w:val="00E26E93"/>
    <w:rsid w:val="00E300EC"/>
    <w:rsid w:val="00E41F7A"/>
    <w:rsid w:val="00E51C88"/>
    <w:rsid w:val="00E52347"/>
    <w:rsid w:val="00E53093"/>
    <w:rsid w:val="00E5463A"/>
    <w:rsid w:val="00E54C2D"/>
    <w:rsid w:val="00E618C4"/>
    <w:rsid w:val="00E65C4F"/>
    <w:rsid w:val="00E73996"/>
    <w:rsid w:val="00E87502"/>
    <w:rsid w:val="00E97C2D"/>
    <w:rsid w:val="00EA0F52"/>
    <w:rsid w:val="00EA4E6D"/>
    <w:rsid w:val="00EB2CFF"/>
    <w:rsid w:val="00EB45AE"/>
    <w:rsid w:val="00EC6557"/>
    <w:rsid w:val="00ED3EDB"/>
    <w:rsid w:val="00ED59ED"/>
    <w:rsid w:val="00EE6BB2"/>
    <w:rsid w:val="00EF52A7"/>
    <w:rsid w:val="00EF579A"/>
    <w:rsid w:val="00F03DD2"/>
    <w:rsid w:val="00F0501C"/>
    <w:rsid w:val="00F07588"/>
    <w:rsid w:val="00F10339"/>
    <w:rsid w:val="00F313B7"/>
    <w:rsid w:val="00F37188"/>
    <w:rsid w:val="00F41372"/>
    <w:rsid w:val="00F46C1A"/>
    <w:rsid w:val="00F50625"/>
    <w:rsid w:val="00F5534E"/>
    <w:rsid w:val="00F57D12"/>
    <w:rsid w:val="00F67D79"/>
    <w:rsid w:val="00F67F85"/>
    <w:rsid w:val="00F73EED"/>
    <w:rsid w:val="00F748DE"/>
    <w:rsid w:val="00F815A0"/>
    <w:rsid w:val="00F825E9"/>
    <w:rsid w:val="00F856B0"/>
    <w:rsid w:val="00F9206D"/>
    <w:rsid w:val="00F920A9"/>
    <w:rsid w:val="00F96019"/>
    <w:rsid w:val="00FA5528"/>
    <w:rsid w:val="00FD20CE"/>
    <w:rsid w:val="00FD7C69"/>
    <w:rsid w:val="00FE21F3"/>
    <w:rsid w:val="00FE65A5"/>
    <w:rsid w:val="00FE6EFF"/>
    <w:rsid w:val="00FF1431"/>
    <w:rsid w:val="0311C158"/>
    <w:rsid w:val="04EBE0D2"/>
    <w:rsid w:val="06C9A20C"/>
    <w:rsid w:val="07D68F2F"/>
    <w:rsid w:val="0A72D1FB"/>
    <w:rsid w:val="0B6BFFC6"/>
    <w:rsid w:val="0B9D48CE"/>
    <w:rsid w:val="0CAAE999"/>
    <w:rsid w:val="0EF764B0"/>
    <w:rsid w:val="0F611F36"/>
    <w:rsid w:val="0F6827F2"/>
    <w:rsid w:val="0FED3B8A"/>
    <w:rsid w:val="102FF117"/>
    <w:rsid w:val="11F484AB"/>
    <w:rsid w:val="13F9D829"/>
    <w:rsid w:val="145A3389"/>
    <w:rsid w:val="14905B02"/>
    <w:rsid w:val="14A2BC7A"/>
    <w:rsid w:val="14CD8A70"/>
    <w:rsid w:val="15C0853C"/>
    <w:rsid w:val="1642C54C"/>
    <w:rsid w:val="169E0ACC"/>
    <w:rsid w:val="1956666C"/>
    <w:rsid w:val="19D46209"/>
    <w:rsid w:val="1A25056F"/>
    <w:rsid w:val="1BEE9328"/>
    <w:rsid w:val="1C8E072E"/>
    <w:rsid w:val="1D110F38"/>
    <w:rsid w:val="1FAE96C0"/>
    <w:rsid w:val="20755815"/>
    <w:rsid w:val="207B6329"/>
    <w:rsid w:val="20CD0115"/>
    <w:rsid w:val="20D5AA7E"/>
    <w:rsid w:val="21617851"/>
    <w:rsid w:val="225FD7D7"/>
    <w:rsid w:val="22BC7561"/>
    <w:rsid w:val="23375326"/>
    <w:rsid w:val="23C5B1F7"/>
    <w:rsid w:val="240A0036"/>
    <w:rsid w:val="24D32387"/>
    <w:rsid w:val="2527F4AE"/>
    <w:rsid w:val="25A5D097"/>
    <w:rsid w:val="2634E974"/>
    <w:rsid w:val="269A132A"/>
    <w:rsid w:val="26FA002F"/>
    <w:rsid w:val="27178CC9"/>
    <w:rsid w:val="280AC449"/>
    <w:rsid w:val="2872CB92"/>
    <w:rsid w:val="29EF18ED"/>
    <w:rsid w:val="2B37DD40"/>
    <w:rsid w:val="2CA42AF8"/>
    <w:rsid w:val="2D5B93E1"/>
    <w:rsid w:val="3015B559"/>
    <w:rsid w:val="306A0790"/>
    <w:rsid w:val="3792A6AB"/>
    <w:rsid w:val="3815954B"/>
    <w:rsid w:val="38C17835"/>
    <w:rsid w:val="39244840"/>
    <w:rsid w:val="3AC4BB27"/>
    <w:rsid w:val="3CE3C397"/>
    <w:rsid w:val="3D2F623B"/>
    <w:rsid w:val="3D633DEB"/>
    <w:rsid w:val="3DC1E2D3"/>
    <w:rsid w:val="3DCF798C"/>
    <w:rsid w:val="3ED0AD72"/>
    <w:rsid w:val="423B73C0"/>
    <w:rsid w:val="44BC9528"/>
    <w:rsid w:val="44DEC572"/>
    <w:rsid w:val="45B19ABB"/>
    <w:rsid w:val="467A95D3"/>
    <w:rsid w:val="49BA35CA"/>
    <w:rsid w:val="4B22FCA2"/>
    <w:rsid w:val="4DCBEF39"/>
    <w:rsid w:val="4DD771E6"/>
    <w:rsid w:val="519985EE"/>
    <w:rsid w:val="53726FA1"/>
    <w:rsid w:val="53E868A9"/>
    <w:rsid w:val="546C9ACB"/>
    <w:rsid w:val="547765A2"/>
    <w:rsid w:val="54B81EA2"/>
    <w:rsid w:val="558CC385"/>
    <w:rsid w:val="55E8AC2F"/>
    <w:rsid w:val="5ABC1D52"/>
    <w:rsid w:val="5DACA3C5"/>
    <w:rsid w:val="5DF3BE14"/>
    <w:rsid w:val="5E7D06F3"/>
    <w:rsid w:val="5F7E3AD9"/>
    <w:rsid w:val="6224E380"/>
    <w:rsid w:val="6268092E"/>
    <w:rsid w:val="63852E09"/>
    <w:rsid w:val="6799D2F4"/>
    <w:rsid w:val="6AF5AC89"/>
    <w:rsid w:val="6B0349F9"/>
    <w:rsid w:val="6B5E1923"/>
    <w:rsid w:val="6C137F7D"/>
    <w:rsid w:val="6CB88554"/>
    <w:rsid w:val="6CECC369"/>
    <w:rsid w:val="6E5BC45C"/>
    <w:rsid w:val="6E6956F7"/>
    <w:rsid w:val="6EB9DCD2"/>
    <w:rsid w:val="6F296334"/>
    <w:rsid w:val="70768F4A"/>
    <w:rsid w:val="70D4D915"/>
    <w:rsid w:val="71337DF7"/>
    <w:rsid w:val="7169C76B"/>
    <w:rsid w:val="72159F57"/>
    <w:rsid w:val="750FF5F9"/>
    <w:rsid w:val="7607AA9F"/>
    <w:rsid w:val="76B10B31"/>
    <w:rsid w:val="76B58FCE"/>
    <w:rsid w:val="7B7F377D"/>
    <w:rsid w:val="7D1B07DE"/>
    <w:rsid w:val="7D39F485"/>
    <w:rsid w:val="7E5292D0"/>
    <w:rsid w:val="7F67051D"/>
    <w:rsid w:val="7FC263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B22FC84"/>
  <w15:chartTrackingRefBased/>
  <w15:docId w15:val="{425F0C11-B0E4-4BD2-9393-1EF82B1C64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B300E"/>
  </w:style>
  <w:style w:type="paragraph" w:styleId="Heading1">
    <w:name w:val="heading 1"/>
    <w:basedOn w:val="Normal"/>
    <w:next w:val="Normal"/>
    <w:link w:val="Heading1Char"/>
    <w:uiPriority w:val="9"/>
    <w:qFormat/>
    <w:rsid w:val="00AA37AC"/>
    <w:pPr>
      <w:keepNext/>
      <w:keepLines/>
      <w:spacing w:before="360" w:after="80" w:line="240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kern w:val="2"/>
      <w:sz w:val="40"/>
      <w:szCs w:val="40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E0E3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739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73996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E73996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E7399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7399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7399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7399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73996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7399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3996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D25B4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25B4E"/>
  </w:style>
  <w:style w:type="paragraph" w:styleId="Footer">
    <w:name w:val="footer"/>
    <w:basedOn w:val="Normal"/>
    <w:link w:val="FooterChar"/>
    <w:uiPriority w:val="99"/>
    <w:unhideWhenUsed/>
    <w:rsid w:val="00D25B4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25B4E"/>
  </w:style>
  <w:style w:type="paragraph" w:customStyle="1" w:styleId="Normal1">
    <w:name w:val="Normal1"/>
    <w:uiPriority w:val="99"/>
    <w:rsid w:val="006537B0"/>
    <w:pPr>
      <w:spacing w:after="0" w:line="240" w:lineRule="auto"/>
    </w:pPr>
    <w:rPr>
      <w:rFonts w:ascii="Arial" w:eastAsia="Times New Roman" w:hAnsi="Arial" w:cs="Arial"/>
      <w:color w:val="000000"/>
      <w:sz w:val="24"/>
      <w:lang w:eastAsia="en-GB"/>
    </w:rPr>
  </w:style>
  <w:style w:type="paragraph" w:customStyle="1" w:styleId="paragraph">
    <w:name w:val="paragraph"/>
    <w:basedOn w:val="Normal"/>
    <w:rsid w:val="00785F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normaltextrun">
    <w:name w:val="normaltextrun"/>
    <w:basedOn w:val="DefaultParagraphFont"/>
    <w:rsid w:val="00785F65"/>
  </w:style>
  <w:style w:type="character" w:customStyle="1" w:styleId="eop">
    <w:name w:val="eop"/>
    <w:basedOn w:val="DefaultParagraphFont"/>
    <w:rsid w:val="00785F65"/>
  </w:style>
  <w:style w:type="table" w:styleId="PlainTable2">
    <w:name w:val="Plain Table 2"/>
    <w:basedOn w:val="TableNormal"/>
    <w:uiPriority w:val="42"/>
    <w:rsid w:val="000000FF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customStyle="1" w:styleId="Heading1Char">
    <w:name w:val="Heading 1 Char"/>
    <w:basedOn w:val="DefaultParagraphFont"/>
    <w:link w:val="Heading1"/>
    <w:uiPriority w:val="9"/>
    <w:rsid w:val="00AA37AC"/>
    <w:rPr>
      <w:rFonts w:asciiTheme="majorHAnsi" w:eastAsiaTheme="majorEastAsia" w:hAnsiTheme="majorHAnsi" w:cstheme="majorBidi"/>
      <w:color w:val="2E74B5" w:themeColor="accent1" w:themeShade="BF"/>
      <w:kern w:val="2"/>
      <w:sz w:val="40"/>
      <w:szCs w:val="40"/>
      <w14:ligatures w14:val="standardContextual"/>
    </w:rPr>
  </w:style>
  <w:style w:type="character" w:styleId="Strong">
    <w:name w:val="Strong"/>
    <w:basedOn w:val="DefaultParagraphFont"/>
    <w:uiPriority w:val="22"/>
    <w:qFormat/>
    <w:rsid w:val="00485ADA"/>
    <w:rPr>
      <w:b/>
      <w:bCs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E0E3F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15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26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70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10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767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66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62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18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06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96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53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04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5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41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27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019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34367c5-65a6-4dc4-95b7-d296e7b41947">
      <Terms xmlns="http://schemas.microsoft.com/office/infopath/2007/PartnerControls"/>
    </lcf76f155ced4ddcb4097134ff3c332f>
    <TaxCatchAll xmlns="855e8b4a-7dcf-4f4b-9178-f74fd9c997ef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E23CE01CC3CEC4686101CA49882D43A" ma:contentTypeVersion="17" ma:contentTypeDescription="Create a new document." ma:contentTypeScope="" ma:versionID="3e0746630550f7509e2d466227abb9a2">
  <xsd:schema xmlns:xsd="http://www.w3.org/2001/XMLSchema" xmlns:xs="http://www.w3.org/2001/XMLSchema" xmlns:p="http://schemas.microsoft.com/office/2006/metadata/properties" xmlns:ns2="334367c5-65a6-4dc4-95b7-d296e7b41947" xmlns:ns3="855e8b4a-7dcf-4f4b-9178-f74fd9c997ef" targetNamespace="http://schemas.microsoft.com/office/2006/metadata/properties" ma:root="true" ma:fieldsID="1b211fcb8d975c0701846299850a33e5" ns2:_="" ns3:_="">
    <xsd:import namespace="334367c5-65a6-4dc4-95b7-d296e7b41947"/>
    <xsd:import namespace="855e8b4a-7dcf-4f4b-9178-f74fd9c997e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34367c5-65a6-4dc4-95b7-d296e7b4194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c6aa7884-071d-429a-b10d-3db028c361c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5e8b4a-7dcf-4f4b-9178-f74fd9c997ef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5" nillable="true" ma:displayName="Taxonomy Catch All Column" ma:hidden="true" ma:list="{a86463ef-b1cd-4477-9a44-f70b24d72119}" ma:internalName="TaxCatchAll" ma:showField="CatchAllData" ma:web="855e8b4a-7dcf-4f4b-9178-f74fd9c997e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7EDE299-6B95-44E2-B731-ED2EDEBADC6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273819D-5732-469F-AC1F-F1F346732F0C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79EE1838-C8BA-4E4D-9A14-06F49D17C9E8}">
  <ds:schemaRefs>
    <ds:schemaRef ds:uri="http://schemas.microsoft.com/office/2006/metadata/properties"/>
    <ds:schemaRef ds:uri="http://schemas.microsoft.com/office/infopath/2007/PartnerControls"/>
    <ds:schemaRef ds:uri="334367c5-65a6-4dc4-95b7-d296e7b41947"/>
    <ds:schemaRef ds:uri="855e8b4a-7dcf-4f4b-9178-f74fd9c997ef"/>
  </ds:schemaRefs>
</ds:datastoreItem>
</file>

<file path=customXml/itemProps4.xml><?xml version="1.0" encoding="utf-8"?>
<ds:datastoreItem xmlns:ds="http://schemas.openxmlformats.org/officeDocument/2006/customXml" ds:itemID="{F10F666C-B9A1-444E-B3CB-3ED4B1971D4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34367c5-65a6-4dc4-95b7-d296e7b41947"/>
    <ds:schemaRef ds:uri="855e8b4a-7dcf-4f4b-9178-f74fd9c997e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338</TotalTime>
  <Pages>3</Pages>
  <Words>369</Words>
  <Characters>2198</Characters>
  <Application>Microsoft Office Word</Application>
  <DocSecurity>0</DocSecurity>
  <Lines>70</Lines>
  <Paragraphs>50</Paragraphs>
  <ScaleCrop>false</ScaleCrop>
  <Company>Mencap</Company>
  <LinksUpToDate>false</LinksUpToDate>
  <CharactersWithSpaces>2517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Debbie Reed</dc:creator>
  <cp:keywords/>
  <dc:description/>
  <cp:lastModifiedBy>Joyce Tainton</cp:lastModifiedBy>
  <cp:revision>43</cp:revision>
  <cp:lastPrinted>2025-06-25T14:06:00Z</cp:lastPrinted>
  <dcterms:created xsi:type="dcterms:W3CDTF">2025-09-12T09:49:00Z</dcterms:created>
  <dcterms:modified xsi:type="dcterms:W3CDTF">2025-11-24T15:25:00Z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0x0101000E23CE01CC3CEC4686101CA49882D43A</vt:lpwstr>
  </property>
  <property fmtid="{D5CDD505-2E9C-101B-9397-08002B2CF9AE}" pid="3" name="MediaServiceImageTags">
    <vt:lpwstr/>
  </property>
  <property fmtid="{D5CDD505-2E9C-101B-9397-08002B2CF9AE}" pid="4" name="docLang">
    <vt:lpwstr>en</vt:lpwstr>
  </property>
</Properties>
</file>