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36B5B" w:rsidRDefault="00023EC8" w14:paraId="672A6659" wp14:textId="77777777"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178224B3" wp14:editId="7777777">
            <wp:extent cx="5720080" cy="765810"/>
            <wp:effectExtent l="0" t="0" r="0" b="0"/>
            <wp:docPr id="1" name="Picture 1" descr="C:\Users\LB138583\AppData\Local\Microsoft\Windows\INetCache\Content.MSO\86E7D3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138583\AppData\Local\Microsoft\Windows\INetCache\Content.MSO\86E7D3D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853A0D" w:rsidR="00023EC8" w:rsidP="00023EC8" w:rsidRDefault="00023EC8" w14:paraId="3D0D221D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  <w:r w:rsidRPr="00853A0D">
        <w:rPr>
          <w:rFonts w:ascii="FS Mencap" w:hAnsi="FS Mencap"/>
          <w:b/>
          <w:sz w:val="36"/>
          <w:szCs w:val="36"/>
          <w:u w:val="single"/>
        </w:rPr>
        <w:t>Welbeck Service Users One Page Profiles</w:t>
      </w:r>
    </w:p>
    <w:p xmlns:wp14="http://schemas.microsoft.com/office/word/2010/wordml" w:rsidRPr="00853A0D" w:rsidR="00023EC8" w:rsidP="00023EC8" w:rsidRDefault="00023EC8" w14:paraId="47F2AEDB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  <w:r w:rsidRPr="00853A0D">
        <w:rPr>
          <w:rFonts w:ascii="FS Mencap" w:hAnsi="FS Mencap"/>
          <w:b/>
          <w:sz w:val="36"/>
          <w:szCs w:val="36"/>
          <w:u w:val="single"/>
        </w:rPr>
        <w:t>Service User J</w:t>
      </w:r>
    </w:p>
    <w:p xmlns:wp14="http://schemas.microsoft.com/office/word/2010/wordml" w:rsidRPr="00D13505" w:rsidR="00023EC8" w:rsidP="00023EC8" w:rsidRDefault="00023EC8" w14:paraId="79A89468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 enjoy:</w:t>
      </w:r>
    </w:p>
    <w:p xmlns:wp14="http://schemas.microsoft.com/office/word/2010/wordml" w:rsidR="00023EC8" w:rsidP="00023EC8" w:rsidRDefault="00023EC8" w14:paraId="0179F6C0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Working in the garden; going out with family</w:t>
      </w:r>
    </w:p>
    <w:p xmlns:wp14="http://schemas.microsoft.com/office/word/2010/wordml" w:rsidRPr="00D13505" w:rsidR="00023EC8" w:rsidP="00023EC8" w:rsidRDefault="00023EC8" w14:paraId="0AFCDAFB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 xml:space="preserve">Support I need: </w:t>
      </w:r>
    </w:p>
    <w:p xmlns:wp14="http://schemas.microsoft.com/office/word/2010/wordml" w:rsidR="00023EC8" w:rsidP="00023EC8" w:rsidRDefault="00023EC8" w14:paraId="15CB69C7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Assisted to the bathroom so she can shower independently, assist J to get dressed and complete her passive movement exercises. Staff assist J into her wheelchair, ensuring she is comfortable.</w:t>
      </w:r>
    </w:p>
    <w:p xmlns:wp14="http://schemas.microsoft.com/office/word/2010/wordml" w:rsidRPr="00D13505" w:rsidR="00023EC8" w:rsidP="00023EC8" w:rsidRDefault="00023EC8" w14:paraId="0C631A41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important to me:</w:t>
      </w:r>
    </w:p>
    <w:p xmlns:wp14="http://schemas.microsoft.com/office/word/2010/wordml" w:rsidR="00023EC8" w:rsidP="00023EC8" w:rsidRDefault="00023EC8" w14:paraId="49F3C4B0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 xml:space="preserve">Family; my independence; to feel safe in my home; my </w:t>
      </w:r>
      <w:proofErr w:type="gramStart"/>
      <w:r>
        <w:rPr>
          <w:rFonts w:ascii="FS Mencap" w:hAnsi="FS Mencap"/>
          <w:sz w:val="36"/>
          <w:szCs w:val="36"/>
        </w:rPr>
        <w:t>support</w:t>
      </w:r>
      <w:proofErr w:type="gramEnd"/>
      <w:r>
        <w:rPr>
          <w:rFonts w:ascii="FS Mencap" w:hAnsi="FS Mencap"/>
          <w:sz w:val="36"/>
          <w:szCs w:val="36"/>
        </w:rPr>
        <w:t xml:space="preserve"> staff arriving on time.</w:t>
      </w:r>
    </w:p>
    <w:p xmlns:wp14="http://schemas.microsoft.com/office/word/2010/wordml" w:rsidRPr="00D13505" w:rsidR="00023EC8" w:rsidP="00023EC8" w:rsidRDefault="00023EC8" w14:paraId="2394F7CB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What people admire about me:</w:t>
      </w:r>
    </w:p>
    <w:p xmlns:wp14="http://schemas.microsoft.com/office/word/2010/wordml" w:rsidR="00023EC8" w:rsidP="00023EC8" w:rsidRDefault="00023EC8" w14:paraId="60A893B9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I am a good listener; strong minded; clear about my support needs; truthful.</w:t>
      </w:r>
    </w:p>
    <w:p xmlns:wp14="http://schemas.microsoft.com/office/word/2010/wordml" w:rsidR="00023EC8" w:rsidP="00023EC8" w:rsidRDefault="00023EC8" w14:paraId="0A37501D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023EC8" w:rsidRDefault="00853A0D" w14:paraId="5DAB6C7B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023EC8" w:rsidRDefault="00853A0D" w14:paraId="02EB378F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023EC8" w:rsidRDefault="00853A0D" w14:paraId="6A05A809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023EC8" w:rsidRDefault="00853A0D" w14:paraId="5A39BBE3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023EC8" w:rsidRDefault="00853A0D" w14:paraId="41C8F396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Pr="00853A0D" w:rsidR="00023EC8" w:rsidP="00023EC8" w:rsidRDefault="00023EC8" w14:paraId="7AA47B66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  <w:r w:rsidRPr="00853A0D">
        <w:rPr>
          <w:rFonts w:ascii="FS Mencap" w:hAnsi="FS Mencap"/>
          <w:b/>
          <w:sz w:val="36"/>
          <w:szCs w:val="36"/>
          <w:u w:val="single"/>
        </w:rPr>
        <w:t>Service User M</w:t>
      </w:r>
    </w:p>
    <w:p xmlns:wp14="http://schemas.microsoft.com/office/word/2010/wordml" w:rsidRPr="00D13505" w:rsidR="00023EC8" w:rsidP="00023EC8" w:rsidRDefault="00023EC8" w14:paraId="4C97C9DE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 enjoy:</w:t>
      </w:r>
    </w:p>
    <w:p xmlns:wp14="http://schemas.microsoft.com/office/word/2010/wordml" w:rsidR="00023EC8" w:rsidP="00023EC8" w:rsidRDefault="00023EC8" w14:paraId="39942928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Playing computer games; reading comics and books; meeting with friends; shopping; music; cooking.</w:t>
      </w:r>
    </w:p>
    <w:p xmlns:wp14="http://schemas.microsoft.com/office/word/2010/wordml" w:rsidRPr="00D13505" w:rsidR="00023EC8" w:rsidP="00023EC8" w:rsidRDefault="00023EC8" w14:paraId="0DAEFA5F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 xml:space="preserve">Support I need: </w:t>
      </w:r>
    </w:p>
    <w:p xmlns:wp14="http://schemas.microsoft.com/office/word/2010/wordml" w:rsidR="00023EC8" w:rsidP="00023EC8" w:rsidRDefault="00023EC8" w14:paraId="4B6904DB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To be supported to do my weekly shopping; staff to fully explain things in terms that I understand; staff to respect me and my house</w:t>
      </w:r>
      <w:r w:rsidR="00853A0D">
        <w:rPr>
          <w:rFonts w:ascii="FS Mencap" w:hAnsi="FS Mencap"/>
          <w:sz w:val="36"/>
          <w:szCs w:val="36"/>
        </w:rPr>
        <w:t>; staff to understand that I will undertake tasks in my own time.</w:t>
      </w:r>
    </w:p>
    <w:p xmlns:wp14="http://schemas.microsoft.com/office/word/2010/wordml" w:rsidRPr="00D13505" w:rsidR="00853A0D" w:rsidP="00853A0D" w:rsidRDefault="00853A0D" w14:paraId="402FD3AA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important to me:</w:t>
      </w:r>
    </w:p>
    <w:p xmlns:wp14="http://schemas.microsoft.com/office/word/2010/wordml" w:rsidR="00853A0D" w:rsidP="00023EC8" w:rsidRDefault="00853A0D" w14:paraId="1987EFDA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Being able to have friend and family over; being able to have my figures on show; watching documentaries and discovery programmes.</w:t>
      </w:r>
    </w:p>
    <w:p xmlns:wp14="http://schemas.microsoft.com/office/word/2010/wordml" w:rsidRPr="00D13505" w:rsidR="00853A0D" w:rsidP="00023EC8" w:rsidRDefault="00853A0D" w14:paraId="6E7E68BB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What people admire about me:</w:t>
      </w:r>
    </w:p>
    <w:p xmlns:wp14="http://schemas.microsoft.com/office/word/2010/wordml" w:rsidR="00853A0D" w:rsidP="00023EC8" w:rsidRDefault="00853A0D" w14:paraId="616C7E6D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Very caring; straight talking; very humorous; helpful; thoughtful.</w:t>
      </w:r>
    </w:p>
    <w:p xmlns:wp14="http://schemas.microsoft.com/office/word/2010/wordml" w:rsidR="00853A0D" w:rsidP="00023EC8" w:rsidRDefault="00853A0D" w14:paraId="72A3D3EC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023EC8" w:rsidRDefault="00853A0D" w14:paraId="0D0B940D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853A0D" w:rsidP="00853A0D" w:rsidRDefault="00853A0D" w14:paraId="0E27B00A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853A0D" w:rsidP="00853A0D" w:rsidRDefault="00853A0D" w14:paraId="60061E4C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853A0D" w:rsidP="00853A0D" w:rsidRDefault="00853A0D" w14:paraId="44EAFD9C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853A0D" w:rsidP="00853A0D" w:rsidRDefault="00853A0D" w14:paraId="4B94D5A5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853A0D" w:rsidP="00853A0D" w:rsidRDefault="00853A0D" w14:paraId="3DEEC669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853A0D" w:rsidP="00853A0D" w:rsidRDefault="00853A0D" w14:paraId="3656B9AB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Pr="00853A0D" w:rsidR="00853A0D" w:rsidP="00853A0D" w:rsidRDefault="00853A0D" w14:paraId="48C0FC35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  <w:r w:rsidRPr="00853A0D">
        <w:rPr>
          <w:rFonts w:ascii="FS Mencap" w:hAnsi="FS Mencap"/>
          <w:b/>
          <w:sz w:val="36"/>
          <w:szCs w:val="36"/>
          <w:u w:val="single"/>
        </w:rPr>
        <w:t>Service User M</w:t>
      </w:r>
      <w:r>
        <w:rPr>
          <w:rFonts w:ascii="FS Mencap" w:hAnsi="FS Mencap"/>
          <w:b/>
          <w:sz w:val="36"/>
          <w:szCs w:val="36"/>
          <w:u w:val="single"/>
        </w:rPr>
        <w:t>P</w:t>
      </w:r>
    </w:p>
    <w:p xmlns:wp14="http://schemas.microsoft.com/office/word/2010/wordml" w:rsidRPr="00D13505" w:rsidR="00853A0D" w:rsidP="00853A0D" w:rsidRDefault="00853A0D" w14:paraId="0B047788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 enjoy:</w:t>
      </w:r>
    </w:p>
    <w:p xmlns:wp14="http://schemas.microsoft.com/office/word/2010/wordml" w:rsidRPr="00853A0D" w:rsidR="00853A0D" w:rsidP="00853A0D" w:rsidRDefault="00853A0D" w14:paraId="6AEB3622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Outings; jigsaws; music; television; shopping (charity shops); railway museums</w:t>
      </w:r>
    </w:p>
    <w:p xmlns:wp14="http://schemas.microsoft.com/office/word/2010/wordml" w:rsidRPr="00D13505" w:rsidR="00853A0D" w:rsidP="00853A0D" w:rsidRDefault="00853A0D" w14:paraId="5F064753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 xml:space="preserve">Support I need: </w:t>
      </w:r>
    </w:p>
    <w:p xmlns:wp14="http://schemas.microsoft.com/office/word/2010/wordml" w:rsidR="00853A0D" w:rsidP="00023EC8" w:rsidRDefault="00853A0D" w14:paraId="3CF2EDB2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Staff to support me in my wheelchair; staff to find suitable wheelchair access; staff to support me on outings in the car.</w:t>
      </w:r>
    </w:p>
    <w:p xmlns:wp14="http://schemas.microsoft.com/office/word/2010/wordml" w:rsidRPr="00D13505" w:rsidR="00853A0D" w:rsidP="00853A0D" w:rsidRDefault="00853A0D" w14:paraId="419EC0DB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important to me:</w:t>
      </w:r>
    </w:p>
    <w:p xmlns:wp14="http://schemas.microsoft.com/office/word/2010/wordml" w:rsidR="00853A0D" w:rsidP="00023EC8" w:rsidRDefault="00853A0D" w14:paraId="695A17D3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My mother; my brothers; staff supporting me; music; jigsaws; holidays</w:t>
      </w:r>
    </w:p>
    <w:p xmlns:wp14="http://schemas.microsoft.com/office/word/2010/wordml" w:rsidR="00672404" w:rsidP="00023EC8" w:rsidRDefault="00672404" w14:paraId="45FB0818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672404" w:rsidP="00023EC8" w:rsidRDefault="00672404" w14:paraId="049F31CB" wp14:textId="77777777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="00D13505" w:rsidP="00672404" w:rsidRDefault="00D13505" w14:paraId="53128261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62486C05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4101652C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4B99056E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1299C43A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4DDBEF00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3461D779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3CF2D8B6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0FB78278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="00D13505" w:rsidP="00672404" w:rsidRDefault="00D13505" w14:paraId="1FC39945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</w:p>
    <w:p xmlns:wp14="http://schemas.microsoft.com/office/word/2010/wordml" w:rsidRPr="00853A0D" w:rsidR="00672404" w:rsidP="00672404" w:rsidRDefault="00672404" w14:paraId="3AA275F5" wp14:textId="77777777">
      <w:pPr>
        <w:jc w:val="center"/>
        <w:rPr>
          <w:rFonts w:ascii="FS Mencap" w:hAnsi="FS Mencap"/>
          <w:b/>
          <w:sz w:val="36"/>
          <w:szCs w:val="36"/>
          <w:u w:val="single"/>
        </w:rPr>
      </w:pPr>
      <w:bookmarkStart w:name="_GoBack" w:id="0"/>
      <w:bookmarkEnd w:id="0"/>
      <w:r>
        <w:rPr>
          <w:rFonts w:ascii="FS Mencap" w:hAnsi="FS Mencap"/>
          <w:b/>
          <w:sz w:val="36"/>
          <w:szCs w:val="36"/>
          <w:u w:val="single"/>
        </w:rPr>
        <w:t>Service User S</w:t>
      </w:r>
    </w:p>
    <w:p xmlns:wp14="http://schemas.microsoft.com/office/word/2010/wordml" w:rsidRPr="00D13505" w:rsidR="00672404" w:rsidP="00672404" w:rsidRDefault="00672404" w14:paraId="26DE7176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 enjoy:</w:t>
      </w:r>
    </w:p>
    <w:p xmlns:wp14="http://schemas.microsoft.com/office/word/2010/wordml" w:rsidRPr="00D13505" w:rsidR="00D13505" w:rsidP="00672404" w:rsidRDefault="00D13505" w14:paraId="78DE3BBA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Walking my dog with my dad; having contact with my family; attending my day service; watching the soaps; helping in the kitchen.</w:t>
      </w:r>
    </w:p>
    <w:p xmlns:wp14="http://schemas.microsoft.com/office/word/2010/wordml" w:rsidRPr="00D13505" w:rsidR="00672404" w:rsidP="00672404" w:rsidRDefault="00672404" w14:paraId="31ABF8C3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C2E693B" w:rsidR="00672404">
        <w:rPr>
          <w:rFonts w:ascii="FS Mencap" w:hAnsi="FS Mencap"/>
          <w:i w:val="1"/>
          <w:iCs w:val="1"/>
          <w:color w:val="CC0066"/>
          <w:sz w:val="36"/>
          <w:szCs w:val="36"/>
        </w:rPr>
        <w:t xml:space="preserve">Support I need: </w:t>
      </w:r>
    </w:p>
    <w:p w:rsidR="606B0B8A" w:rsidP="0C2E693B" w:rsidRDefault="606B0B8A" w14:noSpellErr="1" w14:paraId="698065ED">
      <w:pPr>
        <w:jc w:val="center"/>
        <w:rPr>
          <w:rFonts w:ascii="FS Mencap" w:hAnsi="FS Mencap"/>
          <w:sz w:val="36"/>
          <w:szCs w:val="36"/>
        </w:rPr>
      </w:pPr>
      <w:r w:rsidRPr="0C2E693B" w:rsidR="606B0B8A">
        <w:rPr>
          <w:rFonts w:ascii="FS Mencap" w:hAnsi="FS Mencap"/>
          <w:sz w:val="36"/>
          <w:szCs w:val="36"/>
        </w:rPr>
        <w:t>Staff to support me in my wheelchair; staff to find suitable wheelchair access; staff to support me on outings in the car.</w:t>
      </w:r>
    </w:p>
    <w:p w:rsidR="0C2E693B" w:rsidP="0C2E693B" w:rsidRDefault="0C2E693B" w14:paraId="43BCF1A2" w14:textId="191DE5CA">
      <w:pPr>
        <w:jc w:val="center"/>
        <w:rPr>
          <w:rFonts w:ascii="FS Mencap" w:hAnsi="FS Mencap"/>
          <w:sz w:val="36"/>
          <w:szCs w:val="36"/>
        </w:rPr>
      </w:pPr>
    </w:p>
    <w:p xmlns:wp14="http://schemas.microsoft.com/office/word/2010/wordml" w:rsidRPr="00D13505" w:rsidR="00672404" w:rsidP="00672404" w:rsidRDefault="00672404" w14:paraId="11BC5921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Things important to me:</w:t>
      </w:r>
    </w:p>
    <w:p xmlns:wp14="http://schemas.microsoft.com/office/word/2010/wordml" w:rsidR="00672404" w:rsidP="00672404" w:rsidRDefault="00672404" w14:paraId="13E80957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>My dad; my nana; my dog; to attend my day service to do my art work; to watch the soaps on TV; helping in the kitchen.</w:t>
      </w:r>
    </w:p>
    <w:p xmlns:wp14="http://schemas.microsoft.com/office/word/2010/wordml" w:rsidRPr="00D13505" w:rsidR="00672404" w:rsidP="00672404" w:rsidRDefault="00672404" w14:paraId="59B818C2" wp14:textId="77777777">
      <w:pPr>
        <w:jc w:val="center"/>
        <w:rPr>
          <w:rFonts w:ascii="FS Mencap" w:hAnsi="FS Mencap"/>
          <w:i/>
          <w:color w:val="CC0066"/>
          <w:sz w:val="36"/>
          <w:szCs w:val="36"/>
        </w:rPr>
      </w:pPr>
      <w:r w:rsidRPr="00D13505">
        <w:rPr>
          <w:rFonts w:ascii="FS Mencap" w:hAnsi="FS Mencap"/>
          <w:i/>
          <w:color w:val="CC0066"/>
          <w:sz w:val="36"/>
          <w:szCs w:val="36"/>
        </w:rPr>
        <w:t>What people admire about me:</w:t>
      </w:r>
    </w:p>
    <w:p xmlns:wp14="http://schemas.microsoft.com/office/word/2010/wordml" w:rsidRPr="00023EC8" w:rsidR="00672404" w:rsidP="00023EC8" w:rsidRDefault="00672404" w14:paraId="32D44FD5" wp14:textId="77777777">
      <w:pPr>
        <w:jc w:val="center"/>
        <w:rPr>
          <w:rFonts w:ascii="FS Mencap" w:hAnsi="FS Mencap"/>
          <w:sz w:val="36"/>
          <w:szCs w:val="36"/>
        </w:rPr>
      </w:pPr>
      <w:r>
        <w:rPr>
          <w:rFonts w:ascii="FS Mencap" w:hAnsi="FS Mencap"/>
          <w:sz w:val="36"/>
          <w:szCs w:val="36"/>
        </w:rPr>
        <w:t xml:space="preserve">I am a good communicator; I like to chat; I am great at art; </w:t>
      </w:r>
      <w:r w:rsidR="00D13505">
        <w:rPr>
          <w:rFonts w:ascii="FS Mencap" w:hAnsi="FS Mencap"/>
          <w:sz w:val="36"/>
          <w:szCs w:val="36"/>
        </w:rPr>
        <w:t>I am kind and polite.</w:t>
      </w:r>
    </w:p>
    <w:sectPr w:rsidRPr="00023EC8" w:rsidR="0067240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C8"/>
    <w:rsid w:val="00023EC8"/>
    <w:rsid w:val="003849CC"/>
    <w:rsid w:val="004E4063"/>
    <w:rsid w:val="00672404"/>
    <w:rsid w:val="008209D3"/>
    <w:rsid w:val="00853A0D"/>
    <w:rsid w:val="00D13505"/>
    <w:rsid w:val="0C2E693B"/>
    <w:rsid w:val="606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3FC7"/>
  <w15:chartTrackingRefBased/>
  <w15:docId w15:val="{7BF81539-AB59-486A-B75D-D6A822F242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Mencap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Laurie Brook</dc:creator>
  <keywords/>
  <dc:description/>
  <lastModifiedBy>Laurie Brook</lastModifiedBy>
  <revision>3</revision>
  <dcterms:created xsi:type="dcterms:W3CDTF">2023-10-24T14:42:00.0000000Z</dcterms:created>
  <dcterms:modified xsi:type="dcterms:W3CDTF">2024-11-11T11:30:40.8424010Z</dcterms:modified>
</coreProperties>
</file>