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696D6C6" w14:textId="77777777" w:rsidR="00BD0BD4" w:rsidRPr="00BD0BD4" w:rsidRDefault="00BD0BD4" w:rsidP="00BD0BD4">
            <w:p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We have an exciting opportunity for a Relief Support Worker to join our services in Blaenau Gwent. As this is a relief position, the role is varied and flexible, and you may be required to work across three different services.</w:t>
            </w:r>
          </w:p>
          <w:p w14:paraId="73BA5B12" w14:textId="77777777" w:rsidR="00BD0BD4" w:rsidRPr="00BD0BD4" w:rsidRDefault="00BD0BD4" w:rsidP="00BD0BD4">
            <w:p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Working hours will vary depending on the needs of each service and may include:</w:t>
            </w:r>
          </w:p>
          <w:p w14:paraId="4F44A604" w14:textId="77777777" w:rsidR="00BD0BD4" w:rsidRPr="00BD0BD4" w:rsidRDefault="00BD0BD4" w:rsidP="00BD0BD4">
            <w:pPr>
              <w:numPr>
                <w:ilvl w:val="0"/>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b/>
                <w:bCs/>
                <w:lang w:eastAsia="en-GB"/>
              </w:rPr>
              <w:t>Service 1:</w:t>
            </w:r>
            <w:r w:rsidRPr="00BD0BD4">
              <w:rPr>
                <w:rFonts w:ascii="FS Mencap" w:eastAsia="Times New Roman" w:hAnsi="FS Mencap" w:cs="Segoe UI"/>
                <w:lang w:eastAsia="en-GB"/>
              </w:rPr>
              <w:t xml:space="preserve"> 08:30 – 21:00, Monday to Sunday</w:t>
            </w:r>
          </w:p>
          <w:p w14:paraId="17A1D7A0" w14:textId="77777777" w:rsidR="00BD0BD4" w:rsidRPr="00BD0BD4" w:rsidRDefault="00BD0BD4" w:rsidP="00BD0BD4">
            <w:pPr>
              <w:numPr>
                <w:ilvl w:val="0"/>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b/>
                <w:bCs/>
                <w:lang w:eastAsia="en-GB"/>
              </w:rPr>
              <w:t>Service 2:</w:t>
            </w:r>
            <w:r w:rsidRPr="00BD0BD4">
              <w:rPr>
                <w:rFonts w:ascii="FS Mencap" w:eastAsia="Times New Roman" w:hAnsi="FS Mencap" w:cs="Segoe UI"/>
                <w:lang w:eastAsia="en-GB"/>
              </w:rPr>
              <w:t xml:space="preserve"> 08:30 – 15:30, Monday to Friday</w:t>
            </w:r>
          </w:p>
          <w:p w14:paraId="36D9C561" w14:textId="77777777" w:rsidR="00BD0BD4" w:rsidRPr="00BD0BD4" w:rsidRDefault="00BD0BD4" w:rsidP="00BD0BD4">
            <w:pPr>
              <w:numPr>
                <w:ilvl w:val="0"/>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b/>
                <w:bCs/>
                <w:lang w:eastAsia="en-GB"/>
              </w:rPr>
              <w:t>Service 3:</w:t>
            </w:r>
            <w:r w:rsidRPr="00BD0BD4">
              <w:rPr>
                <w:rFonts w:ascii="FS Mencap" w:eastAsia="Times New Roman" w:hAnsi="FS Mencap" w:cs="Segoe UI"/>
                <w:lang w:eastAsia="en-GB"/>
              </w:rPr>
              <w:t xml:space="preserve"> </w:t>
            </w:r>
          </w:p>
          <w:p w14:paraId="5B75F32D" w14:textId="77777777" w:rsidR="00BD0BD4" w:rsidRPr="00BD0BD4" w:rsidRDefault="00BD0BD4" w:rsidP="00BD0BD4">
            <w:pPr>
              <w:numPr>
                <w:ilvl w:val="1"/>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09:00 – 15:00</w:t>
            </w:r>
          </w:p>
          <w:p w14:paraId="56FEF67D" w14:textId="77777777" w:rsidR="00BD0BD4" w:rsidRPr="00BD0BD4" w:rsidRDefault="00BD0BD4" w:rsidP="00BD0BD4">
            <w:pPr>
              <w:numPr>
                <w:ilvl w:val="1"/>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15:00 – 23:00</w:t>
            </w:r>
          </w:p>
          <w:p w14:paraId="0E42FDE4" w14:textId="77777777" w:rsidR="00BD0BD4" w:rsidRPr="00BD0BD4" w:rsidRDefault="00BD0BD4" w:rsidP="00BD0BD4">
            <w:pPr>
              <w:numPr>
                <w:ilvl w:val="1"/>
                <w:numId w:val="7"/>
              </w:num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Sleep-in shifts: 23:00 – 07:00, followed by 07:00 – 09:00</w:t>
            </w:r>
          </w:p>
          <w:p w14:paraId="3B12DD8F" w14:textId="77777777" w:rsidR="00BD0BD4" w:rsidRPr="00BD0BD4" w:rsidRDefault="00BD0BD4" w:rsidP="00BD0BD4">
            <w:p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Shifts may include weekdays, weekends, and bank holidays.</w:t>
            </w:r>
          </w:p>
          <w:p w14:paraId="5DCA8699" w14:textId="77777777" w:rsidR="00BD0BD4" w:rsidRPr="00BD0BD4" w:rsidRDefault="00BD0BD4" w:rsidP="00BD0BD4">
            <w:p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We are committed to working with you to support a positive work-life balance.</w:t>
            </w:r>
          </w:p>
          <w:p w14:paraId="3D9A78A5" w14:textId="77777777" w:rsidR="00BD0BD4" w:rsidRPr="00BD0BD4" w:rsidRDefault="00BD0BD4" w:rsidP="00BD0BD4">
            <w:pPr>
              <w:spacing w:before="100" w:beforeAutospacing="1" w:after="100" w:afterAutospacing="1" w:line="300" w:lineRule="atLeast"/>
              <w:rPr>
                <w:rFonts w:ascii="FS Mencap" w:eastAsia="Times New Roman" w:hAnsi="FS Mencap" w:cs="Segoe UI"/>
                <w:lang w:eastAsia="en-GB"/>
              </w:rPr>
            </w:pPr>
            <w:r w:rsidRPr="00BD0BD4">
              <w:rPr>
                <w:rFonts w:ascii="FS Mencap" w:eastAsia="Times New Roman" w:hAnsi="FS Mencap" w:cs="Segoe UI"/>
                <w:lang w:eastAsia="en-GB"/>
              </w:rPr>
              <w:t>The people we support have a great zest for life, are sociable, and enjoy a range of activities throughout the week—both at home and within their local community.</w:t>
            </w:r>
          </w:p>
          <w:p w14:paraId="3CBC3ACE" w14:textId="77777777" w:rsidR="00BD0BD4" w:rsidRDefault="00BD0BD4" w:rsidP="00F12459">
            <w:pPr>
              <w:spacing w:line="276" w:lineRule="auto"/>
              <w:rPr>
                <w:rFonts w:ascii="FS Mencap" w:eastAsia="Aptos" w:hAnsi="FS Mencap" w:cs="Arial"/>
                <w:b/>
                <w:bCs/>
                <w:color w:val="970361"/>
                <w:kern w:val="2"/>
                <w:sz w:val="36"/>
                <w:szCs w:val="36"/>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w:t>
            </w:r>
            <w:r w:rsidRPr="00AB4019">
              <w:rPr>
                <w:rFonts w:ascii="FS Mencap" w:hAnsi="FS Mencap"/>
                <w:color w:val="3B3838" w:themeColor="background2" w:themeShade="40"/>
              </w:rPr>
              <w:lastRenderedPageBreak/>
              <w:t xml:space="preserve">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P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 (or access to reliable local transport).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843AEC">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BBD9E60"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 xml:space="preserve">our services are 24hr </w:t>
            </w:r>
            <w:r w:rsidR="00B21AEE">
              <w:rPr>
                <w:rFonts w:ascii="FS Mencap" w:hAnsi="FS Mencap"/>
                <w:color w:val="3B3838" w:themeColor="background2" w:themeShade="40"/>
              </w:rPr>
              <w:t>support</w:t>
            </w:r>
            <w:r w:rsidRPr="00F33A4D">
              <w:rPr>
                <w:rFonts w:ascii="FS Mencap" w:hAnsi="FS Mencap"/>
                <w:color w:val="3B3838" w:themeColor="background2" w:themeShade="40"/>
              </w:rPr>
              <w:t>.</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38477EB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w:t>
            </w:r>
            <w:r w:rsidR="00B21AEE">
              <w:rPr>
                <w:rFonts w:ascii="FS Mencap" w:hAnsi="FS Mencap"/>
                <w:color w:val="3B3838" w:themeColor="background2" w:themeShade="40"/>
              </w:rPr>
              <w:t>ould need to</w:t>
            </w:r>
            <w:r>
              <w:rPr>
                <w:rFonts w:ascii="FS Mencap" w:hAnsi="FS Mencap"/>
                <w:color w:val="3B3838" w:themeColor="background2" w:themeShade="40"/>
              </w:rPr>
              <w:t xml:space="preserve"> consider </w:t>
            </w:r>
            <w:r w:rsidR="00B21AEE">
              <w:rPr>
                <w:rFonts w:ascii="FS Mencap" w:hAnsi="FS Mencap"/>
                <w:color w:val="3B3838" w:themeColor="background2" w:themeShade="40"/>
              </w:rPr>
              <w:t xml:space="preserve">any </w:t>
            </w:r>
            <w:r>
              <w:rPr>
                <w:rFonts w:ascii="FS Mencap" w:hAnsi="FS Mencap"/>
                <w:color w:val="3B3838" w:themeColor="background2" w:themeShade="40"/>
              </w:rPr>
              <w:t>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w:t>
            </w:r>
            <w:r w:rsidR="00B21AEE">
              <w:rPr>
                <w:rFonts w:ascii="FS Mencap" w:hAnsi="FS Mencap"/>
                <w:color w:val="3B3838" w:themeColor="background2" w:themeShade="40"/>
              </w:rPr>
              <w:t xml:space="preserve">would also </w:t>
            </w:r>
            <w:r w:rsidR="009472D0">
              <w:rPr>
                <w:rFonts w:ascii="FS Mencap" w:hAnsi="FS Mencap"/>
                <w:color w:val="3B3838" w:themeColor="background2" w:themeShade="40"/>
              </w:rPr>
              <w:t>meet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w:t>
            </w:r>
            <w:r w:rsidR="00B21AEE">
              <w:rPr>
                <w:rFonts w:ascii="FS Mencap" w:hAnsi="FS Mencap"/>
                <w:color w:val="3B3838" w:themeColor="background2" w:themeShade="40"/>
              </w:rPr>
              <w:t>rson</w:t>
            </w:r>
            <w:r w:rsidR="009472D0">
              <w:rPr>
                <w:rFonts w:ascii="FS Mencap" w:hAnsi="FS Mencap"/>
                <w:color w:val="3B3838" w:themeColor="background2" w:themeShade="40"/>
              </w:rPr>
              <w:t xml:space="preserve"> we support.</w:t>
            </w:r>
          </w:p>
          <w:p w14:paraId="4B11F097" w14:textId="77777777" w:rsidR="00EF0A79" w:rsidRDefault="00EF0A79" w:rsidP="0098321C">
            <w:pPr>
              <w:spacing w:line="276" w:lineRule="auto"/>
              <w:rPr>
                <w:rFonts w:ascii="FS Mencap" w:hAnsi="FS Mencap"/>
                <w:color w:val="3B3838" w:themeColor="background2" w:themeShade="40"/>
              </w:rPr>
            </w:pPr>
          </w:p>
          <w:p w14:paraId="795B2C9E" w14:textId="291B7389" w:rsidR="00EF0A79" w:rsidRDefault="00EF0A79"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Pr>
                <w:rFonts w:ascii="FS Mencap" w:hAnsi="FS Mencap" w:cs="FS Mencap"/>
                <w:color w:val="3B3838" w:themeColor="background2" w:themeShade="40"/>
              </w:rPr>
              <w:t>100.8</w:t>
            </w:r>
            <w:r w:rsidRPr="00F33A4D">
              <w:rPr>
                <w:rFonts w:ascii="FS Mencap" w:hAnsi="FS Mencap"/>
                <w:color w:val="3B3838" w:themeColor="background2" w:themeShade="40"/>
              </w:rPr>
              <w:t>0.</w:t>
            </w:r>
          </w:p>
          <w:p w14:paraId="63D2EE94" w14:textId="23E25AB8" w:rsidR="001A1927" w:rsidRPr="008D0375" w:rsidRDefault="001A1927" w:rsidP="00B11972">
            <w:pPr>
              <w:spacing w:line="276" w:lineRule="auto"/>
              <w:rPr>
                <w:rFonts w:ascii="FS Mencap" w:hAnsi="FS Mencap"/>
                <w:color w:val="000000" w:themeColor="text1"/>
                <w:sz w:val="24"/>
                <w:szCs w:val="24"/>
              </w:rPr>
            </w:pP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A02B1" w14:textId="77777777" w:rsidR="00494802" w:rsidRDefault="00494802" w:rsidP="00D25B4E">
      <w:pPr>
        <w:spacing w:after="0" w:line="240" w:lineRule="auto"/>
      </w:pPr>
      <w:r>
        <w:separator/>
      </w:r>
    </w:p>
  </w:endnote>
  <w:endnote w:type="continuationSeparator" w:id="0">
    <w:p w14:paraId="5CEF57D3" w14:textId="77777777" w:rsidR="00494802" w:rsidRDefault="00494802" w:rsidP="00D25B4E">
      <w:pPr>
        <w:spacing w:after="0" w:line="240" w:lineRule="auto"/>
      </w:pPr>
      <w:r>
        <w:continuationSeparator/>
      </w:r>
    </w:p>
  </w:endnote>
  <w:endnote w:type="continuationNotice" w:id="1">
    <w:p w14:paraId="28C1D47F" w14:textId="77777777" w:rsidR="00494802" w:rsidRDefault="004948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56A0D" w14:textId="77777777" w:rsidR="00494802" w:rsidRDefault="00494802" w:rsidP="00D25B4E">
      <w:pPr>
        <w:spacing w:after="0" w:line="240" w:lineRule="auto"/>
      </w:pPr>
      <w:r>
        <w:separator/>
      </w:r>
    </w:p>
  </w:footnote>
  <w:footnote w:type="continuationSeparator" w:id="0">
    <w:p w14:paraId="0D6A28BC" w14:textId="77777777" w:rsidR="00494802" w:rsidRDefault="00494802" w:rsidP="00D25B4E">
      <w:pPr>
        <w:spacing w:after="0" w:line="240" w:lineRule="auto"/>
      </w:pPr>
      <w:r>
        <w:continuationSeparator/>
      </w:r>
    </w:p>
  </w:footnote>
  <w:footnote w:type="continuationNotice" w:id="1">
    <w:p w14:paraId="4AE4DE41" w14:textId="77777777" w:rsidR="00494802" w:rsidRDefault="004948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0A2E39"/>
    <w:multiLevelType w:val="multilevel"/>
    <w:tmpl w:val="E0D01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6"/>
  </w:num>
  <w:num w:numId="3" w16cid:durableId="2104909885">
    <w:abstractNumId w:val="1"/>
  </w:num>
  <w:num w:numId="4" w16cid:durableId="1591308337">
    <w:abstractNumId w:val="2"/>
  </w:num>
  <w:num w:numId="5" w16cid:durableId="286932055">
    <w:abstractNumId w:val="0"/>
  </w:num>
  <w:num w:numId="6" w16cid:durableId="1669595296">
    <w:abstractNumId w:val="4"/>
  </w:num>
  <w:num w:numId="7" w16cid:durableId="1572306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5C53"/>
    <w:rsid w:val="000A7331"/>
    <w:rsid w:val="000B06B0"/>
    <w:rsid w:val="000B54C1"/>
    <w:rsid w:val="000B6B44"/>
    <w:rsid w:val="000B6F5A"/>
    <w:rsid w:val="000C147C"/>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0910"/>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4802"/>
    <w:rsid w:val="004972E6"/>
    <w:rsid w:val="004A27BD"/>
    <w:rsid w:val="004B21EE"/>
    <w:rsid w:val="004B390F"/>
    <w:rsid w:val="004B7748"/>
    <w:rsid w:val="004C0F98"/>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2CA7"/>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21AEE"/>
    <w:rsid w:val="00B457AE"/>
    <w:rsid w:val="00B56E69"/>
    <w:rsid w:val="00B86521"/>
    <w:rsid w:val="00B95BB6"/>
    <w:rsid w:val="00BA6A37"/>
    <w:rsid w:val="00BB300E"/>
    <w:rsid w:val="00BB7CC2"/>
    <w:rsid w:val="00BC610C"/>
    <w:rsid w:val="00BC7A57"/>
    <w:rsid w:val="00BD0BD4"/>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5DF4"/>
    <w:rsid w:val="00C974DC"/>
    <w:rsid w:val="00CA0E4B"/>
    <w:rsid w:val="00CD06BC"/>
    <w:rsid w:val="00CD0F62"/>
    <w:rsid w:val="00CD1A1B"/>
    <w:rsid w:val="00CD1DE3"/>
    <w:rsid w:val="00CD2296"/>
    <w:rsid w:val="00CE1CFF"/>
    <w:rsid w:val="00CE31D3"/>
    <w:rsid w:val="00CE39C1"/>
    <w:rsid w:val="00CF3054"/>
    <w:rsid w:val="00CF5171"/>
    <w:rsid w:val="00D111B1"/>
    <w:rsid w:val="00D14975"/>
    <w:rsid w:val="00D16C72"/>
    <w:rsid w:val="00D217A6"/>
    <w:rsid w:val="00D228EE"/>
    <w:rsid w:val="00D241EC"/>
    <w:rsid w:val="00D25B4E"/>
    <w:rsid w:val="00D32D4C"/>
    <w:rsid w:val="00D3415B"/>
    <w:rsid w:val="00D4651B"/>
    <w:rsid w:val="00D47FF4"/>
    <w:rsid w:val="00D50285"/>
    <w:rsid w:val="00D5640A"/>
    <w:rsid w:val="00D92519"/>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45E"/>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0A79"/>
    <w:rsid w:val="00EF579A"/>
    <w:rsid w:val="00F016C0"/>
    <w:rsid w:val="00F03DD2"/>
    <w:rsid w:val="00F0501C"/>
    <w:rsid w:val="00F07588"/>
    <w:rsid w:val="00F10339"/>
    <w:rsid w:val="00F12459"/>
    <w:rsid w:val="00F313B7"/>
    <w:rsid w:val="00F33723"/>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3">
    <w:name w:val="heading 3"/>
    <w:basedOn w:val="Normal"/>
    <w:next w:val="Normal"/>
    <w:link w:val="Heading3Char"/>
    <w:uiPriority w:val="9"/>
    <w:semiHidden/>
    <w:unhideWhenUsed/>
    <w:qFormat/>
    <w:rsid w:val="00BD0B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 w:type="character" w:customStyle="1" w:styleId="Heading3Char">
    <w:name w:val="Heading 3 Char"/>
    <w:basedOn w:val="DefaultParagraphFont"/>
    <w:link w:val="Heading3"/>
    <w:uiPriority w:val="9"/>
    <w:semiHidden/>
    <w:rsid w:val="00BD0BD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3672</Characters>
  <Application>Microsoft Office Word</Application>
  <DocSecurity>0</DocSecurity>
  <Lines>94</Lines>
  <Paragraphs>39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Stephanie Rogers</cp:lastModifiedBy>
  <cp:revision>2</cp:revision>
  <cp:lastPrinted>2025-06-25T14:06:00Z</cp:lastPrinted>
  <dcterms:created xsi:type="dcterms:W3CDTF">2026-05-15T13:26:00Z</dcterms:created>
  <dcterms:modified xsi:type="dcterms:W3CDTF">2026-05-15T13:26:00Z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