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CA363" w14:textId="77777777" w:rsidR="00C31844" w:rsidRPr="00CE043B" w:rsidRDefault="00244F21" w:rsidP="00C31844">
      <w:pPr>
        <w:rPr>
          <w:rFonts w:ascii="Arial" w:hAnsi="Arial" w:cs="Arial"/>
          <w:sz w:val="22"/>
          <w:szCs w:val="22"/>
          <w:u w:val="single"/>
        </w:rPr>
      </w:pPr>
      <w:r w:rsidRPr="00CE043B">
        <w:rPr>
          <w:rFonts w:ascii="Arial" w:hAnsi="Arial" w:cs="Arial"/>
          <w:b/>
          <w:noProof/>
          <w:sz w:val="22"/>
          <w:szCs w:val="22"/>
          <w:lang w:eastAsia="en-GB"/>
        </w:rPr>
        <w:drawing>
          <wp:inline distT="0" distB="0" distL="0" distR="0" wp14:anchorId="38B89253" wp14:editId="1BD25B30">
            <wp:extent cx="1638300" cy="790575"/>
            <wp:effectExtent l="0" t="0" r="0" b="9525"/>
            <wp:docPr id="1" name="Picture 1" descr="Master Watford Mencap 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 Watford Mencap Sp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8300" cy="790575"/>
                    </a:xfrm>
                    <a:prstGeom prst="rect">
                      <a:avLst/>
                    </a:prstGeom>
                    <a:noFill/>
                    <a:ln>
                      <a:noFill/>
                    </a:ln>
                  </pic:spPr>
                </pic:pic>
              </a:graphicData>
            </a:graphic>
          </wp:inline>
        </w:drawing>
      </w:r>
    </w:p>
    <w:p w14:paraId="7428BB39" w14:textId="77777777" w:rsidR="003E20B7" w:rsidRDefault="003E20B7" w:rsidP="00DA6F96">
      <w:pPr>
        <w:rPr>
          <w:rFonts w:ascii="Arial" w:hAnsi="Arial" w:cs="Arial"/>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gridCol w:w="4192"/>
      </w:tblGrid>
      <w:tr w:rsidR="001326CB" w14:paraId="61A87EDA" w14:textId="77777777" w:rsidTr="00437FD3">
        <w:tc>
          <w:tcPr>
            <w:tcW w:w="5436" w:type="dxa"/>
          </w:tcPr>
          <w:p w14:paraId="4E69C4FC" w14:textId="46270A9C" w:rsidR="003E20B7" w:rsidRPr="007D7335" w:rsidRDefault="003E20B7" w:rsidP="007D7335">
            <w:pPr>
              <w:pStyle w:val="NormalWeb"/>
            </w:pPr>
          </w:p>
        </w:tc>
        <w:tc>
          <w:tcPr>
            <w:tcW w:w="4192" w:type="dxa"/>
          </w:tcPr>
          <w:p w14:paraId="4AB6CB77" w14:textId="62CEE1AE" w:rsidR="003E20B7" w:rsidRDefault="003E20B7" w:rsidP="001326CB">
            <w:pPr>
              <w:jc w:val="center"/>
              <w:rPr>
                <w:rFonts w:ascii="Arial" w:hAnsi="Arial" w:cs="Arial"/>
                <w:sz w:val="22"/>
                <w:szCs w:val="22"/>
                <w:u w:val="single"/>
              </w:rPr>
            </w:pPr>
          </w:p>
        </w:tc>
      </w:tr>
      <w:tr w:rsidR="001326CB" w14:paraId="0484C50F" w14:textId="77777777" w:rsidTr="00437FD3">
        <w:tc>
          <w:tcPr>
            <w:tcW w:w="5436" w:type="dxa"/>
          </w:tcPr>
          <w:p w14:paraId="22957260" w14:textId="1D4D6A0E" w:rsidR="00C71340" w:rsidRDefault="00C71340" w:rsidP="003E20B7">
            <w:pPr>
              <w:pStyle w:val="NormalWeb"/>
              <w:rPr>
                <w:noProof/>
              </w:rPr>
            </w:pPr>
          </w:p>
        </w:tc>
        <w:tc>
          <w:tcPr>
            <w:tcW w:w="4192" w:type="dxa"/>
          </w:tcPr>
          <w:p w14:paraId="5A5185BF" w14:textId="3DEA6FAE" w:rsidR="00AE52AA" w:rsidRPr="00ED4D86" w:rsidRDefault="00AE52AA" w:rsidP="00ED4D86">
            <w:pPr>
              <w:rPr>
                <w:rFonts w:ascii="Arial" w:hAnsi="Arial" w:cs="Arial"/>
                <w:sz w:val="22"/>
                <w:szCs w:val="22"/>
                <w:u w:val="single"/>
              </w:rPr>
            </w:pPr>
          </w:p>
        </w:tc>
      </w:tr>
    </w:tbl>
    <w:p w14:paraId="6C529660" w14:textId="77777777" w:rsidR="003E20B7" w:rsidRPr="00CE043B" w:rsidRDefault="003E20B7" w:rsidP="00DA6F96">
      <w:pPr>
        <w:rPr>
          <w:rFonts w:ascii="Arial" w:hAnsi="Arial" w:cs="Arial"/>
          <w:sz w:val="22"/>
          <w:szCs w:val="22"/>
          <w:u w:val="single"/>
        </w:rPr>
      </w:pPr>
    </w:p>
    <w:p w14:paraId="4AEC9701" w14:textId="7169ED1C" w:rsidR="00DA6F96" w:rsidRPr="00CE043B" w:rsidRDefault="00DA6F96" w:rsidP="00FC34B5">
      <w:pPr>
        <w:ind w:left="-900" w:firstLine="900"/>
        <w:rPr>
          <w:rFonts w:ascii="Arial" w:hAnsi="Arial" w:cs="Arial"/>
          <w:sz w:val="22"/>
          <w:szCs w:val="22"/>
          <w:u w:val="single"/>
        </w:rPr>
      </w:pPr>
    </w:p>
    <w:p w14:paraId="22FE4EB2" w14:textId="77777777" w:rsidR="00DA6F96" w:rsidRPr="00CE043B" w:rsidRDefault="00DA6F96" w:rsidP="00DA6F96">
      <w:pPr>
        <w:pStyle w:val="Heading1"/>
        <w:jc w:val="both"/>
        <w:rPr>
          <w:rFonts w:cs="Arial"/>
          <w:sz w:val="22"/>
          <w:szCs w:val="22"/>
        </w:rPr>
      </w:pPr>
      <w:r w:rsidRPr="00CE043B">
        <w:rPr>
          <w:rFonts w:cs="Arial"/>
          <w:sz w:val="22"/>
          <w:szCs w:val="22"/>
        </w:rPr>
        <w:t>About us</w:t>
      </w:r>
    </w:p>
    <w:p w14:paraId="111DD144" w14:textId="77777777" w:rsidR="00DA6F96" w:rsidRPr="00CE043B" w:rsidRDefault="00DA6F96" w:rsidP="00DA6F96">
      <w:pPr>
        <w:pStyle w:val="Heading1"/>
        <w:jc w:val="both"/>
        <w:rPr>
          <w:rFonts w:cs="Arial"/>
          <w:sz w:val="22"/>
          <w:szCs w:val="22"/>
        </w:rPr>
      </w:pPr>
    </w:p>
    <w:p w14:paraId="3FF1E5EF" w14:textId="42156E53" w:rsidR="00DA6F96" w:rsidRPr="00CE043B" w:rsidRDefault="00DA6F96" w:rsidP="00DA6F96">
      <w:pPr>
        <w:jc w:val="both"/>
        <w:rPr>
          <w:rFonts w:ascii="Arial" w:eastAsia="FS Mencap" w:hAnsi="Arial" w:cs="Arial"/>
          <w:sz w:val="22"/>
          <w:szCs w:val="22"/>
        </w:rPr>
      </w:pPr>
      <w:r w:rsidRPr="00CE043B">
        <w:rPr>
          <w:rFonts w:ascii="Arial" w:eastAsia="FS Mencap" w:hAnsi="Arial" w:cs="Arial"/>
          <w:sz w:val="22"/>
          <w:szCs w:val="22"/>
        </w:rPr>
        <w:t xml:space="preserve">Watford Mencap is a charity providing high quality social care services and support to people with learning disabilities, and their families, in South West Hertfordshire.  We enable people with learning disabilities and their families to make the most of life, to enjoy choice and control over their own lives, enabling them to </w:t>
      </w:r>
      <w:r w:rsidR="00CE043B" w:rsidRPr="00CE043B">
        <w:rPr>
          <w:rFonts w:ascii="Arial" w:eastAsia="FS Mencap" w:hAnsi="Arial" w:cs="Arial"/>
          <w:sz w:val="22"/>
          <w:szCs w:val="22"/>
        </w:rPr>
        <w:t>fulfil</w:t>
      </w:r>
      <w:r w:rsidRPr="00CE043B">
        <w:rPr>
          <w:rFonts w:ascii="Arial" w:eastAsia="FS Mencap" w:hAnsi="Arial" w:cs="Arial"/>
          <w:sz w:val="22"/>
          <w:szCs w:val="22"/>
        </w:rPr>
        <w:t xml:space="preserve"> their life ambitions. We are an independent charity affiliated to Royal Mencap and are self-funding. </w:t>
      </w:r>
    </w:p>
    <w:p w14:paraId="3E0EDF8F" w14:textId="77777777" w:rsidR="00DA6F96" w:rsidRPr="00CE043B" w:rsidRDefault="00DA6F96" w:rsidP="00DA6F96">
      <w:pPr>
        <w:jc w:val="both"/>
        <w:rPr>
          <w:rFonts w:ascii="Arial" w:eastAsia="FS Mencap" w:hAnsi="Arial" w:cs="Arial"/>
          <w:sz w:val="22"/>
          <w:szCs w:val="22"/>
        </w:rPr>
      </w:pPr>
    </w:p>
    <w:p w14:paraId="44580700" w14:textId="3D261B85" w:rsidR="00CA345F" w:rsidRDefault="00DA6F96" w:rsidP="00DA6F96">
      <w:pPr>
        <w:jc w:val="both"/>
        <w:rPr>
          <w:rFonts w:ascii="Arial" w:eastAsia="FS Mencap" w:hAnsi="Arial" w:cs="Arial"/>
          <w:sz w:val="22"/>
          <w:szCs w:val="22"/>
        </w:rPr>
      </w:pPr>
      <w:r w:rsidRPr="00CE043B">
        <w:rPr>
          <w:rFonts w:ascii="Arial" w:eastAsia="FS Mencap" w:hAnsi="Arial" w:cs="Arial"/>
          <w:sz w:val="22"/>
          <w:szCs w:val="22"/>
        </w:rPr>
        <w:t>We have worked hard to make our services both efficient and really focused on the person. We have a strong business model that is sustainable and diverse. Our work has expanded and we are trying new things and ideas across the entire organisation, while keeping everything we do focused on meeting the diverse needs of the people we support. We currently employ 170 staff, have over 30 volunteers and provide support and services to over 650 people with learning disabilities and their families.</w:t>
      </w:r>
      <w:r w:rsidR="00CA345F">
        <w:rPr>
          <w:rFonts w:ascii="Arial" w:eastAsia="FS Mencap" w:hAnsi="Arial" w:cs="Arial"/>
          <w:sz w:val="22"/>
          <w:szCs w:val="22"/>
        </w:rPr>
        <w:t xml:space="preserve"> </w:t>
      </w:r>
      <w:r w:rsidR="007765EF">
        <w:rPr>
          <w:rFonts w:ascii="Arial" w:eastAsia="FS Mencap" w:hAnsi="Arial" w:cs="Arial"/>
          <w:sz w:val="22"/>
          <w:szCs w:val="22"/>
        </w:rPr>
        <w:t>Last year our fantastic volunteers and helpers kindly donated over 5,250 hours of support.</w:t>
      </w:r>
    </w:p>
    <w:p w14:paraId="23CF09AB" w14:textId="77777777" w:rsidR="00DA6F96" w:rsidRPr="00CE043B" w:rsidRDefault="00DA6F96" w:rsidP="00DA6F96">
      <w:pPr>
        <w:jc w:val="both"/>
        <w:rPr>
          <w:rFonts w:ascii="Arial" w:eastAsia="FS Mencap" w:hAnsi="Arial" w:cs="Arial"/>
          <w:sz w:val="22"/>
          <w:szCs w:val="22"/>
        </w:rPr>
      </w:pPr>
    </w:p>
    <w:p w14:paraId="58B2A077" w14:textId="7B16839E" w:rsidR="00DA6F96" w:rsidRPr="00CE043B" w:rsidRDefault="00DA6F96" w:rsidP="00DA6F96">
      <w:pPr>
        <w:jc w:val="both"/>
        <w:rPr>
          <w:rFonts w:ascii="Arial" w:eastAsia="FS Mencap" w:hAnsi="Arial" w:cs="Arial"/>
          <w:sz w:val="22"/>
          <w:szCs w:val="22"/>
        </w:rPr>
      </w:pPr>
      <w:r w:rsidRPr="00CE043B">
        <w:rPr>
          <w:rFonts w:ascii="Arial" w:eastAsia="FS Mencap" w:hAnsi="Arial" w:cs="Arial"/>
          <w:sz w:val="22"/>
          <w:szCs w:val="22"/>
        </w:rPr>
        <w:t xml:space="preserve">This is an exciting time to be joining the Charity and you will play an important role, working collaboratively with </w:t>
      </w:r>
      <w:r w:rsidR="007765EF">
        <w:rPr>
          <w:rFonts w:ascii="Arial" w:eastAsia="FS Mencap" w:hAnsi="Arial" w:cs="Arial"/>
          <w:sz w:val="22"/>
          <w:szCs w:val="22"/>
        </w:rPr>
        <w:t xml:space="preserve">volunteers, </w:t>
      </w:r>
      <w:r w:rsidRPr="00CE043B">
        <w:rPr>
          <w:rFonts w:ascii="Arial" w:eastAsia="FS Mencap" w:hAnsi="Arial" w:cs="Arial"/>
          <w:sz w:val="22"/>
          <w:szCs w:val="22"/>
        </w:rPr>
        <w:t>the people we support, their families and friends</w:t>
      </w:r>
      <w:r w:rsidR="007765EF">
        <w:rPr>
          <w:rFonts w:ascii="Arial" w:eastAsia="FS Mencap" w:hAnsi="Arial" w:cs="Arial"/>
          <w:sz w:val="22"/>
          <w:szCs w:val="22"/>
        </w:rPr>
        <w:t>.</w:t>
      </w:r>
    </w:p>
    <w:p w14:paraId="57C2C9AC" w14:textId="77777777" w:rsidR="00DA6F96" w:rsidRPr="00CE043B" w:rsidRDefault="00DA6F96" w:rsidP="00DA6F96">
      <w:pPr>
        <w:jc w:val="both"/>
        <w:rPr>
          <w:rFonts w:ascii="Arial" w:eastAsia="FS Mencap" w:hAnsi="Arial" w:cs="Arial"/>
          <w:sz w:val="22"/>
          <w:szCs w:val="22"/>
        </w:rPr>
      </w:pPr>
    </w:p>
    <w:p w14:paraId="781CE927" w14:textId="71D2164E" w:rsidR="00CE043B" w:rsidRDefault="00DA6F96" w:rsidP="00DA6F96">
      <w:pPr>
        <w:rPr>
          <w:rFonts w:ascii="Arial" w:hAnsi="Arial" w:cs="Arial"/>
          <w:sz w:val="22"/>
          <w:szCs w:val="22"/>
        </w:rPr>
      </w:pPr>
      <w:r w:rsidRPr="00CE043B">
        <w:rPr>
          <w:rFonts w:ascii="Arial" w:eastAsia="FS Mencap" w:hAnsi="Arial" w:cs="Arial"/>
          <w:sz w:val="22"/>
          <w:szCs w:val="22"/>
        </w:rPr>
        <w:t xml:space="preserve">We </w:t>
      </w:r>
      <w:r w:rsidRPr="00CE043B">
        <w:rPr>
          <w:rFonts w:ascii="Arial" w:hAnsi="Arial" w:cs="Arial"/>
          <w:sz w:val="22"/>
          <w:szCs w:val="22"/>
        </w:rPr>
        <w:t xml:space="preserve">deliver a range of services for people including housing, community activities, work based training, information and advice, practical and social support. We are </w:t>
      </w:r>
      <w:r w:rsidR="007765EF">
        <w:rPr>
          <w:rFonts w:ascii="Arial" w:hAnsi="Arial" w:cs="Arial"/>
          <w:sz w:val="22"/>
          <w:szCs w:val="22"/>
        </w:rPr>
        <w:t xml:space="preserve">currently </w:t>
      </w:r>
      <w:r w:rsidRPr="00CE043B">
        <w:rPr>
          <w:rFonts w:ascii="Arial" w:hAnsi="Arial" w:cs="Arial"/>
          <w:sz w:val="22"/>
          <w:szCs w:val="22"/>
        </w:rPr>
        <w:t xml:space="preserve">looking for a passionate and driven individual to develop and co-ordinate our volunteer experience. As a local charity, we depend on volunteers giving their time to help us run activities and </w:t>
      </w:r>
      <w:r w:rsidR="007765EF">
        <w:rPr>
          <w:rFonts w:ascii="Arial" w:hAnsi="Arial" w:cs="Arial"/>
          <w:sz w:val="22"/>
          <w:szCs w:val="22"/>
        </w:rPr>
        <w:t xml:space="preserve">to </w:t>
      </w:r>
      <w:r w:rsidRPr="00CE043B">
        <w:rPr>
          <w:rFonts w:ascii="Arial" w:hAnsi="Arial" w:cs="Arial"/>
          <w:sz w:val="22"/>
          <w:szCs w:val="22"/>
        </w:rPr>
        <w:t xml:space="preserve">support our fundraising. </w:t>
      </w:r>
    </w:p>
    <w:p w14:paraId="3B1D32DD" w14:textId="77777777" w:rsidR="00CE043B" w:rsidRDefault="00CE043B" w:rsidP="00DA6F96">
      <w:pPr>
        <w:rPr>
          <w:rFonts w:ascii="Arial" w:hAnsi="Arial" w:cs="Arial"/>
          <w:sz w:val="22"/>
          <w:szCs w:val="22"/>
        </w:rPr>
      </w:pPr>
    </w:p>
    <w:p w14:paraId="1DC51015" w14:textId="6F1A5196" w:rsidR="00DA6F96" w:rsidRPr="00CE043B" w:rsidRDefault="00DA6F96" w:rsidP="00DA6F96">
      <w:pPr>
        <w:rPr>
          <w:rFonts w:ascii="Arial" w:hAnsi="Arial" w:cs="Arial"/>
          <w:sz w:val="22"/>
          <w:szCs w:val="22"/>
        </w:rPr>
      </w:pPr>
      <w:r w:rsidRPr="00CE043B">
        <w:rPr>
          <w:rFonts w:ascii="Arial" w:hAnsi="Arial" w:cs="Arial"/>
          <w:sz w:val="22"/>
          <w:szCs w:val="22"/>
        </w:rPr>
        <w:t xml:space="preserve">Watford Mencap </w:t>
      </w:r>
      <w:r w:rsidR="007765EF">
        <w:rPr>
          <w:rFonts w:ascii="Arial" w:hAnsi="Arial" w:cs="Arial"/>
          <w:sz w:val="22"/>
          <w:szCs w:val="22"/>
        </w:rPr>
        <w:t xml:space="preserve">currently </w:t>
      </w:r>
      <w:r w:rsidRPr="00CE043B">
        <w:rPr>
          <w:rFonts w:ascii="Arial" w:hAnsi="Arial" w:cs="Arial"/>
          <w:sz w:val="22"/>
          <w:szCs w:val="22"/>
        </w:rPr>
        <w:t xml:space="preserve">has a small but strong base of dedicated and enthusiastic volunteers that support the various functions of the charity. </w:t>
      </w:r>
      <w:r w:rsidR="0007057B" w:rsidRPr="00CE043B">
        <w:rPr>
          <w:rFonts w:ascii="Arial" w:hAnsi="Arial" w:cs="Arial"/>
          <w:sz w:val="22"/>
          <w:szCs w:val="22"/>
        </w:rPr>
        <w:t>This post will help us</w:t>
      </w:r>
      <w:r w:rsidRPr="00CE043B">
        <w:rPr>
          <w:rFonts w:ascii="Arial" w:hAnsi="Arial" w:cs="Arial"/>
          <w:sz w:val="22"/>
          <w:szCs w:val="22"/>
        </w:rPr>
        <w:t xml:space="preserve"> </w:t>
      </w:r>
      <w:r w:rsidR="0007057B" w:rsidRPr="00CE043B">
        <w:rPr>
          <w:rFonts w:ascii="Arial" w:hAnsi="Arial" w:cs="Arial"/>
          <w:sz w:val="22"/>
          <w:szCs w:val="22"/>
        </w:rPr>
        <w:t xml:space="preserve">actively </w:t>
      </w:r>
      <w:r w:rsidRPr="00CE043B">
        <w:rPr>
          <w:rFonts w:ascii="Arial" w:hAnsi="Arial" w:cs="Arial"/>
          <w:sz w:val="22"/>
          <w:szCs w:val="22"/>
        </w:rPr>
        <w:t>increase</w:t>
      </w:r>
      <w:r w:rsidR="0007057B" w:rsidRPr="00CE043B">
        <w:rPr>
          <w:rFonts w:ascii="Arial" w:hAnsi="Arial" w:cs="Arial"/>
          <w:sz w:val="22"/>
          <w:szCs w:val="22"/>
        </w:rPr>
        <w:t xml:space="preserve"> and diversify our volunteer base</w:t>
      </w:r>
      <w:r w:rsidR="00CE043B">
        <w:rPr>
          <w:rFonts w:ascii="Arial" w:hAnsi="Arial" w:cs="Arial"/>
          <w:sz w:val="22"/>
          <w:szCs w:val="22"/>
        </w:rPr>
        <w:t>, which will enable us to expand and increase the activities that we offer to local families.</w:t>
      </w:r>
    </w:p>
    <w:p w14:paraId="4A69D4C9" w14:textId="77777777" w:rsidR="00DA6F96" w:rsidRPr="00CE043B" w:rsidRDefault="00DA6F96" w:rsidP="00DA6F96">
      <w:pPr>
        <w:rPr>
          <w:rFonts w:ascii="Arial" w:hAnsi="Arial" w:cs="Arial"/>
          <w:sz w:val="22"/>
          <w:szCs w:val="22"/>
        </w:rPr>
      </w:pPr>
    </w:p>
    <w:p w14:paraId="79E51DE7" w14:textId="244633D3" w:rsidR="00DA6F96" w:rsidRPr="00CE043B" w:rsidRDefault="00DA6F96" w:rsidP="00DA6F96">
      <w:pPr>
        <w:rPr>
          <w:rFonts w:ascii="Arial" w:hAnsi="Arial" w:cs="Arial"/>
          <w:sz w:val="22"/>
          <w:szCs w:val="22"/>
        </w:rPr>
      </w:pPr>
      <w:r w:rsidRPr="00CE043B">
        <w:rPr>
          <w:rFonts w:ascii="Arial" w:hAnsi="Arial" w:cs="Arial"/>
          <w:sz w:val="22"/>
          <w:szCs w:val="22"/>
        </w:rPr>
        <w:t xml:space="preserve">The successful candidate will focus on recruiting, retaining and supporting volunteers across the charity. </w:t>
      </w:r>
      <w:r w:rsidR="007765EF">
        <w:rPr>
          <w:rFonts w:ascii="Arial" w:hAnsi="Arial" w:cs="Arial"/>
          <w:sz w:val="22"/>
          <w:szCs w:val="22"/>
        </w:rPr>
        <w:t>Typical volunteer roles include:</w:t>
      </w:r>
    </w:p>
    <w:p w14:paraId="1F2A4E4B" w14:textId="6D0A9C75" w:rsidR="00CE043B" w:rsidRPr="007765EF" w:rsidRDefault="00CE043B" w:rsidP="007765EF">
      <w:pPr>
        <w:pStyle w:val="ListParagraph"/>
        <w:numPr>
          <w:ilvl w:val="0"/>
          <w:numId w:val="13"/>
        </w:numPr>
        <w:rPr>
          <w:rFonts w:ascii="Arial" w:hAnsi="Arial" w:cs="Arial"/>
          <w:sz w:val="22"/>
          <w:szCs w:val="22"/>
        </w:rPr>
      </w:pPr>
      <w:r w:rsidRPr="007765EF">
        <w:rPr>
          <w:rFonts w:ascii="Arial" w:hAnsi="Arial" w:cs="Arial"/>
          <w:sz w:val="22"/>
          <w:szCs w:val="22"/>
        </w:rPr>
        <w:t>Reception volunteer</w:t>
      </w:r>
    </w:p>
    <w:p w14:paraId="29E0C18A" w14:textId="757B8856" w:rsidR="00DA6F96" w:rsidRPr="007765EF" w:rsidRDefault="00DA6F96" w:rsidP="007765EF">
      <w:pPr>
        <w:pStyle w:val="ListParagraph"/>
        <w:numPr>
          <w:ilvl w:val="0"/>
          <w:numId w:val="13"/>
        </w:numPr>
        <w:rPr>
          <w:rFonts w:ascii="Arial" w:hAnsi="Arial" w:cs="Arial"/>
          <w:sz w:val="22"/>
          <w:szCs w:val="22"/>
        </w:rPr>
      </w:pPr>
      <w:r w:rsidRPr="007765EF">
        <w:rPr>
          <w:rFonts w:ascii="Arial" w:hAnsi="Arial" w:cs="Arial"/>
          <w:sz w:val="22"/>
          <w:szCs w:val="22"/>
        </w:rPr>
        <w:t>Charity shop volunteer</w:t>
      </w:r>
    </w:p>
    <w:p w14:paraId="0064D380" w14:textId="77777777" w:rsidR="00DA6F96" w:rsidRPr="007765EF" w:rsidRDefault="00DA6F96" w:rsidP="007765EF">
      <w:pPr>
        <w:pStyle w:val="ListParagraph"/>
        <w:numPr>
          <w:ilvl w:val="0"/>
          <w:numId w:val="13"/>
        </w:numPr>
        <w:rPr>
          <w:rFonts w:ascii="Arial" w:hAnsi="Arial" w:cs="Arial"/>
          <w:sz w:val="22"/>
          <w:szCs w:val="22"/>
        </w:rPr>
      </w:pPr>
      <w:r w:rsidRPr="007765EF">
        <w:rPr>
          <w:rFonts w:ascii="Arial" w:hAnsi="Arial" w:cs="Arial"/>
          <w:sz w:val="22"/>
          <w:szCs w:val="22"/>
        </w:rPr>
        <w:t>Buddy volunteer (café work / helping trainees working in the café)</w:t>
      </w:r>
    </w:p>
    <w:p w14:paraId="7791DED7" w14:textId="0A1F113D" w:rsidR="00DA6F96" w:rsidRPr="007765EF" w:rsidRDefault="00DA6F96" w:rsidP="007765EF">
      <w:pPr>
        <w:pStyle w:val="ListParagraph"/>
        <w:numPr>
          <w:ilvl w:val="0"/>
          <w:numId w:val="13"/>
        </w:numPr>
        <w:rPr>
          <w:rFonts w:ascii="Arial" w:hAnsi="Arial" w:cs="Arial"/>
          <w:sz w:val="22"/>
          <w:szCs w:val="22"/>
        </w:rPr>
      </w:pPr>
      <w:r w:rsidRPr="007765EF">
        <w:rPr>
          <w:rFonts w:ascii="Arial" w:hAnsi="Arial" w:cs="Arial"/>
          <w:sz w:val="22"/>
          <w:szCs w:val="22"/>
        </w:rPr>
        <w:t xml:space="preserve">Activities volunteer – </w:t>
      </w:r>
      <w:r w:rsidR="0007057B" w:rsidRPr="007765EF">
        <w:rPr>
          <w:rFonts w:ascii="Arial" w:hAnsi="Arial" w:cs="Arial"/>
          <w:sz w:val="22"/>
          <w:szCs w:val="22"/>
        </w:rPr>
        <w:t xml:space="preserve">holiday playschemes, </w:t>
      </w:r>
      <w:r w:rsidRPr="007765EF">
        <w:rPr>
          <w:rFonts w:ascii="Arial" w:hAnsi="Arial" w:cs="Arial"/>
          <w:sz w:val="22"/>
          <w:szCs w:val="22"/>
        </w:rPr>
        <w:t>social activities, sports and leisure activities</w:t>
      </w:r>
    </w:p>
    <w:p w14:paraId="78B2323F" w14:textId="749EBCDB" w:rsidR="00DA6F96" w:rsidRPr="007765EF" w:rsidRDefault="00DA6F96" w:rsidP="007765EF">
      <w:pPr>
        <w:pStyle w:val="ListParagraph"/>
        <w:numPr>
          <w:ilvl w:val="0"/>
          <w:numId w:val="13"/>
        </w:numPr>
        <w:rPr>
          <w:rFonts w:ascii="Arial" w:hAnsi="Arial" w:cs="Arial"/>
          <w:sz w:val="22"/>
          <w:szCs w:val="22"/>
        </w:rPr>
      </w:pPr>
      <w:r w:rsidRPr="007765EF">
        <w:rPr>
          <w:rFonts w:ascii="Arial" w:hAnsi="Arial" w:cs="Arial"/>
          <w:sz w:val="22"/>
          <w:szCs w:val="22"/>
        </w:rPr>
        <w:t xml:space="preserve">Event and fundraising volunteers </w:t>
      </w:r>
    </w:p>
    <w:p w14:paraId="39BAE206" w14:textId="4D737150" w:rsidR="00DA6F96" w:rsidRPr="007765EF" w:rsidRDefault="00DA6F96" w:rsidP="007765EF">
      <w:pPr>
        <w:pStyle w:val="ListParagraph"/>
        <w:numPr>
          <w:ilvl w:val="0"/>
          <w:numId w:val="13"/>
        </w:numPr>
        <w:rPr>
          <w:rFonts w:ascii="Arial" w:hAnsi="Arial" w:cs="Arial"/>
          <w:sz w:val="22"/>
          <w:szCs w:val="22"/>
        </w:rPr>
      </w:pPr>
      <w:r w:rsidRPr="007765EF">
        <w:rPr>
          <w:rFonts w:ascii="Arial" w:hAnsi="Arial" w:cs="Arial"/>
          <w:sz w:val="22"/>
          <w:szCs w:val="22"/>
        </w:rPr>
        <w:t>Charity Trustee</w:t>
      </w:r>
    </w:p>
    <w:p w14:paraId="463B23CA" w14:textId="108CCF05" w:rsidR="00DA6F96" w:rsidRPr="007765EF" w:rsidRDefault="00DA6F96" w:rsidP="007765EF">
      <w:pPr>
        <w:pStyle w:val="ListParagraph"/>
        <w:numPr>
          <w:ilvl w:val="0"/>
          <w:numId w:val="13"/>
        </w:numPr>
        <w:rPr>
          <w:rFonts w:ascii="Arial" w:hAnsi="Arial" w:cs="Arial"/>
          <w:sz w:val="22"/>
          <w:szCs w:val="22"/>
        </w:rPr>
      </w:pPr>
      <w:r w:rsidRPr="007765EF">
        <w:rPr>
          <w:rFonts w:ascii="Arial" w:hAnsi="Arial" w:cs="Arial"/>
          <w:sz w:val="22"/>
          <w:szCs w:val="22"/>
        </w:rPr>
        <w:t>Corporate volunteering opportunities</w:t>
      </w:r>
    </w:p>
    <w:p w14:paraId="64F23739" w14:textId="77777777" w:rsidR="00DA6F96" w:rsidRPr="00CE043B" w:rsidRDefault="00DA6F96" w:rsidP="00DA6F96">
      <w:pPr>
        <w:jc w:val="both"/>
        <w:rPr>
          <w:rFonts w:ascii="Arial" w:eastAsia="FS Mencap" w:hAnsi="Arial" w:cs="Arial"/>
          <w:sz w:val="22"/>
          <w:szCs w:val="22"/>
        </w:rPr>
      </w:pPr>
    </w:p>
    <w:p w14:paraId="5520C85A" w14:textId="6F446523" w:rsidR="00DA6F96" w:rsidRPr="00CE043B" w:rsidRDefault="00DA6F96" w:rsidP="00DA6F96">
      <w:pPr>
        <w:jc w:val="both"/>
        <w:rPr>
          <w:rFonts w:ascii="Arial" w:eastAsia="FS Mencap" w:hAnsi="Arial" w:cs="Arial"/>
          <w:sz w:val="22"/>
          <w:szCs w:val="22"/>
        </w:rPr>
      </w:pPr>
      <w:r w:rsidRPr="00CE043B">
        <w:rPr>
          <w:rFonts w:ascii="Arial" w:eastAsia="FS Mencap" w:hAnsi="Arial" w:cs="Arial"/>
          <w:sz w:val="22"/>
          <w:szCs w:val="22"/>
        </w:rPr>
        <w:t xml:space="preserve">As an employer, we have achieved </w:t>
      </w:r>
      <w:r w:rsidR="00663A50">
        <w:rPr>
          <w:rFonts w:ascii="Arial" w:eastAsia="FS Mencap" w:hAnsi="Arial" w:cs="Arial"/>
          <w:sz w:val="22"/>
          <w:szCs w:val="22"/>
        </w:rPr>
        <w:t xml:space="preserve">Silver </w:t>
      </w:r>
      <w:r w:rsidRPr="00CE043B">
        <w:rPr>
          <w:rFonts w:ascii="Arial" w:eastAsia="FS Mencap" w:hAnsi="Arial" w:cs="Arial"/>
          <w:sz w:val="22"/>
          <w:szCs w:val="22"/>
        </w:rPr>
        <w:t>Investors in People accreditation and provide employees with access to a full range of professional and personal development opportunities. This includes induction and training programmes, recognised qualifications, regular supervision meetings and an annual appraisal, as well as coaching and mentoring. We value our workers and offer excellent terms and conditions of employment; a range of staff benefits; as well as a competitive salary. In 2018 we were very proud to be awarded the most innovative care provider in Herts by Hertfordshire Care Providers Association.</w:t>
      </w:r>
    </w:p>
    <w:p w14:paraId="65B307D3" w14:textId="77777777" w:rsidR="00DA6F96" w:rsidRPr="00CE043B" w:rsidRDefault="00DA6F96" w:rsidP="00DA6F96">
      <w:pPr>
        <w:jc w:val="both"/>
        <w:rPr>
          <w:rFonts w:ascii="Arial" w:eastAsia="FS Mencap" w:hAnsi="Arial" w:cs="Arial"/>
          <w:sz w:val="22"/>
          <w:szCs w:val="22"/>
        </w:rPr>
      </w:pPr>
    </w:p>
    <w:p w14:paraId="20400F68" w14:textId="41C7A888" w:rsidR="00DA6F96" w:rsidRPr="00CE043B" w:rsidRDefault="00DA6F96" w:rsidP="00DA6F96">
      <w:pPr>
        <w:jc w:val="both"/>
        <w:rPr>
          <w:rFonts w:ascii="Arial" w:eastAsia="FS Mencap" w:hAnsi="Arial" w:cs="Arial"/>
          <w:sz w:val="22"/>
          <w:szCs w:val="22"/>
        </w:rPr>
      </w:pPr>
      <w:r w:rsidRPr="00CE043B">
        <w:rPr>
          <w:rFonts w:ascii="Arial" w:eastAsia="FS Mencap" w:hAnsi="Arial" w:cs="Arial"/>
          <w:sz w:val="22"/>
          <w:szCs w:val="22"/>
        </w:rPr>
        <w:lastRenderedPageBreak/>
        <w:t>We offer excellent terms and conditions of employment. Full details of this are included in a separate document.</w:t>
      </w:r>
      <w:r w:rsidR="00CE043B" w:rsidRPr="00CE043B">
        <w:rPr>
          <w:rFonts w:ascii="Arial" w:eastAsia="FS Mencap" w:hAnsi="Arial" w:cs="Arial"/>
          <w:sz w:val="22"/>
          <w:szCs w:val="22"/>
        </w:rPr>
        <w:t xml:space="preserve"> This post will involve travel across South West Herts</w:t>
      </w:r>
      <w:r w:rsidR="00663A50">
        <w:rPr>
          <w:rFonts w:ascii="Arial" w:eastAsia="FS Mencap" w:hAnsi="Arial" w:cs="Arial"/>
          <w:sz w:val="22"/>
          <w:szCs w:val="22"/>
        </w:rPr>
        <w:t xml:space="preserve"> and some evening and weekend work for which time off in lieu is given.</w:t>
      </w:r>
    </w:p>
    <w:p w14:paraId="549BD5E2" w14:textId="77777777" w:rsidR="00DA6F96" w:rsidRPr="00CE043B" w:rsidRDefault="00DA6F96" w:rsidP="00DA6F96">
      <w:pPr>
        <w:jc w:val="both"/>
        <w:rPr>
          <w:rFonts w:ascii="Arial" w:eastAsia="FS Mencap" w:hAnsi="Arial" w:cs="Arial"/>
          <w:sz w:val="22"/>
          <w:szCs w:val="22"/>
        </w:rPr>
      </w:pPr>
    </w:p>
    <w:p w14:paraId="7969156A" w14:textId="2DE8D146" w:rsidR="00DA6F96" w:rsidRDefault="00DA6F96" w:rsidP="00DA6F96">
      <w:pPr>
        <w:jc w:val="both"/>
        <w:rPr>
          <w:rFonts w:ascii="Arial" w:eastAsia="FS Mencap" w:hAnsi="Arial" w:cs="Arial"/>
          <w:b/>
          <w:bCs/>
          <w:sz w:val="22"/>
          <w:szCs w:val="22"/>
        </w:rPr>
      </w:pPr>
    </w:p>
    <w:p w14:paraId="57B13116" w14:textId="43B4FDD9" w:rsidR="00663A50" w:rsidRDefault="00663A50" w:rsidP="00DA6F96">
      <w:pPr>
        <w:jc w:val="both"/>
        <w:rPr>
          <w:rFonts w:ascii="Arial" w:eastAsia="FS Mencap" w:hAnsi="Arial" w:cs="Arial"/>
          <w:b/>
          <w:bCs/>
          <w:sz w:val="22"/>
          <w:szCs w:val="22"/>
        </w:rPr>
      </w:pPr>
    </w:p>
    <w:p w14:paraId="117B340B" w14:textId="77777777" w:rsidR="00663A50" w:rsidRPr="00CE043B" w:rsidRDefault="00663A50" w:rsidP="00DA6F96">
      <w:pPr>
        <w:jc w:val="both"/>
        <w:rPr>
          <w:rFonts w:ascii="Arial" w:eastAsia="FS Mencap" w:hAnsi="Arial" w:cs="Arial"/>
          <w:b/>
          <w:bCs/>
          <w:sz w:val="22"/>
          <w:szCs w:val="22"/>
        </w:rPr>
      </w:pPr>
    </w:p>
    <w:p w14:paraId="4F678D4D" w14:textId="3E88450A" w:rsidR="00DA6F96" w:rsidRDefault="00DA6F96" w:rsidP="00DA6F96">
      <w:pPr>
        <w:jc w:val="both"/>
        <w:rPr>
          <w:rFonts w:ascii="Arial" w:eastAsia="FS Mencap" w:hAnsi="Arial" w:cs="Arial"/>
          <w:b/>
          <w:bCs/>
          <w:sz w:val="22"/>
          <w:szCs w:val="22"/>
        </w:rPr>
      </w:pPr>
      <w:r w:rsidRPr="00CE043B">
        <w:rPr>
          <w:rFonts w:ascii="Arial" w:eastAsia="FS Mencap" w:hAnsi="Arial" w:cs="Arial"/>
          <w:b/>
          <w:bCs/>
          <w:sz w:val="22"/>
          <w:szCs w:val="22"/>
        </w:rPr>
        <w:t>OUR VALUES</w:t>
      </w:r>
    </w:p>
    <w:p w14:paraId="0CCD6F92" w14:textId="77777777" w:rsidR="00663A50" w:rsidRPr="00CE043B" w:rsidRDefault="00663A50" w:rsidP="00DA6F96">
      <w:pPr>
        <w:jc w:val="both"/>
        <w:rPr>
          <w:rFonts w:ascii="Arial" w:eastAsia="FS Mencap" w:hAnsi="Arial" w:cs="Arial"/>
          <w:b/>
          <w:bCs/>
          <w:sz w:val="22"/>
          <w:szCs w:val="22"/>
        </w:rPr>
      </w:pPr>
    </w:p>
    <w:p w14:paraId="52A49E4F" w14:textId="77777777" w:rsidR="00DA6F96" w:rsidRPr="00CE043B" w:rsidRDefault="00DA6F96" w:rsidP="00DA6F96">
      <w:pPr>
        <w:jc w:val="both"/>
        <w:rPr>
          <w:rFonts w:ascii="Arial" w:eastAsia="FS Mencap" w:hAnsi="Arial" w:cs="Arial"/>
          <w:sz w:val="22"/>
          <w:szCs w:val="22"/>
        </w:rPr>
      </w:pPr>
      <w:r w:rsidRPr="00CE043B">
        <w:rPr>
          <w:rFonts w:ascii="Arial" w:eastAsia="FS Mencap" w:hAnsi="Arial" w:cs="Arial"/>
          <w:sz w:val="22"/>
          <w:szCs w:val="22"/>
        </w:rPr>
        <w:t xml:space="preserve">We are </w:t>
      </w:r>
      <w:r w:rsidRPr="00CE043B">
        <w:rPr>
          <w:rFonts w:ascii="Arial" w:eastAsia="FS Mencap" w:hAnsi="Arial" w:cs="Arial"/>
          <w:b/>
          <w:bCs/>
          <w:color w:val="7AABDE"/>
          <w:sz w:val="22"/>
          <w:szCs w:val="22"/>
          <w:u w:color="7AABDE"/>
        </w:rPr>
        <w:t>INCLUSIVE.</w:t>
      </w:r>
      <w:r w:rsidRPr="00CE043B">
        <w:rPr>
          <w:rFonts w:ascii="Arial" w:eastAsia="FS Mencap" w:hAnsi="Arial" w:cs="Arial"/>
          <w:sz w:val="22"/>
          <w:szCs w:val="22"/>
        </w:rPr>
        <w:t xml:space="preserve"> People with learning disabilities are at the heart of everything we do.</w:t>
      </w:r>
    </w:p>
    <w:p w14:paraId="105A26A7" w14:textId="77777777" w:rsidR="00DA6F96" w:rsidRPr="00CE043B" w:rsidRDefault="00DA6F96" w:rsidP="00DA6F96">
      <w:pPr>
        <w:jc w:val="both"/>
        <w:rPr>
          <w:rFonts w:ascii="Arial" w:eastAsia="FS Mencap" w:hAnsi="Arial" w:cs="Arial"/>
          <w:sz w:val="22"/>
          <w:szCs w:val="22"/>
        </w:rPr>
      </w:pPr>
    </w:p>
    <w:p w14:paraId="6D8981FF" w14:textId="77777777" w:rsidR="00DA6F96" w:rsidRPr="00CE043B" w:rsidRDefault="00DA6F96" w:rsidP="00DA6F96">
      <w:pPr>
        <w:jc w:val="both"/>
        <w:rPr>
          <w:rFonts w:ascii="Arial" w:eastAsia="FS Mencap" w:hAnsi="Arial" w:cs="Arial"/>
          <w:sz w:val="22"/>
          <w:szCs w:val="22"/>
        </w:rPr>
      </w:pPr>
      <w:r w:rsidRPr="00CE043B">
        <w:rPr>
          <w:rFonts w:ascii="Arial" w:eastAsia="FS Mencap" w:hAnsi="Arial" w:cs="Arial"/>
          <w:sz w:val="22"/>
          <w:szCs w:val="22"/>
        </w:rPr>
        <w:t>We are</w:t>
      </w:r>
      <w:r w:rsidRPr="00CE043B">
        <w:rPr>
          <w:rFonts w:ascii="Arial" w:eastAsia="FS Mencap" w:hAnsi="Arial" w:cs="Arial"/>
          <w:color w:val="FFC000"/>
          <w:sz w:val="22"/>
          <w:szCs w:val="22"/>
          <w:u w:color="FFC000"/>
        </w:rPr>
        <w:t xml:space="preserve"> </w:t>
      </w:r>
      <w:r w:rsidRPr="00CE043B">
        <w:rPr>
          <w:rFonts w:ascii="Arial" w:eastAsia="FS Mencap" w:hAnsi="Arial" w:cs="Arial"/>
          <w:b/>
          <w:bCs/>
          <w:color w:val="E6B012"/>
          <w:sz w:val="22"/>
          <w:szCs w:val="22"/>
          <w:u w:color="E6B012"/>
        </w:rPr>
        <w:t>RESPECTFUL</w:t>
      </w:r>
      <w:r w:rsidRPr="00CE043B">
        <w:rPr>
          <w:rFonts w:ascii="Arial" w:eastAsia="FS Mencap" w:hAnsi="Arial" w:cs="Arial"/>
          <w:sz w:val="22"/>
          <w:szCs w:val="22"/>
        </w:rPr>
        <w:t>. We work in a person centred way, whilst listening to the views of all.</w:t>
      </w:r>
    </w:p>
    <w:p w14:paraId="4F4D0FB8" w14:textId="77777777" w:rsidR="00DA6F96" w:rsidRPr="00CE043B" w:rsidRDefault="00DA6F96" w:rsidP="00DA6F96">
      <w:pPr>
        <w:jc w:val="both"/>
        <w:rPr>
          <w:rFonts w:ascii="Arial" w:eastAsia="FS Mencap" w:hAnsi="Arial" w:cs="Arial"/>
          <w:sz w:val="22"/>
          <w:szCs w:val="22"/>
        </w:rPr>
      </w:pPr>
    </w:p>
    <w:p w14:paraId="5A60D7E4" w14:textId="77777777" w:rsidR="00DA6F96" w:rsidRPr="00CE043B" w:rsidRDefault="00DA6F96" w:rsidP="00DA6F96">
      <w:pPr>
        <w:jc w:val="both"/>
        <w:rPr>
          <w:rFonts w:ascii="Arial" w:eastAsia="FS Mencap" w:hAnsi="Arial" w:cs="Arial"/>
          <w:sz w:val="22"/>
          <w:szCs w:val="22"/>
        </w:rPr>
      </w:pPr>
      <w:r w:rsidRPr="00CE043B">
        <w:rPr>
          <w:rFonts w:ascii="Arial" w:eastAsia="FS Mencap" w:hAnsi="Arial" w:cs="Arial"/>
          <w:sz w:val="22"/>
          <w:szCs w:val="22"/>
        </w:rPr>
        <w:t xml:space="preserve">We are </w:t>
      </w:r>
      <w:r w:rsidRPr="00CE043B">
        <w:rPr>
          <w:rFonts w:ascii="Arial" w:eastAsia="FS Mencap" w:hAnsi="Arial" w:cs="Arial"/>
          <w:b/>
          <w:bCs/>
          <w:color w:val="B591D6"/>
          <w:sz w:val="22"/>
          <w:szCs w:val="22"/>
          <w:u w:color="B591D6"/>
        </w:rPr>
        <w:t>WELCOMING</w:t>
      </w:r>
      <w:r w:rsidRPr="00CE043B">
        <w:rPr>
          <w:rFonts w:ascii="Arial" w:eastAsia="FS Mencap" w:hAnsi="Arial" w:cs="Arial"/>
          <w:sz w:val="22"/>
          <w:szCs w:val="22"/>
        </w:rPr>
        <w:t>. We are approachable and value all.</w:t>
      </w:r>
    </w:p>
    <w:p w14:paraId="50471BB2" w14:textId="77777777" w:rsidR="00DA6F96" w:rsidRPr="00CE043B" w:rsidRDefault="00DA6F96" w:rsidP="00DA6F96">
      <w:pPr>
        <w:jc w:val="both"/>
        <w:rPr>
          <w:rFonts w:ascii="Arial" w:eastAsia="FS Mencap" w:hAnsi="Arial" w:cs="Arial"/>
          <w:sz w:val="22"/>
          <w:szCs w:val="22"/>
        </w:rPr>
      </w:pPr>
    </w:p>
    <w:p w14:paraId="52FE5BA5" w14:textId="77777777" w:rsidR="00DA6F96" w:rsidRPr="00CE043B" w:rsidRDefault="00DA6F96" w:rsidP="00DA6F96">
      <w:pPr>
        <w:jc w:val="both"/>
        <w:rPr>
          <w:rFonts w:ascii="Arial" w:eastAsia="FS Mencap" w:hAnsi="Arial" w:cs="Arial"/>
          <w:sz w:val="22"/>
          <w:szCs w:val="22"/>
        </w:rPr>
      </w:pPr>
      <w:r w:rsidRPr="00CE043B">
        <w:rPr>
          <w:rFonts w:ascii="Arial" w:eastAsia="FS Mencap" w:hAnsi="Arial" w:cs="Arial"/>
          <w:sz w:val="22"/>
          <w:szCs w:val="22"/>
        </w:rPr>
        <w:t xml:space="preserve">We are </w:t>
      </w:r>
      <w:r w:rsidRPr="00CE043B">
        <w:rPr>
          <w:rFonts w:ascii="Arial" w:eastAsia="FS Mencap" w:hAnsi="Arial" w:cs="Arial"/>
          <w:b/>
          <w:bCs/>
          <w:color w:val="DC0451"/>
          <w:sz w:val="22"/>
          <w:szCs w:val="22"/>
          <w:u w:color="DC0451"/>
        </w:rPr>
        <w:t>PROGRESSIVE</w:t>
      </w:r>
      <w:r w:rsidRPr="00CE043B">
        <w:rPr>
          <w:rFonts w:ascii="Arial" w:eastAsia="FS Mencap" w:hAnsi="Arial" w:cs="Arial"/>
          <w:sz w:val="22"/>
          <w:szCs w:val="22"/>
        </w:rPr>
        <w:t>. We promote learning to support everyone to achieve their potential.</w:t>
      </w:r>
    </w:p>
    <w:p w14:paraId="030EBCEF" w14:textId="77777777" w:rsidR="00DA6F96" w:rsidRPr="00CE043B" w:rsidRDefault="00DA6F96" w:rsidP="00DA6F96">
      <w:pPr>
        <w:jc w:val="both"/>
        <w:rPr>
          <w:rFonts w:ascii="Arial" w:eastAsia="FS Mencap" w:hAnsi="Arial" w:cs="Arial"/>
          <w:sz w:val="22"/>
          <w:szCs w:val="22"/>
        </w:rPr>
      </w:pPr>
    </w:p>
    <w:p w14:paraId="71F5DA91" w14:textId="3FD07CA9" w:rsidR="00C31844" w:rsidRPr="00C877C7" w:rsidRDefault="00DA6F96" w:rsidP="00C877C7">
      <w:pPr>
        <w:jc w:val="both"/>
        <w:rPr>
          <w:rFonts w:ascii="Arial" w:eastAsia="Arial" w:hAnsi="Arial" w:cs="Arial"/>
          <w:sz w:val="22"/>
          <w:szCs w:val="22"/>
        </w:rPr>
      </w:pPr>
      <w:r w:rsidRPr="00CE043B">
        <w:rPr>
          <w:rFonts w:ascii="Arial" w:eastAsia="FS Mencap" w:hAnsi="Arial" w:cs="Arial"/>
          <w:sz w:val="22"/>
          <w:szCs w:val="22"/>
        </w:rPr>
        <w:t xml:space="preserve">We are </w:t>
      </w:r>
      <w:r w:rsidRPr="00CE043B">
        <w:rPr>
          <w:rFonts w:ascii="Arial" w:eastAsia="FS Mencap" w:hAnsi="Arial" w:cs="Arial"/>
          <w:b/>
          <w:bCs/>
          <w:color w:val="9C9A00"/>
          <w:sz w:val="22"/>
          <w:szCs w:val="22"/>
          <w:u w:color="9C9A00"/>
        </w:rPr>
        <w:t>CHALLENGING</w:t>
      </w:r>
      <w:r w:rsidRPr="00CE043B">
        <w:rPr>
          <w:rFonts w:ascii="Arial" w:eastAsia="FS Mencap" w:hAnsi="Arial" w:cs="Arial"/>
          <w:sz w:val="22"/>
          <w:szCs w:val="22"/>
        </w:rPr>
        <w:t>. Through our work we will push the boundaries for individuals, organisations and society.</w:t>
      </w:r>
      <w:r w:rsidRPr="00CE043B">
        <w:rPr>
          <w:rFonts w:ascii="Arial" w:hAnsi="Arial" w:cs="Arial"/>
          <w:sz w:val="22"/>
          <w:szCs w:val="22"/>
        </w:rPr>
        <w:br w:type="page"/>
      </w:r>
    </w:p>
    <w:p w14:paraId="3431FC19" w14:textId="77777777" w:rsidR="00A1684B" w:rsidRPr="00CE043B" w:rsidRDefault="00A1684B">
      <w:pPr>
        <w:pStyle w:val="Heading1"/>
        <w:rPr>
          <w:rFonts w:cs="Arial"/>
          <w:sz w:val="22"/>
          <w:szCs w:val="22"/>
        </w:rPr>
      </w:pPr>
    </w:p>
    <w:p w14:paraId="7CA10EE4" w14:textId="77777777" w:rsidR="00A1684B" w:rsidRPr="00CE043B" w:rsidRDefault="00244F21" w:rsidP="00A1684B">
      <w:pPr>
        <w:rPr>
          <w:rFonts w:ascii="Arial" w:hAnsi="Arial" w:cs="Arial"/>
          <w:sz w:val="22"/>
          <w:szCs w:val="22"/>
        </w:rPr>
      </w:pPr>
      <w:r w:rsidRPr="00CE043B">
        <w:rPr>
          <w:rFonts w:ascii="Arial" w:hAnsi="Arial" w:cs="Arial"/>
          <w:b/>
          <w:noProof/>
          <w:sz w:val="22"/>
          <w:szCs w:val="22"/>
          <w:lang w:eastAsia="en-GB"/>
        </w:rPr>
        <w:drawing>
          <wp:inline distT="0" distB="0" distL="0" distR="0" wp14:anchorId="7000FC87" wp14:editId="70E4BACE">
            <wp:extent cx="1943100" cy="942975"/>
            <wp:effectExtent l="0" t="0" r="0" b="9525"/>
            <wp:docPr id="2" name="Picture 2" descr="Master Watford Mencap 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ter Watford Mencap Sp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3100" cy="942975"/>
                    </a:xfrm>
                    <a:prstGeom prst="rect">
                      <a:avLst/>
                    </a:prstGeom>
                    <a:noFill/>
                    <a:ln>
                      <a:noFill/>
                    </a:ln>
                  </pic:spPr>
                </pic:pic>
              </a:graphicData>
            </a:graphic>
          </wp:inline>
        </w:drawing>
      </w:r>
    </w:p>
    <w:p w14:paraId="49C5296E" w14:textId="77777777" w:rsidR="00A1684B" w:rsidRPr="00CE043B" w:rsidRDefault="00A1684B">
      <w:pPr>
        <w:pStyle w:val="Heading1"/>
        <w:rPr>
          <w:rFonts w:cs="Arial"/>
          <w:sz w:val="22"/>
          <w:szCs w:val="22"/>
        </w:rPr>
      </w:pPr>
    </w:p>
    <w:p w14:paraId="2BD32A51" w14:textId="77777777" w:rsidR="00B51DD7" w:rsidRPr="00CE043B" w:rsidRDefault="00B51DD7">
      <w:pPr>
        <w:rPr>
          <w:rFonts w:ascii="Arial" w:hAnsi="Arial" w:cs="Arial"/>
          <w:b/>
          <w:sz w:val="22"/>
          <w:szCs w:val="22"/>
        </w:rPr>
      </w:pPr>
    </w:p>
    <w:p w14:paraId="4C8710E2" w14:textId="33CC1FC7" w:rsidR="00B51DD7" w:rsidRPr="00CE043B" w:rsidRDefault="00B51DD7" w:rsidP="0007057B">
      <w:pPr>
        <w:jc w:val="center"/>
        <w:rPr>
          <w:rFonts w:ascii="Arial" w:hAnsi="Arial" w:cs="Arial"/>
          <w:b/>
          <w:sz w:val="22"/>
          <w:szCs w:val="22"/>
        </w:rPr>
      </w:pPr>
      <w:r w:rsidRPr="00CE043B">
        <w:rPr>
          <w:rFonts w:ascii="Arial" w:hAnsi="Arial" w:cs="Arial"/>
          <w:b/>
          <w:sz w:val="22"/>
          <w:szCs w:val="22"/>
        </w:rPr>
        <w:t xml:space="preserve"> Volunteer </w:t>
      </w:r>
      <w:r w:rsidR="00663A50">
        <w:rPr>
          <w:rFonts w:ascii="Arial" w:hAnsi="Arial" w:cs="Arial"/>
          <w:b/>
          <w:sz w:val="22"/>
          <w:szCs w:val="22"/>
        </w:rPr>
        <w:t>Co-ordinator</w:t>
      </w:r>
      <w:r w:rsidRPr="00CE043B">
        <w:rPr>
          <w:rFonts w:ascii="Arial" w:hAnsi="Arial" w:cs="Arial"/>
          <w:b/>
          <w:sz w:val="22"/>
          <w:szCs w:val="22"/>
        </w:rPr>
        <w:t xml:space="preserve"> –</w:t>
      </w:r>
      <w:r w:rsidR="00CE043B">
        <w:rPr>
          <w:rFonts w:ascii="Arial" w:hAnsi="Arial" w:cs="Arial"/>
          <w:b/>
          <w:sz w:val="22"/>
          <w:szCs w:val="22"/>
        </w:rPr>
        <w:t xml:space="preserve"> </w:t>
      </w:r>
      <w:r w:rsidR="00CE043B" w:rsidRPr="00CE043B">
        <w:rPr>
          <w:rFonts w:ascii="Arial" w:hAnsi="Arial" w:cs="Arial"/>
          <w:b/>
          <w:sz w:val="22"/>
          <w:szCs w:val="22"/>
        </w:rPr>
        <w:t>20 hours per week</w:t>
      </w:r>
    </w:p>
    <w:p w14:paraId="749F9CFE" w14:textId="77777777" w:rsidR="00974F37" w:rsidRPr="00CE043B" w:rsidRDefault="00974F37" w:rsidP="00B51DD7">
      <w:pPr>
        <w:rPr>
          <w:rFonts w:ascii="Arial" w:hAnsi="Arial" w:cs="Arial"/>
          <w:b/>
          <w:sz w:val="22"/>
          <w:szCs w:val="22"/>
        </w:rPr>
      </w:pPr>
    </w:p>
    <w:p w14:paraId="2A56B5E2" w14:textId="0BB2558A" w:rsidR="00C31844" w:rsidRPr="00CE043B" w:rsidRDefault="00B51DD7" w:rsidP="00B51DD7">
      <w:pPr>
        <w:rPr>
          <w:rFonts w:ascii="Arial" w:hAnsi="Arial" w:cs="Arial"/>
          <w:b/>
          <w:sz w:val="22"/>
          <w:szCs w:val="22"/>
        </w:rPr>
      </w:pPr>
      <w:r w:rsidRPr="00CE043B">
        <w:rPr>
          <w:rFonts w:ascii="Arial" w:hAnsi="Arial" w:cs="Arial"/>
          <w:b/>
          <w:sz w:val="22"/>
          <w:szCs w:val="22"/>
        </w:rPr>
        <w:t>Reporting to</w:t>
      </w:r>
      <w:r w:rsidR="00974F37" w:rsidRPr="00CE043B">
        <w:rPr>
          <w:rFonts w:ascii="Arial" w:hAnsi="Arial" w:cs="Arial"/>
          <w:b/>
          <w:sz w:val="22"/>
          <w:szCs w:val="22"/>
        </w:rPr>
        <w:t xml:space="preserve">: </w:t>
      </w:r>
      <w:r w:rsidR="0007057B" w:rsidRPr="00CE043B">
        <w:rPr>
          <w:rFonts w:ascii="Arial" w:hAnsi="Arial" w:cs="Arial"/>
          <w:b/>
          <w:sz w:val="22"/>
          <w:szCs w:val="22"/>
        </w:rPr>
        <w:t xml:space="preserve">HR </w:t>
      </w:r>
      <w:r w:rsidR="00EA2135">
        <w:rPr>
          <w:rFonts w:ascii="Arial" w:hAnsi="Arial" w:cs="Arial"/>
          <w:b/>
          <w:sz w:val="22"/>
          <w:szCs w:val="22"/>
        </w:rPr>
        <w:t>M</w:t>
      </w:r>
      <w:r w:rsidR="0007057B" w:rsidRPr="00CE043B">
        <w:rPr>
          <w:rFonts w:ascii="Arial" w:hAnsi="Arial" w:cs="Arial"/>
          <w:b/>
          <w:sz w:val="22"/>
          <w:szCs w:val="22"/>
        </w:rPr>
        <w:t>anager</w:t>
      </w:r>
    </w:p>
    <w:p w14:paraId="5B8C7172" w14:textId="77777777" w:rsidR="00B51DD7" w:rsidRPr="00CE043B" w:rsidRDefault="00B51DD7" w:rsidP="00B51DD7">
      <w:pPr>
        <w:pStyle w:val="Heading3"/>
        <w:rPr>
          <w:rFonts w:cs="Arial"/>
          <w:szCs w:val="22"/>
        </w:rPr>
      </w:pPr>
    </w:p>
    <w:p w14:paraId="35E91428" w14:textId="188137B8" w:rsidR="00B51DD7" w:rsidRPr="00CE043B" w:rsidRDefault="00B51DD7" w:rsidP="00B51DD7">
      <w:pPr>
        <w:pStyle w:val="Heading3"/>
        <w:rPr>
          <w:rFonts w:cs="Arial"/>
          <w:szCs w:val="22"/>
        </w:rPr>
      </w:pPr>
      <w:r w:rsidRPr="00CE043B">
        <w:rPr>
          <w:rFonts w:cs="Arial"/>
          <w:szCs w:val="22"/>
        </w:rPr>
        <w:t xml:space="preserve">Direct line </w:t>
      </w:r>
      <w:r w:rsidR="00974F37" w:rsidRPr="00CE043B">
        <w:rPr>
          <w:rFonts w:cs="Arial"/>
          <w:szCs w:val="22"/>
        </w:rPr>
        <w:t>management of</w:t>
      </w:r>
      <w:r w:rsidR="00CE043B" w:rsidRPr="00CE043B">
        <w:rPr>
          <w:rFonts w:cs="Arial"/>
          <w:szCs w:val="22"/>
        </w:rPr>
        <w:t>:</w:t>
      </w:r>
      <w:r w:rsidR="0007057B" w:rsidRPr="00CE043B">
        <w:rPr>
          <w:rFonts w:cs="Arial"/>
          <w:szCs w:val="22"/>
        </w:rPr>
        <w:t xml:space="preserve"> </w:t>
      </w:r>
      <w:r w:rsidR="00CE043B" w:rsidRPr="00CE043B">
        <w:rPr>
          <w:rFonts w:cs="Arial"/>
          <w:szCs w:val="22"/>
        </w:rPr>
        <w:t>V</w:t>
      </w:r>
      <w:r w:rsidR="00C31844" w:rsidRPr="00CE043B">
        <w:rPr>
          <w:rFonts w:cs="Arial"/>
          <w:szCs w:val="22"/>
        </w:rPr>
        <w:t xml:space="preserve">olunteers </w:t>
      </w:r>
      <w:r w:rsidR="00CE043B" w:rsidRPr="00CE043B">
        <w:rPr>
          <w:rFonts w:cs="Arial"/>
          <w:szCs w:val="22"/>
        </w:rPr>
        <w:t xml:space="preserve">who directly </w:t>
      </w:r>
      <w:r w:rsidR="0007057B" w:rsidRPr="00CE043B">
        <w:rPr>
          <w:rFonts w:cs="Arial"/>
          <w:szCs w:val="22"/>
        </w:rPr>
        <w:t xml:space="preserve">support the volunteer coordinator role </w:t>
      </w:r>
    </w:p>
    <w:p w14:paraId="49B71208" w14:textId="77777777" w:rsidR="00A1684B" w:rsidRPr="00CE043B" w:rsidRDefault="00A1684B">
      <w:pPr>
        <w:rPr>
          <w:rFonts w:ascii="Arial" w:hAnsi="Arial" w:cs="Arial"/>
          <w:b/>
          <w:sz w:val="22"/>
          <w:szCs w:val="22"/>
        </w:rPr>
      </w:pPr>
    </w:p>
    <w:p w14:paraId="0F3B8C09" w14:textId="77777777" w:rsidR="00974F37" w:rsidRPr="00CE043B" w:rsidRDefault="00974F37">
      <w:pPr>
        <w:rPr>
          <w:rFonts w:ascii="Arial" w:hAnsi="Arial" w:cs="Arial"/>
          <w:b/>
          <w:sz w:val="22"/>
          <w:szCs w:val="22"/>
        </w:rPr>
      </w:pPr>
    </w:p>
    <w:p w14:paraId="7A77E18D" w14:textId="77777777" w:rsidR="007E6B9E" w:rsidRPr="00CE043B" w:rsidRDefault="00B51DD7">
      <w:pPr>
        <w:rPr>
          <w:rFonts w:ascii="Arial" w:hAnsi="Arial" w:cs="Arial"/>
          <w:b/>
          <w:sz w:val="22"/>
          <w:szCs w:val="22"/>
        </w:rPr>
      </w:pPr>
      <w:r w:rsidRPr="00CE043B">
        <w:rPr>
          <w:rFonts w:ascii="Arial" w:hAnsi="Arial" w:cs="Arial"/>
          <w:b/>
          <w:sz w:val="22"/>
          <w:szCs w:val="22"/>
        </w:rPr>
        <w:t>Main purpose of the rol</w:t>
      </w:r>
      <w:r w:rsidR="00C76D92" w:rsidRPr="00CE043B">
        <w:rPr>
          <w:rFonts w:ascii="Arial" w:hAnsi="Arial" w:cs="Arial"/>
          <w:b/>
          <w:sz w:val="22"/>
          <w:szCs w:val="22"/>
        </w:rPr>
        <w:t>e</w:t>
      </w:r>
    </w:p>
    <w:p w14:paraId="6414C579" w14:textId="77777777" w:rsidR="00C76D92" w:rsidRPr="00CE043B" w:rsidRDefault="00C76D92">
      <w:pPr>
        <w:rPr>
          <w:rFonts w:ascii="Arial" w:hAnsi="Arial" w:cs="Arial"/>
          <w:sz w:val="22"/>
          <w:szCs w:val="22"/>
        </w:rPr>
      </w:pPr>
    </w:p>
    <w:p w14:paraId="752EAB9A" w14:textId="64602523" w:rsidR="007E6B9E" w:rsidRPr="00CE043B" w:rsidRDefault="0007057B" w:rsidP="00CE043B">
      <w:pPr>
        <w:pStyle w:val="ListParagraph"/>
        <w:numPr>
          <w:ilvl w:val="0"/>
          <w:numId w:val="12"/>
        </w:numPr>
        <w:rPr>
          <w:rFonts w:ascii="Arial" w:hAnsi="Arial" w:cs="Arial"/>
          <w:sz w:val="22"/>
          <w:szCs w:val="22"/>
        </w:rPr>
      </w:pPr>
      <w:r w:rsidRPr="00CE043B">
        <w:rPr>
          <w:rFonts w:ascii="Arial" w:hAnsi="Arial" w:cs="Arial"/>
          <w:sz w:val="22"/>
          <w:szCs w:val="22"/>
        </w:rPr>
        <w:t xml:space="preserve">Working with the HR </w:t>
      </w:r>
      <w:r w:rsidR="000A50FF">
        <w:rPr>
          <w:rFonts w:ascii="Arial" w:hAnsi="Arial" w:cs="Arial"/>
          <w:sz w:val="22"/>
          <w:szCs w:val="22"/>
        </w:rPr>
        <w:t>M</w:t>
      </w:r>
      <w:r w:rsidRPr="00CE043B">
        <w:rPr>
          <w:rFonts w:ascii="Arial" w:hAnsi="Arial" w:cs="Arial"/>
          <w:sz w:val="22"/>
          <w:szCs w:val="22"/>
        </w:rPr>
        <w:t xml:space="preserve">anager and senior management team to develop and </w:t>
      </w:r>
      <w:r w:rsidR="00416E27" w:rsidRPr="00CE043B">
        <w:rPr>
          <w:rFonts w:ascii="Arial" w:hAnsi="Arial" w:cs="Arial"/>
          <w:sz w:val="22"/>
          <w:szCs w:val="22"/>
        </w:rPr>
        <w:t xml:space="preserve">deliver </w:t>
      </w:r>
      <w:r w:rsidR="00E97345" w:rsidRPr="00CE043B">
        <w:rPr>
          <w:rFonts w:ascii="Arial" w:hAnsi="Arial" w:cs="Arial"/>
          <w:sz w:val="22"/>
          <w:szCs w:val="22"/>
        </w:rPr>
        <w:t>a voluntee</w:t>
      </w:r>
      <w:r w:rsidR="00893257" w:rsidRPr="00CE043B">
        <w:rPr>
          <w:rFonts w:ascii="Arial" w:hAnsi="Arial" w:cs="Arial"/>
          <w:sz w:val="22"/>
          <w:szCs w:val="22"/>
        </w:rPr>
        <w:t>ring strategy and initiatives to achieve our strategic goals and objectives</w:t>
      </w:r>
      <w:r w:rsidR="000A50FF">
        <w:rPr>
          <w:rFonts w:ascii="Arial" w:hAnsi="Arial" w:cs="Arial"/>
          <w:sz w:val="22"/>
          <w:szCs w:val="22"/>
        </w:rPr>
        <w:t>.</w:t>
      </w:r>
    </w:p>
    <w:p w14:paraId="37D60F65" w14:textId="2A195D06" w:rsidR="0007057B" w:rsidRPr="00CE043B" w:rsidRDefault="0007057B">
      <w:pPr>
        <w:rPr>
          <w:rFonts w:ascii="Arial" w:hAnsi="Arial" w:cs="Arial"/>
          <w:sz w:val="22"/>
          <w:szCs w:val="22"/>
        </w:rPr>
      </w:pPr>
    </w:p>
    <w:p w14:paraId="23AC5BAA" w14:textId="577D94F1" w:rsidR="0007057B" w:rsidRPr="00CE043B" w:rsidRDefault="0007057B" w:rsidP="00CE043B">
      <w:pPr>
        <w:pStyle w:val="ListParagraph"/>
        <w:numPr>
          <w:ilvl w:val="0"/>
          <w:numId w:val="12"/>
        </w:numPr>
        <w:rPr>
          <w:rFonts w:ascii="Arial" w:hAnsi="Arial" w:cs="Arial"/>
          <w:sz w:val="22"/>
          <w:szCs w:val="22"/>
        </w:rPr>
      </w:pPr>
      <w:r w:rsidRPr="00CE043B">
        <w:rPr>
          <w:rFonts w:ascii="Arial" w:hAnsi="Arial" w:cs="Arial"/>
          <w:sz w:val="22"/>
          <w:szCs w:val="22"/>
        </w:rPr>
        <w:t xml:space="preserve">The role holder will actively recruit to fill volunteer roles in our services and </w:t>
      </w:r>
      <w:r w:rsidR="003D7E5D" w:rsidRPr="00CE043B">
        <w:rPr>
          <w:rFonts w:ascii="Arial" w:hAnsi="Arial" w:cs="Arial"/>
          <w:sz w:val="22"/>
          <w:szCs w:val="22"/>
        </w:rPr>
        <w:t xml:space="preserve">activities. </w:t>
      </w:r>
      <w:r w:rsidRPr="00CE043B">
        <w:rPr>
          <w:rFonts w:ascii="Arial" w:hAnsi="Arial" w:cs="Arial"/>
          <w:sz w:val="22"/>
          <w:szCs w:val="22"/>
        </w:rPr>
        <w:t xml:space="preserve">Working with colleagues to identify where gaps are and match volunteers to these roles. </w:t>
      </w:r>
      <w:r w:rsidR="003D7E5D" w:rsidRPr="00CE043B">
        <w:rPr>
          <w:rFonts w:ascii="Arial" w:hAnsi="Arial" w:cs="Arial"/>
          <w:sz w:val="22"/>
          <w:szCs w:val="22"/>
        </w:rPr>
        <w:t>Increasing and diversifying our current volunteer base</w:t>
      </w:r>
      <w:r w:rsidR="000A50FF">
        <w:rPr>
          <w:rFonts w:ascii="Arial" w:hAnsi="Arial" w:cs="Arial"/>
          <w:sz w:val="22"/>
          <w:szCs w:val="22"/>
        </w:rPr>
        <w:t>.</w:t>
      </w:r>
    </w:p>
    <w:p w14:paraId="2645472D" w14:textId="77777777" w:rsidR="0007057B" w:rsidRPr="00CE043B" w:rsidRDefault="0007057B" w:rsidP="0007057B">
      <w:pPr>
        <w:rPr>
          <w:rFonts w:ascii="Arial" w:hAnsi="Arial" w:cs="Arial"/>
          <w:sz w:val="22"/>
          <w:szCs w:val="22"/>
        </w:rPr>
      </w:pPr>
    </w:p>
    <w:p w14:paraId="4AC84896" w14:textId="5E719911" w:rsidR="0007057B" w:rsidRPr="00CE043B" w:rsidRDefault="0007057B" w:rsidP="00CE043B">
      <w:pPr>
        <w:pStyle w:val="ListParagraph"/>
        <w:numPr>
          <w:ilvl w:val="0"/>
          <w:numId w:val="12"/>
        </w:numPr>
        <w:rPr>
          <w:rFonts w:ascii="Arial" w:hAnsi="Arial" w:cs="Arial"/>
          <w:sz w:val="22"/>
          <w:szCs w:val="22"/>
        </w:rPr>
      </w:pPr>
      <w:r w:rsidRPr="00CE043B">
        <w:rPr>
          <w:rFonts w:ascii="Arial" w:hAnsi="Arial" w:cs="Arial"/>
          <w:sz w:val="22"/>
          <w:szCs w:val="22"/>
        </w:rPr>
        <w:t>A</w:t>
      </w:r>
      <w:r w:rsidR="003D7E5D" w:rsidRPr="00CE043B">
        <w:rPr>
          <w:rFonts w:ascii="Arial" w:hAnsi="Arial" w:cs="Arial"/>
          <w:sz w:val="22"/>
          <w:szCs w:val="22"/>
        </w:rPr>
        <w:t xml:space="preserve">ttracting new </w:t>
      </w:r>
      <w:r w:rsidRPr="00CE043B">
        <w:rPr>
          <w:rFonts w:ascii="Arial" w:hAnsi="Arial" w:cs="Arial"/>
          <w:sz w:val="22"/>
          <w:szCs w:val="22"/>
        </w:rPr>
        <w:t xml:space="preserve">volunteers by advertising, attending volunteer fayres, developing relationships with potential volunteer sources in the community. </w:t>
      </w:r>
    </w:p>
    <w:p w14:paraId="00958806" w14:textId="77777777" w:rsidR="0007057B" w:rsidRPr="00CE043B" w:rsidRDefault="0007057B" w:rsidP="0007057B">
      <w:pPr>
        <w:rPr>
          <w:rFonts w:ascii="Arial" w:hAnsi="Arial" w:cs="Arial"/>
          <w:sz w:val="22"/>
          <w:szCs w:val="22"/>
        </w:rPr>
      </w:pPr>
    </w:p>
    <w:p w14:paraId="03900661" w14:textId="31FDFBB8" w:rsidR="0007057B" w:rsidRPr="00CE043B" w:rsidRDefault="003D7E5D" w:rsidP="00CE043B">
      <w:pPr>
        <w:pStyle w:val="ListParagraph"/>
        <w:numPr>
          <w:ilvl w:val="0"/>
          <w:numId w:val="12"/>
        </w:numPr>
        <w:rPr>
          <w:rFonts w:ascii="Arial" w:hAnsi="Arial" w:cs="Arial"/>
          <w:sz w:val="22"/>
          <w:szCs w:val="22"/>
        </w:rPr>
      </w:pPr>
      <w:r w:rsidRPr="00CE043B">
        <w:rPr>
          <w:rFonts w:ascii="Arial" w:hAnsi="Arial" w:cs="Arial"/>
          <w:sz w:val="22"/>
          <w:szCs w:val="22"/>
        </w:rPr>
        <w:t>Enhancing the current volunteering experience</w:t>
      </w:r>
      <w:r w:rsidR="0007057B" w:rsidRPr="00CE043B">
        <w:rPr>
          <w:rFonts w:ascii="Arial" w:hAnsi="Arial" w:cs="Arial"/>
          <w:sz w:val="22"/>
          <w:szCs w:val="22"/>
        </w:rPr>
        <w:t xml:space="preserve"> - ensuring volunteers enjoy their experience with Watford Mencap. Understanding people’s motivation for volunteering, recognising and rewarding their contribution to the charity</w:t>
      </w:r>
      <w:r w:rsidR="007765EF">
        <w:rPr>
          <w:rFonts w:ascii="Arial" w:hAnsi="Arial" w:cs="Arial"/>
          <w:sz w:val="22"/>
          <w:szCs w:val="22"/>
        </w:rPr>
        <w:t>, improving retention.</w:t>
      </w:r>
    </w:p>
    <w:p w14:paraId="4751738E" w14:textId="77777777" w:rsidR="0007057B" w:rsidRPr="00CE043B" w:rsidRDefault="0007057B" w:rsidP="0007057B">
      <w:pPr>
        <w:rPr>
          <w:rFonts w:ascii="Arial" w:hAnsi="Arial" w:cs="Arial"/>
          <w:sz w:val="22"/>
          <w:szCs w:val="22"/>
        </w:rPr>
      </w:pPr>
    </w:p>
    <w:p w14:paraId="1ACAFC64" w14:textId="560514A7" w:rsidR="0007057B" w:rsidRPr="00CE043B" w:rsidRDefault="0007057B" w:rsidP="00CE043B">
      <w:pPr>
        <w:pStyle w:val="ListParagraph"/>
        <w:numPr>
          <w:ilvl w:val="0"/>
          <w:numId w:val="12"/>
        </w:numPr>
        <w:rPr>
          <w:rFonts w:ascii="Arial" w:hAnsi="Arial" w:cs="Arial"/>
          <w:sz w:val="22"/>
          <w:szCs w:val="22"/>
        </w:rPr>
      </w:pPr>
      <w:r w:rsidRPr="00CE043B">
        <w:rPr>
          <w:rFonts w:ascii="Arial" w:hAnsi="Arial" w:cs="Arial"/>
          <w:sz w:val="22"/>
          <w:szCs w:val="22"/>
        </w:rPr>
        <w:t xml:space="preserve">Supporting – providing volunteers with the opportunity to develop their own skill sets through training, mentoring or alike. Giving advice and guidance when required, supporting any challenges that may occur whilst volunteering with Watford Mencap. </w:t>
      </w:r>
      <w:r w:rsidR="003D7E5D" w:rsidRPr="00CE043B">
        <w:rPr>
          <w:rFonts w:ascii="Arial" w:hAnsi="Arial" w:cs="Arial"/>
          <w:sz w:val="22"/>
          <w:szCs w:val="22"/>
        </w:rPr>
        <w:t>Supporting managers by providing advice and guidance on volunteer management, problem solving and best practice.</w:t>
      </w:r>
    </w:p>
    <w:p w14:paraId="266DA251" w14:textId="56F8B3D3" w:rsidR="0020715C" w:rsidRPr="00CE043B" w:rsidRDefault="0020715C">
      <w:pPr>
        <w:rPr>
          <w:rFonts w:ascii="Arial" w:hAnsi="Arial" w:cs="Arial"/>
          <w:sz w:val="22"/>
          <w:szCs w:val="22"/>
        </w:rPr>
      </w:pPr>
    </w:p>
    <w:p w14:paraId="1E177A8C" w14:textId="77777777" w:rsidR="0020715C" w:rsidRPr="00CE043B" w:rsidRDefault="0020715C">
      <w:pPr>
        <w:rPr>
          <w:rFonts w:ascii="Arial" w:hAnsi="Arial" w:cs="Arial"/>
          <w:sz w:val="22"/>
          <w:szCs w:val="22"/>
        </w:rPr>
      </w:pPr>
    </w:p>
    <w:p w14:paraId="01DBF078" w14:textId="77777777" w:rsidR="007E6B9E" w:rsidRPr="00CE043B" w:rsidRDefault="007E6B9E">
      <w:pPr>
        <w:rPr>
          <w:rFonts w:ascii="Arial" w:hAnsi="Arial" w:cs="Arial"/>
          <w:b/>
          <w:sz w:val="22"/>
          <w:szCs w:val="22"/>
        </w:rPr>
      </w:pPr>
      <w:r w:rsidRPr="00CE043B">
        <w:rPr>
          <w:rFonts w:ascii="Arial" w:hAnsi="Arial" w:cs="Arial"/>
          <w:b/>
          <w:sz w:val="22"/>
          <w:szCs w:val="22"/>
        </w:rPr>
        <w:t>Main duties and responsibilities</w:t>
      </w:r>
    </w:p>
    <w:p w14:paraId="6DA4E583" w14:textId="77777777" w:rsidR="007E6B9E" w:rsidRPr="00CE043B" w:rsidRDefault="007E6B9E">
      <w:pPr>
        <w:rPr>
          <w:rFonts w:ascii="Arial" w:hAnsi="Arial" w:cs="Arial"/>
          <w:b/>
          <w:sz w:val="22"/>
          <w:szCs w:val="22"/>
        </w:rPr>
      </w:pPr>
    </w:p>
    <w:p w14:paraId="6A05BC17" w14:textId="0CAF4419" w:rsidR="00B51DD7" w:rsidRPr="00CE043B" w:rsidRDefault="00E97345" w:rsidP="00B51DD7">
      <w:pPr>
        <w:numPr>
          <w:ilvl w:val="0"/>
          <w:numId w:val="2"/>
        </w:numPr>
        <w:rPr>
          <w:rFonts w:ascii="Arial" w:hAnsi="Arial" w:cs="Arial"/>
          <w:sz w:val="22"/>
          <w:szCs w:val="22"/>
        </w:rPr>
      </w:pPr>
      <w:r w:rsidRPr="00CE043B">
        <w:rPr>
          <w:rFonts w:ascii="Arial" w:hAnsi="Arial" w:cs="Arial"/>
          <w:sz w:val="22"/>
          <w:szCs w:val="22"/>
        </w:rPr>
        <w:t xml:space="preserve">To develop and implement a volunteering </w:t>
      </w:r>
      <w:r w:rsidR="003D7E5D" w:rsidRPr="00CE043B">
        <w:rPr>
          <w:rFonts w:ascii="Arial" w:hAnsi="Arial" w:cs="Arial"/>
          <w:sz w:val="22"/>
          <w:szCs w:val="22"/>
        </w:rPr>
        <w:t xml:space="preserve">plan </w:t>
      </w:r>
      <w:r w:rsidRPr="00CE043B">
        <w:rPr>
          <w:rFonts w:ascii="Arial" w:hAnsi="Arial" w:cs="Arial"/>
          <w:sz w:val="22"/>
          <w:szCs w:val="22"/>
        </w:rPr>
        <w:t>that supports and develops existing and new volunteering initiatives within Watford Mencap</w:t>
      </w:r>
      <w:r w:rsidR="00A1684B" w:rsidRPr="00CE043B">
        <w:rPr>
          <w:rFonts w:ascii="Arial" w:hAnsi="Arial" w:cs="Arial"/>
          <w:sz w:val="22"/>
          <w:szCs w:val="22"/>
        </w:rPr>
        <w:t>.</w:t>
      </w:r>
    </w:p>
    <w:p w14:paraId="790DA5AE" w14:textId="77777777" w:rsidR="00416E27" w:rsidRPr="00CE043B" w:rsidRDefault="00416E27" w:rsidP="00416E27">
      <w:pPr>
        <w:ind w:left="360"/>
        <w:rPr>
          <w:rFonts w:ascii="Arial" w:hAnsi="Arial" w:cs="Arial"/>
          <w:sz w:val="22"/>
          <w:szCs w:val="22"/>
        </w:rPr>
      </w:pPr>
    </w:p>
    <w:p w14:paraId="1B99F08F" w14:textId="69F0EE97" w:rsidR="0059612D" w:rsidRPr="00CE043B" w:rsidRDefault="003D7E5D" w:rsidP="00EA7B92">
      <w:pPr>
        <w:pStyle w:val="CommentText"/>
        <w:numPr>
          <w:ilvl w:val="0"/>
          <w:numId w:val="2"/>
        </w:numPr>
        <w:rPr>
          <w:rFonts w:ascii="Arial" w:hAnsi="Arial" w:cs="Arial"/>
          <w:sz w:val="22"/>
          <w:szCs w:val="22"/>
        </w:rPr>
      </w:pPr>
      <w:r w:rsidRPr="00CE043B">
        <w:rPr>
          <w:rFonts w:ascii="Arial" w:hAnsi="Arial" w:cs="Arial"/>
          <w:sz w:val="22"/>
          <w:szCs w:val="22"/>
        </w:rPr>
        <w:t xml:space="preserve">Working with our </w:t>
      </w:r>
      <w:r w:rsidR="000A50FF">
        <w:rPr>
          <w:rFonts w:ascii="Arial" w:hAnsi="Arial" w:cs="Arial"/>
          <w:sz w:val="22"/>
          <w:szCs w:val="22"/>
        </w:rPr>
        <w:t>C</w:t>
      </w:r>
      <w:r w:rsidRPr="00CE043B">
        <w:rPr>
          <w:rFonts w:ascii="Arial" w:hAnsi="Arial" w:cs="Arial"/>
          <w:sz w:val="22"/>
          <w:szCs w:val="22"/>
        </w:rPr>
        <w:t xml:space="preserve">ommunications and </w:t>
      </w:r>
      <w:r w:rsidR="000A50FF">
        <w:rPr>
          <w:rFonts w:ascii="Arial" w:hAnsi="Arial" w:cs="Arial"/>
          <w:sz w:val="22"/>
          <w:szCs w:val="22"/>
        </w:rPr>
        <w:t>M</w:t>
      </w:r>
      <w:r w:rsidRPr="00CE043B">
        <w:rPr>
          <w:rFonts w:ascii="Arial" w:hAnsi="Arial" w:cs="Arial"/>
          <w:sz w:val="22"/>
          <w:szCs w:val="22"/>
        </w:rPr>
        <w:t xml:space="preserve">arketing </w:t>
      </w:r>
      <w:r w:rsidR="000A50FF">
        <w:rPr>
          <w:rFonts w:ascii="Arial" w:hAnsi="Arial" w:cs="Arial"/>
          <w:sz w:val="22"/>
          <w:szCs w:val="22"/>
        </w:rPr>
        <w:t>O</w:t>
      </w:r>
      <w:r w:rsidRPr="00CE043B">
        <w:rPr>
          <w:rFonts w:ascii="Arial" w:hAnsi="Arial" w:cs="Arial"/>
          <w:sz w:val="22"/>
          <w:szCs w:val="22"/>
        </w:rPr>
        <w:t xml:space="preserve">fficer to </w:t>
      </w:r>
      <w:r w:rsidR="00416E27" w:rsidRPr="00CE043B">
        <w:rPr>
          <w:rFonts w:ascii="Arial" w:hAnsi="Arial" w:cs="Arial"/>
          <w:sz w:val="22"/>
          <w:szCs w:val="22"/>
        </w:rPr>
        <w:t xml:space="preserve">develop </w:t>
      </w:r>
      <w:r w:rsidRPr="00CE043B">
        <w:rPr>
          <w:rFonts w:ascii="Arial" w:hAnsi="Arial" w:cs="Arial"/>
          <w:sz w:val="22"/>
          <w:szCs w:val="22"/>
        </w:rPr>
        <w:t xml:space="preserve">and implement </w:t>
      </w:r>
      <w:r w:rsidR="00416E27" w:rsidRPr="00CE043B">
        <w:rPr>
          <w:rFonts w:ascii="Arial" w:hAnsi="Arial" w:cs="Arial"/>
          <w:sz w:val="22"/>
          <w:szCs w:val="22"/>
        </w:rPr>
        <w:t xml:space="preserve">a marketing and communications plan for volunteering within </w:t>
      </w:r>
      <w:r w:rsidR="00AA2F3E" w:rsidRPr="00CE043B">
        <w:rPr>
          <w:rFonts w:ascii="Arial" w:hAnsi="Arial" w:cs="Arial"/>
          <w:sz w:val="22"/>
          <w:szCs w:val="22"/>
        </w:rPr>
        <w:t>Watford Mencap</w:t>
      </w:r>
      <w:r w:rsidR="00416E27" w:rsidRPr="00CE043B">
        <w:rPr>
          <w:rFonts w:ascii="Arial" w:hAnsi="Arial" w:cs="Arial"/>
          <w:sz w:val="22"/>
          <w:szCs w:val="22"/>
        </w:rPr>
        <w:t xml:space="preserve"> to include acquisition, retention and </w:t>
      </w:r>
      <w:r w:rsidR="00EA7B92" w:rsidRPr="00CE043B">
        <w:rPr>
          <w:rFonts w:ascii="Arial" w:hAnsi="Arial" w:cs="Arial"/>
          <w:sz w:val="22"/>
          <w:szCs w:val="22"/>
        </w:rPr>
        <w:t xml:space="preserve">engagement of volunteers. </w:t>
      </w:r>
    </w:p>
    <w:p w14:paraId="7BAE6A99" w14:textId="77777777" w:rsidR="0059612D" w:rsidRPr="00CE043B" w:rsidRDefault="0059612D" w:rsidP="0059612D">
      <w:pPr>
        <w:pStyle w:val="ListParagraph"/>
        <w:rPr>
          <w:rFonts w:ascii="Arial" w:hAnsi="Arial" w:cs="Arial"/>
          <w:sz w:val="22"/>
          <w:szCs w:val="22"/>
        </w:rPr>
      </w:pPr>
    </w:p>
    <w:p w14:paraId="6D3C68D0" w14:textId="11F2354C" w:rsidR="0059612D" w:rsidRPr="00CE043B" w:rsidRDefault="0059612D" w:rsidP="0059612D">
      <w:pPr>
        <w:numPr>
          <w:ilvl w:val="0"/>
          <w:numId w:val="2"/>
        </w:numPr>
        <w:rPr>
          <w:rFonts w:ascii="Arial" w:hAnsi="Arial" w:cs="Arial"/>
          <w:sz w:val="22"/>
          <w:szCs w:val="22"/>
        </w:rPr>
      </w:pPr>
      <w:r w:rsidRPr="00CE043B">
        <w:rPr>
          <w:rFonts w:ascii="Arial" w:hAnsi="Arial" w:cs="Arial"/>
          <w:sz w:val="22"/>
          <w:szCs w:val="22"/>
        </w:rPr>
        <w:t xml:space="preserve">To </w:t>
      </w:r>
      <w:r w:rsidR="003D7E5D" w:rsidRPr="00CE043B">
        <w:rPr>
          <w:rFonts w:ascii="Arial" w:hAnsi="Arial" w:cs="Arial"/>
          <w:sz w:val="22"/>
          <w:szCs w:val="22"/>
        </w:rPr>
        <w:t xml:space="preserve">refresh </w:t>
      </w:r>
      <w:r w:rsidRPr="00CE043B">
        <w:rPr>
          <w:rFonts w:ascii="Arial" w:hAnsi="Arial" w:cs="Arial"/>
          <w:sz w:val="22"/>
          <w:szCs w:val="22"/>
        </w:rPr>
        <w:t xml:space="preserve">and manage Watford Mencap’s volunteer recruitment and retention strategy including: </w:t>
      </w:r>
      <w:r w:rsidR="003D7E5D" w:rsidRPr="00CE043B">
        <w:rPr>
          <w:rFonts w:ascii="Arial" w:hAnsi="Arial" w:cs="Arial"/>
          <w:sz w:val="22"/>
          <w:szCs w:val="22"/>
        </w:rPr>
        <w:t>highlighting needs</w:t>
      </w:r>
      <w:r w:rsidRPr="00CE043B">
        <w:rPr>
          <w:rFonts w:ascii="Arial" w:hAnsi="Arial" w:cs="Arial"/>
          <w:sz w:val="22"/>
          <w:szCs w:val="22"/>
        </w:rPr>
        <w:t xml:space="preserve">, role design, selection and interview. </w:t>
      </w:r>
    </w:p>
    <w:p w14:paraId="418DEFDE" w14:textId="77777777" w:rsidR="0059612D" w:rsidRPr="00CE043B" w:rsidRDefault="0059612D" w:rsidP="0059612D">
      <w:pPr>
        <w:pStyle w:val="ListParagraph"/>
        <w:rPr>
          <w:rFonts w:ascii="Arial" w:hAnsi="Arial" w:cs="Arial"/>
          <w:sz w:val="22"/>
          <w:szCs w:val="22"/>
        </w:rPr>
      </w:pPr>
    </w:p>
    <w:p w14:paraId="7D37FEAC" w14:textId="62F1643D" w:rsidR="00EA7B92" w:rsidRPr="00531AFE" w:rsidRDefault="003D7E5D" w:rsidP="00EA7B92">
      <w:pPr>
        <w:pStyle w:val="CommentText"/>
        <w:numPr>
          <w:ilvl w:val="0"/>
          <w:numId w:val="2"/>
        </w:numPr>
        <w:rPr>
          <w:rFonts w:ascii="Arial" w:hAnsi="Arial" w:cs="Arial"/>
          <w:sz w:val="22"/>
          <w:szCs w:val="22"/>
        </w:rPr>
      </w:pPr>
      <w:r w:rsidRPr="00531AFE">
        <w:rPr>
          <w:rFonts w:ascii="Arial" w:hAnsi="Arial" w:cs="Arial"/>
          <w:sz w:val="22"/>
          <w:szCs w:val="22"/>
        </w:rPr>
        <w:t xml:space="preserve">Working closely with our </w:t>
      </w:r>
      <w:r w:rsidR="000A50FF" w:rsidRPr="00531AFE">
        <w:rPr>
          <w:rFonts w:ascii="Arial" w:hAnsi="Arial" w:cs="Arial"/>
          <w:sz w:val="22"/>
          <w:szCs w:val="22"/>
        </w:rPr>
        <w:t xml:space="preserve">Communications and Marketing Officer </w:t>
      </w:r>
      <w:r w:rsidRPr="00531AFE">
        <w:rPr>
          <w:rFonts w:ascii="Arial" w:hAnsi="Arial" w:cs="Arial"/>
          <w:sz w:val="22"/>
          <w:szCs w:val="22"/>
        </w:rPr>
        <w:t>to plan</w:t>
      </w:r>
      <w:r w:rsidR="00EA7B92" w:rsidRPr="00531AFE">
        <w:rPr>
          <w:rFonts w:ascii="Arial" w:hAnsi="Arial" w:cs="Arial"/>
          <w:sz w:val="22"/>
          <w:szCs w:val="22"/>
        </w:rPr>
        <w:t>, carry out and analys</w:t>
      </w:r>
      <w:r w:rsidR="00531AFE" w:rsidRPr="00531AFE">
        <w:rPr>
          <w:rFonts w:ascii="Arial" w:hAnsi="Arial" w:cs="Arial"/>
          <w:sz w:val="22"/>
          <w:szCs w:val="22"/>
        </w:rPr>
        <w:t>e</w:t>
      </w:r>
      <w:r w:rsidR="00EA7B92" w:rsidRPr="00531AFE">
        <w:rPr>
          <w:rFonts w:ascii="Arial" w:hAnsi="Arial" w:cs="Arial"/>
          <w:sz w:val="22"/>
          <w:szCs w:val="22"/>
        </w:rPr>
        <w:t xml:space="preserve"> social media campaigns across all major platforms, creating campaigns that are integrated across digital, social and offline activity.</w:t>
      </w:r>
    </w:p>
    <w:p w14:paraId="68320352" w14:textId="77777777" w:rsidR="007E6B9E" w:rsidRPr="00CE043B" w:rsidRDefault="007E6B9E" w:rsidP="00C76D92">
      <w:pPr>
        <w:rPr>
          <w:rFonts w:ascii="Arial" w:hAnsi="Arial" w:cs="Arial"/>
          <w:sz w:val="22"/>
          <w:szCs w:val="22"/>
        </w:rPr>
      </w:pPr>
    </w:p>
    <w:p w14:paraId="61B63DEC" w14:textId="2192F89E" w:rsidR="007E6B9E" w:rsidRPr="00CE043B" w:rsidRDefault="00291ECC">
      <w:pPr>
        <w:numPr>
          <w:ilvl w:val="0"/>
          <w:numId w:val="2"/>
        </w:numPr>
        <w:rPr>
          <w:rFonts w:ascii="Arial" w:hAnsi="Arial" w:cs="Arial"/>
          <w:sz w:val="22"/>
          <w:szCs w:val="22"/>
        </w:rPr>
      </w:pPr>
      <w:r w:rsidRPr="00CE043B">
        <w:rPr>
          <w:rFonts w:ascii="Arial" w:hAnsi="Arial" w:cs="Arial"/>
          <w:sz w:val="22"/>
          <w:szCs w:val="22"/>
        </w:rPr>
        <w:t xml:space="preserve">To </w:t>
      </w:r>
      <w:r w:rsidR="003D7E5D" w:rsidRPr="00CE043B">
        <w:rPr>
          <w:rFonts w:ascii="Arial" w:hAnsi="Arial" w:cs="Arial"/>
          <w:sz w:val="22"/>
          <w:szCs w:val="22"/>
        </w:rPr>
        <w:t xml:space="preserve">coordinate and </w:t>
      </w:r>
      <w:r w:rsidRPr="00CE043B">
        <w:rPr>
          <w:rFonts w:ascii="Arial" w:hAnsi="Arial" w:cs="Arial"/>
          <w:sz w:val="22"/>
          <w:szCs w:val="22"/>
        </w:rPr>
        <w:t xml:space="preserve">evaluate volunteer </w:t>
      </w:r>
      <w:r w:rsidR="007E6B9E" w:rsidRPr="00CE043B">
        <w:rPr>
          <w:rFonts w:ascii="Arial" w:hAnsi="Arial" w:cs="Arial"/>
          <w:sz w:val="22"/>
          <w:szCs w:val="22"/>
        </w:rPr>
        <w:t>training and induction</w:t>
      </w:r>
      <w:r w:rsidRPr="00CE043B">
        <w:rPr>
          <w:rFonts w:ascii="Arial" w:hAnsi="Arial" w:cs="Arial"/>
          <w:sz w:val="22"/>
          <w:szCs w:val="22"/>
        </w:rPr>
        <w:t xml:space="preserve"> </w:t>
      </w:r>
      <w:r w:rsidR="000A50FF">
        <w:rPr>
          <w:rFonts w:ascii="Arial" w:hAnsi="Arial" w:cs="Arial"/>
          <w:sz w:val="22"/>
          <w:szCs w:val="22"/>
        </w:rPr>
        <w:t>for</w:t>
      </w:r>
      <w:r w:rsidRPr="00CE043B">
        <w:rPr>
          <w:rFonts w:ascii="Arial" w:hAnsi="Arial" w:cs="Arial"/>
          <w:sz w:val="22"/>
          <w:szCs w:val="22"/>
        </w:rPr>
        <w:t xml:space="preserve"> </w:t>
      </w:r>
      <w:r w:rsidR="003D7E5D" w:rsidRPr="00CE043B">
        <w:rPr>
          <w:rFonts w:ascii="Arial" w:hAnsi="Arial" w:cs="Arial"/>
          <w:sz w:val="22"/>
          <w:szCs w:val="22"/>
        </w:rPr>
        <w:t xml:space="preserve">managers </w:t>
      </w:r>
      <w:r w:rsidRPr="00CE043B">
        <w:rPr>
          <w:rFonts w:ascii="Arial" w:hAnsi="Arial" w:cs="Arial"/>
          <w:sz w:val="22"/>
          <w:szCs w:val="22"/>
        </w:rPr>
        <w:t xml:space="preserve">and volunteers on </w:t>
      </w:r>
      <w:r w:rsidR="00A1684B" w:rsidRPr="00CE043B">
        <w:rPr>
          <w:rFonts w:ascii="Arial" w:hAnsi="Arial" w:cs="Arial"/>
          <w:sz w:val="22"/>
          <w:szCs w:val="22"/>
        </w:rPr>
        <w:t xml:space="preserve">a range of topics </w:t>
      </w:r>
      <w:proofErr w:type="gramStart"/>
      <w:r w:rsidR="00A1684B" w:rsidRPr="00CE043B">
        <w:rPr>
          <w:rFonts w:ascii="Arial" w:hAnsi="Arial" w:cs="Arial"/>
          <w:sz w:val="22"/>
          <w:szCs w:val="22"/>
        </w:rPr>
        <w:t>including:</w:t>
      </w:r>
      <w:proofErr w:type="gramEnd"/>
      <w:r w:rsidR="00A1684B" w:rsidRPr="00CE043B">
        <w:rPr>
          <w:rFonts w:ascii="Arial" w:hAnsi="Arial" w:cs="Arial"/>
          <w:sz w:val="22"/>
          <w:szCs w:val="22"/>
        </w:rPr>
        <w:t xml:space="preserve"> </w:t>
      </w:r>
      <w:r w:rsidRPr="00CE043B">
        <w:rPr>
          <w:rFonts w:ascii="Arial" w:hAnsi="Arial" w:cs="Arial"/>
          <w:sz w:val="22"/>
          <w:szCs w:val="22"/>
        </w:rPr>
        <w:t>recruitment, selection, problem solving, volunteer management, r</w:t>
      </w:r>
      <w:r w:rsidR="00A1684B" w:rsidRPr="00CE043B">
        <w:rPr>
          <w:rFonts w:ascii="Arial" w:hAnsi="Arial" w:cs="Arial"/>
          <w:sz w:val="22"/>
          <w:szCs w:val="22"/>
        </w:rPr>
        <w:t>ole design, dealing with difficult volunteers etc.</w:t>
      </w:r>
    </w:p>
    <w:p w14:paraId="27727E79" w14:textId="77777777" w:rsidR="00B51DD7" w:rsidRPr="00CE043B" w:rsidRDefault="00B51DD7" w:rsidP="00B51DD7">
      <w:pPr>
        <w:rPr>
          <w:rFonts w:ascii="Arial" w:hAnsi="Arial" w:cs="Arial"/>
          <w:sz w:val="22"/>
          <w:szCs w:val="22"/>
        </w:rPr>
      </w:pPr>
    </w:p>
    <w:p w14:paraId="6E6AA578" w14:textId="352C9300" w:rsidR="00B51DD7" w:rsidRPr="00CE043B" w:rsidRDefault="00B51DD7">
      <w:pPr>
        <w:numPr>
          <w:ilvl w:val="0"/>
          <w:numId w:val="2"/>
        </w:numPr>
        <w:rPr>
          <w:rFonts w:ascii="Arial" w:hAnsi="Arial" w:cs="Arial"/>
          <w:sz w:val="22"/>
          <w:szCs w:val="22"/>
        </w:rPr>
      </w:pPr>
      <w:r w:rsidRPr="00CE043B">
        <w:rPr>
          <w:rFonts w:ascii="Arial" w:hAnsi="Arial" w:cs="Arial"/>
          <w:sz w:val="22"/>
          <w:szCs w:val="22"/>
        </w:rPr>
        <w:t xml:space="preserve">To develop and </w:t>
      </w:r>
      <w:r w:rsidR="003D7E5D" w:rsidRPr="00CE043B">
        <w:rPr>
          <w:rFonts w:ascii="Arial" w:hAnsi="Arial" w:cs="Arial"/>
          <w:sz w:val="22"/>
          <w:szCs w:val="22"/>
        </w:rPr>
        <w:t xml:space="preserve">support </w:t>
      </w:r>
      <w:r w:rsidRPr="00CE043B">
        <w:rPr>
          <w:rFonts w:ascii="Arial" w:hAnsi="Arial" w:cs="Arial"/>
          <w:sz w:val="22"/>
          <w:szCs w:val="22"/>
        </w:rPr>
        <w:t xml:space="preserve">supported volunteering </w:t>
      </w:r>
      <w:r w:rsidR="003D7E5D" w:rsidRPr="00CE043B">
        <w:rPr>
          <w:rFonts w:ascii="Arial" w:hAnsi="Arial" w:cs="Arial"/>
          <w:sz w:val="22"/>
          <w:szCs w:val="22"/>
        </w:rPr>
        <w:t xml:space="preserve">opportunities </w:t>
      </w:r>
      <w:r w:rsidRPr="00CE043B">
        <w:rPr>
          <w:rFonts w:ascii="Arial" w:hAnsi="Arial" w:cs="Arial"/>
          <w:sz w:val="22"/>
          <w:szCs w:val="22"/>
        </w:rPr>
        <w:t>for people with learning disabilities within Watford Menca</w:t>
      </w:r>
      <w:r w:rsidR="00C76D92" w:rsidRPr="00CE043B">
        <w:rPr>
          <w:rFonts w:ascii="Arial" w:hAnsi="Arial" w:cs="Arial"/>
          <w:sz w:val="22"/>
          <w:szCs w:val="22"/>
        </w:rPr>
        <w:t xml:space="preserve">p, in line with our current </w:t>
      </w:r>
      <w:r w:rsidR="003D7E5D" w:rsidRPr="00CE043B">
        <w:rPr>
          <w:rFonts w:ascii="Arial" w:hAnsi="Arial" w:cs="Arial"/>
          <w:sz w:val="22"/>
          <w:szCs w:val="22"/>
        </w:rPr>
        <w:t xml:space="preserve">Doing it Together </w:t>
      </w:r>
      <w:r w:rsidR="00C76D92" w:rsidRPr="00CE043B">
        <w:rPr>
          <w:rFonts w:ascii="Arial" w:hAnsi="Arial" w:cs="Arial"/>
          <w:sz w:val="22"/>
          <w:szCs w:val="22"/>
        </w:rPr>
        <w:t>strategy to e</w:t>
      </w:r>
      <w:r w:rsidR="003D7E5D" w:rsidRPr="00CE043B">
        <w:rPr>
          <w:rFonts w:ascii="Arial" w:hAnsi="Arial" w:cs="Arial"/>
          <w:sz w:val="22"/>
          <w:szCs w:val="22"/>
        </w:rPr>
        <w:t>nsure the people we support are full</w:t>
      </w:r>
      <w:r w:rsidR="00CE043B" w:rsidRPr="00CE043B">
        <w:rPr>
          <w:rFonts w:ascii="Arial" w:hAnsi="Arial" w:cs="Arial"/>
          <w:sz w:val="22"/>
          <w:szCs w:val="22"/>
        </w:rPr>
        <w:t>y engaged within Watford Mencap’s activities</w:t>
      </w:r>
      <w:r w:rsidR="00C639CA">
        <w:rPr>
          <w:rFonts w:ascii="Arial" w:hAnsi="Arial" w:cs="Arial"/>
          <w:sz w:val="22"/>
          <w:szCs w:val="22"/>
        </w:rPr>
        <w:t>.</w:t>
      </w:r>
    </w:p>
    <w:p w14:paraId="0C5AF1AB" w14:textId="77777777" w:rsidR="007E6B9E" w:rsidRPr="00CE043B" w:rsidRDefault="007E6B9E">
      <w:pPr>
        <w:rPr>
          <w:rFonts w:ascii="Arial" w:hAnsi="Arial" w:cs="Arial"/>
          <w:sz w:val="22"/>
          <w:szCs w:val="22"/>
        </w:rPr>
      </w:pPr>
    </w:p>
    <w:p w14:paraId="17F5F761" w14:textId="6943B7B8" w:rsidR="007E6B9E" w:rsidRPr="00CE043B" w:rsidRDefault="00F622E0">
      <w:pPr>
        <w:numPr>
          <w:ilvl w:val="0"/>
          <w:numId w:val="2"/>
        </w:numPr>
        <w:rPr>
          <w:rFonts w:ascii="Arial" w:hAnsi="Arial" w:cs="Arial"/>
          <w:sz w:val="22"/>
          <w:szCs w:val="22"/>
        </w:rPr>
      </w:pPr>
      <w:r w:rsidRPr="00CE043B">
        <w:rPr>
          <w:rFonts w:ascii="Arial" w:hAnsi="Arial" w:cs="Arial"/>
          <w:sz w:val="22"/>
          <w:szCs w:val="22"/>
        </w:rPr>
        <w:t xml:space="preserve">To maintain </w:t>
      </w:r>
      <w:r w:rsidR="007E6B9E" w:rsidRPr="00CE043B">
        <w:rPr>
          <w:rFonts w:ascii="Arial" w:hAnsi="Arial" w:cs="Arial"/>
          <w:sz w:val="22"/>
          <w:szCs w:val="22"/>
        </w:rPr>
        <w:t xml:space="preserve">volunteer </w:t>
      </w:r>
      <w:r w:rsidR="00A1684B" w:rsidRPr="00CE043B">
        <w:rPr>
          <w:rFonts w:ascii="Arial" w:hAnsi="Arial" w:cs="Arial"/>
          <w:sz w:val="22"/>
          <w:szCs w:val="22"/>
        </w:rPr>
        <w:t xml:space="preserve">records using the </w:t>
      </w:r>
      <w:r w:rsidRPr="00CE043B">
        <w:rPr>
          <w:rFonts w:ascii="Arial" w:hAnsi="Arial" w:cs="Arial"/>
          <w:sz w:val="22"/>
          <w:szCs w:val="22"/>
        </w:rPr>
        <w:t>Charity Log database</w:t>
      </w:r>
      <w:r w:rsidR="0087767F" w:rsidRPr="00CE043B">
        <w:rPr>
          <w:rFonts w:ascii="Arial" w:hAnsi="Arial" w:cs="Arial"/>
          <w:sz w:val="22"/>
          <w:szCs w:val="22"/>
        </w:rPr>
        <w:t xml:space="preserve">. Production </w:t>
      </w:r>
      <w:r w:rsidR="00C76D92" w:rsidRPr="00CE043B">
        <w:rPr>
          <w:rFonts w:ascii="Arial" w:hAnsi="Arial" w:cs="Arial"/>
          <w:sz w:val="22"/>
          <w:szCs w:val="22"/>
        </w:rPr>
        <w:t xml:space="preserve">and analysis </w:t>
      </w:r>
      <w:r w:rsidR="0087767F" w:rsidRPr="00CE043B">
        <w:rPr>
          <w:rFonts w:ascii="Arial" w:hAnsi="Arial" w:cs="Arial"/>
          <w:sz w:val="22"/>
          <w:szCs w:val="22"/>
        </w:rPr>
        <w:t>of regular report</w:t>
      </w:r>
      <w:r w:rsidR="00C76D92" w:rsidRPr="00CE043B">
        <w:rPr>
          <w:rFonts w:ascii="Arial" w:hAnsi="Arial" w:cs="Arial"/>
          <w:sz w:val="22"/>
          <w:szCs w:val="22"/>
        </w:rPr>
        <w:t>s to provide appropriate management information from volunteer data.</w:t>
      </w:r>
    </w:p>
    <w:p w14:paraId="521FF7F0" w14:textId="77777777" w:rsidR="007E6B9E" w:rsidRPr="00CE043B" w:rsidRDefault="007E6B9E">
      <w:pPr>
        <w:rPr>
          <w:rFonts w:ascii="Arial" w:hAnsi="Arial" w:cs="Arial"/>
          <w:sz w:val="22"/>
          <w:szCs w:val="22"/>
        </w:rPr>
      </w:pPr>
    </w:p>
    <w:p w14:paraId="2F7798C4" w14:textId="51D24DD1" w:rsidR="00416E27" w:rsidRPr="00CE043B" w:rsidRDefault="00416E27" w:rsidP="00416E27">
      <w:pPr>
        <w:pStyle w:val="ListNumber"/>
        <w:numPr>
          <w:ilvl w:val="0"/>
          <w:numId w:val="2"/>
        </w:numPr>
        <w:rPr>
          <w:rFonts w:cs="Arial"/>
          <w:sz w:val="22"/>
          <w:szCs w:val="22"/>
        </w:rPr>
      </w:pPr>
      <w:r w:rsidRPr="00CE043B">
        <w:rPr>
          <w:rFonts w:cs="Arial"/>
          <w:sz w:val="22"/>
          <w:szCs w:val="22"/>
        </w:rPr>
        <w:t xml:space="preserve">To develop and revise volunteer policies, procedures and working practises </w:t>
      </w:r>
      <w:r w:rsidR="00CE043B" w:rsidRPr="00CE043B">
        <w:rPr>
          <w:rFonts w:cs="Arial"/>
          <w:sz w:val="22"/>
          <w:szCs w:val="22"/>
        </w:rPr>
        <w:t>as required</w:t>
      </w:r>
      <w:r w:rsidR="007F1BB9">
        <w:rPr>
          <w:rFonts w:cs="Arial"/>
          <w:sz w:val="22"/>
          <w:szCs w:val="22"/>
        </w:rPr>
        <w:t>.</w:t>
      </w:r>
    </w:p>
    <w:p w14:paraId="175AB236" w14:textId="77777777" w:rsidR="0087767F" w:rsidRPr="00CE043B" w:rsidRDefault="0087767F" w:rsidP="0087767F">
      <w:pPr>
        <w:rPr>
          <w:rFonts w:ascii="Arial" w:hAnsi="Arial" w:cs="Arial"/>
          <w:sz w:val="22"/>
          <w:szCs w:val="22"/>
        </w:rPr>
      </w:pPr>
    </w:p>
    <w:p w14:paraId="0D737625" w14:textId="1B419731" w:rsidR="0087767F" w:rsidRPr="00CE043B" w:rsidRDefault="0087767F" w:rsidP="0087767F">
      <w:pPr>
        <w:numPr>
          <w:ilvl w:val="0"/>
          <w:numId w:val="2"/>
        </w:numPr>
        <w:rPr>
          <w:rFonts w:ascii="Arial" w:hAnsi="Arial" w:cs="Arial"/>
          <w:sz w:val="22"/>
          <w:szCs w:val="22"/>
        </w:rPr>
      </w:pPr>
      <w:r w:rsidRPr="00CE043B">
        <w:rPr>
          <w:rFonts w:ascii="Arial" w:hAnsi="Arial" w:cs="Arial"/>
          <w:sz w:val="22"/>
          <w:szCs w:val="22"/>
        </w:rPr>
        <w:t>To work closely with managers to place volunteers and to offer ongoing support, advice and direction regarding volunteer practices.</w:t>
      </w:r>
      <w:r w:rsidR="00291ECC" w:rsidRPr="00CE043B">
        <w:rPr>
          <w:rFonts w:ascii="Arial" w:hAnsi="Arial" w:cs="Arial"/>
          <w:sz w:val="22"/>
          <w:szCs w:val="22"/>
        </w:rPr>
        <w:t xml:space="preserve"> Providing timely advice to managers, staff and volunteers on dealing with the full range of volunteer; management, performance, reward and recognition, conduct and problem solving.</w:t>
      </w:r>
    </w:p>
    <w:p w14:paraId="21882995" w14:textId="77777777" w:rsidR="00F622E0" w:rsidRPr="00CE043B" w:rsidRDefault="00F622E0" w:rsidP="0087767F">
      <w:pPr>
        <w:rPr>
          <w:rFonts w:ascii="Arial" w:hAnsi="Arial" w:cs="Arial"/>
          <w:sz w:val="22"/>
          <w:szCs w:val="22"/>
        </w:rPr>
      </w:pPr>
    </w:p>
    <w:p w14:paraId="7FAFFF2F" w14:textId="77777777" w:rsidR="00F622E0" w:rsidRPr="00CE043B" w:rsidRDefault="00F622E0" w:rsidP="00F622E0">
      <w:pPr>
        <w:numPr>
          <w:ilvl w:val="0"/>
          <w:numId w:val="2"/>
        </w:numPr>
        <w:rPr>
          <w:rFonts w:ascii="Arial" w:hAnsi="Arial" w:cs="Arial"/>
          <w:sz w:val="22"/>
          <w:szCs w:val="22"/>
        </w:rPr>
      </w:pPr>
      <w:r w:rsidRPr="00CE043B">
        <w:rPr>
          <w:rFonts w:ascii="Arial" w:hAnsi="Arial" w:cs="Arial"/>
          <w:sz w:val="22"/>
          <w:szCs w:val="22"/>
        </w:rPr>
        <w:t xml:space="preserve">To ensure that </w:t>
      </w:r>
      <w:r w:rsidR="0087767F" w:rsidRPr="00CE043B">
        <w:rPr>
          <w:rFonts w:ascii="Arial" w:hAnsi="Arial" w:cs="Arial"/>
          <w:sz w:val="22"/>
          <w:szCs w:val="22"/>
        </w:rPr>
        <w:t xml:space="preserve">volunteering </w:t>
      </w:r>
      <w:r w:rsidRPr="00CE043B">
        <w:rPr>
          <w:rFonts w:ascii="Arial" w:hAnsi="Arial" w:cs="Arial"/>
          <w:sz w:val="22"/>
          <w:szCs w:val="22"/>
        </w:rPr>
        <w:t>activities are carried out in a manner which follow</w:t>
      </w:r>
      <w:r w:rsidR="0087767F" w:rsidRPr="00CE043B">
        <w:rPr>
          <w:rFonts w:ascii="Arial" w:hAnsi="Arial" w:cs="Arial"/>
          <w:sz w:val="22"/>
          <w:szCs w:val="22"/>
        </w:rPr>
        <w:t xml:space="preserve">s best practice and are compliant with </w:t>
      </w:r>
      <w:r w:rsidRPr="00CE043B">
        <w:rPr>
          <w:rFonts w:ascii="Arial" w:hAnsi="Arial" w:cs="Arial"/>
          <w:sz w:val="22"/>
          <w:szCs w:val="22"/>
        </w:rPr>
        <w:t>health and safety, risk assessment</w:t>
      </w:r>
      <w:r w:rsidR="00291ECC" w:rsidRPr="00CE043B">
        <w:rPr>
          <w:rFonts w:ascii="Arial" w:hAnsi="Arial" w:cs="Arial"/>
          <w:sz w:val="22"/>
          <w:szCs w:val="22"/>
        </w:rPr>
        <w:t>, DBS</w:t>
      </w:r>
      <w:r w:rsidRPr="00CE043B">
        <w:rPr>
          <w:rFonts w:ascii="Arial" w:hAnsi="Arial" w:cs="Arial"/>
          <w:sz w:val="22"/>
          <w:szCs w:val="22"/>
        </w:rPr>
        <w:t xml:space="preserve"> and safeguarding legislation</w:t>
      </w:r>
      <w:r w:rsidR="00B114AA" w:rsidRPr="00CE043B">
        <w:rPr>
          <w:rFonts w:ascii="Arial" w:hAnsi="Arial" w:cs="Arial"/>
          <w:sz w:val="22"/>
          <w:szCs w:val="22"/>
        </w:rPr>
        <w:t xml:space="preserve">. Keeping </w:t>
      </w:r>
      <w:r w:rsidR="00291ECC" w:rsidRPr="00CE043B">
        <w:rPr>
          <w:rFonts w:ascii="Arial" w:hAnsi="Arial" w:cs="Arial"/>
          <w:sz w:val="22"/>
          <w:szCs w:val="22"/>
        </w:rPr>
        <w:t xml:space="preserve">self and organisation up to date with current volunteering trends, </w:t>
      </w:r>
      <w:r w:rsidR="00A1684B" w:rsidRPr="00CE043B">
        <w:rPr>
          <w:rFonts w:ascii="Arial" w:hAnsi="Arial" w:cs="Arial"/>
          <w:sz w:val="22"/>
          <w:szCs w:val="22"/>
        </w:rPr>
        <w:t xml:space="preserve">policy, </w:t>
      </w:r>
      <w:r w:rsidR="00291ECC" w:rsidRPr="00CE043B">
        <w:rPr>
          <w:rFonts w:ascii="Arial" w:hAnsi="Arial" w:cs="Arial"/>
          <w:sz w:val="22"/>
          <w:szCs w:val="22"/>
        </w:rPr>
        <w:t>good practice and legislation.</w:t>
      </w:r>
    </w:p>
    <w:p w14:paraId="1DDDA7E9" w14:textId="77777777" w:rsidR="0087767F" w:rsidRPr="00CE043B" w:rsidRDefault="0087767F" w:rsidP="0087767F">
      <w:pPr>
        <w:rPr>
          <w:rFonts w:ascii="Arial" w:hAnsi="Arial" w:cs="Arial"/>
          <w:sz w:val="22"/>
          <w:szCs w:val="22"/>
        </w:rPr>
      </w:pPr>
    </w:p>
    <w:p w14:paraId="5B7F569B" w14:textId="02E53F27" w:rsidR="0087767F" w:rsidRPr="00CE043B" w:rsidRDefault="0087767F" w:rsidP="00F622E0">
      <w:pPr>
        <w:numPr>
          <w:ilvl w:val="0"/>
          <w:numId w:val="2"/>
        </w:numPr>
        <w:rPr>
          <w:rFonts w:ascii="Arial" w:hAnsi="Arial" w:cs="Arial"/>
          <w:sz w:val="22"/>
          <w:szCs w:val="22"/>
        </w:rPr>
      </w:pPr>
      <w:r w:rsidRPr="00CE043B">
        <w:rPr>
          <w:rFonts w:ascii="Arial" w:hAnsi="Arial" w:cs="Arial"/>
          <w:sz w:val="22"/>
          <w:szCs w:val="22"/>
        </w:rPr>
        <w:t xml:space="preserve">To develop a range of new </w:t>
      </w:r>
      <w:r w:rsidR="00291ECC" w:rsidRPr="00CE043B">
        <w:rPr>
          <w:rFonts w:ascii="Arial" w:hAnsi="Arial" w:cs="Arial"/>
          <w:sz w:val="22"/>
          <w:szCs w:val="22"/>
        </w:rPr>
        <w:t xml:space="preserve">communication </w:t>
      </w:r>
      <w:r w:rsidR="00CE043B" w:rsidRPr="00CE043B">
        <w:rPr>
          <w:rFonts w:ascii="Arial" w:hAnsi="Arial" w:cs="Arial"/>
          <w:sz w:val="22"/>
          <w:szCs w:val="22"/>
        </w:rPr>
        <w:t xml:space="preserve">and networking opportunities </w:t>
      </w:r>
      <w:r w:rsidR="00291ECC" w:rsidRPr="00CE043B">
        <w:rPr>
          <w:rFonts w:ascii="Arial" w:hAnsi="Arial" w:cs="Arial"/>
          <w:sz w:val="22"/>
          <w:szCs w:val="22"/>
        </w:rPr>
        <w:t xml:space="preserve">for </w:t>
      </w:r>
      <w:r w:rsidR="00B51DD7" w:rsidRPr="00CE043B">
        <w:rPr>
          <w:rFonts w:ascii="Arial" w:hAnsi="Arial" w:cs="Arial"/>
          <w:sz w:val="22"/>
          <w:szCs w:val="22"/>
        </w:rPr>
        <w:t xml:space="preserve">current and </w:t>
      </w:r>
      <w:r w:rsidRPr="00CE043B">
        <w:rPr>
          <w:rFonts w:ascii="Arial" w:hAnsi="Arial" w:cs="Arial"/>
          <w:sz w:val="22"/>
          <w:szCs w:val="22"/>
        </w:rPr>
        <w:t xml:space="preserve">potential volunteers including: social media, website, </w:t>
      </w:r>
      <w:proofErr w:type="spellStart"/>
      <w:r w:rsidRPr="00CE043B">
        <w:rPr>
          <w:rFonts w:ascii="Arial" w:hAnsi="Arial" w:cs="Arial"/>
          <w:sz w:val="22"/>
          <w:szCs w:val="22"/>
        </w:rPr>
        <w:t>enewsle</w:t>
      </w:r>
      <w:r w:rsidR="00291ECC" w:rsidRPr="00CE043B">
        <w:rPr>
          <w:rFonts w:ascii="Arial" w:hAnsi="Arial" w:cs="Arial"/>
          <w:sz w:val="22"/>
          <w:szCs w:val="22"/>
        </w:rPr>
        <w:t>tter</w:t>
      </w:r>
      <w:proofErr w:type="spellEnd"/>
      <w:r w:rsidR="00291ECC" w:rsidRPr="00CE043B">
        <w:rPr>
          <w:rFonts w:ascii="Arial" w:hAnsi="Arial" w:cs="Arial"/>
          <w:sz w:val="22"/>
          <w:szCs w:val="22"/>
        </w:rPr>
        <w:t xml:space="preserve">, </w:t>
      </w:r>
      <w:r w:rsidR="00CE043B" w:rsidRPr="00CE043B">
        <w:rPr>
          <w:rFonts w:ascii="Arial" w:hAnsi="Arial" w:cs="Arial"/>
          <w:sz w:val="22"/>
          <w:szCs w:val="22"/>
        </w:rPr>
        <w:t xml:space="preserve">celebrations, </w:t>
      </w:r>
      <w:r w:rsidR="00291ECC" w:rsidRPr="00CE043B">
        <w:rPr>
          <w:rFonts w:ascii="Arial" w:hAnsi="Arial" w:cs="Arial"/>
          <w:sz w:val="22"/>
          <w:szCs w:val="22"/>
        </w:rPr>
        <w:t>events and networking</w:t>
      </w:r>
      <w:r w:rsidRPr="00CE043B">
        <w:rPr>
          <w:rFonts w:ascii="Arial" w:hAnsi="Arial" w:cs="Arial"/>
          <w:sz w:val="22"/>
          <w:szCs w:val="22"/>
        </w:rPr>
        <w:t>.</w:t>
      </w:r>
      <w:r w:rsidR="00CE043B" w:rsidRPr="00CE043B">
        <w:rPr>
          <w:rFonts w:ascii="Arial" w:hAnsi="Arial" w:cs="Arial"/>
          <w:sz w:val="22"/>
          <w:szCs w:val="22"/>
        </w:rPr>
        <w:t xml:space="preserve"> </w:t>
      </w:r>
    </w:p>
    <w:p w14:paraId="3F2A64A8" w14:textId="77777777" w:rsidR="007E6B9E" w:rsidRPr="00CE043B" w:rsidRDefault="007E6B9E">
      <w:pPr>
        <w:rPr>
          <w:rFonts w:ascii="Arial" w:hAnsi="Arial" w:cs="Arial"/>
          <w:sz w:val="22"/>
          <w:szCs w:val="22"/>
        </w:rPr>
      </w:pPr>
    </w:p>
    <w:p w14:paraId="58644D88" w14:textId="77777777" w:rsidR="007E6B9E" w:rsidRPr="00CE043B" w:rsidRDefault="00974F37" w:rsidP="0087767F">
      <w:pPr>
        <w:numPr>
          <w:ilvl w:val="0"/>
          <w:numId w:val="2"/>
        </w:numPr>
        <w:rPr>
          <w:rFonts w:ascii="Arial" w:hAnsi="Arial" w:cs="Arial"/>
          <w:sz w:val="22"/>
          <w:szCs w:val="22"/>
        </w:rPr>
      </w:pPr>
      <w:r w:rsidRPr="00CE043B">
        <w:rPr>
          <w:rFonts w:ascii="Arial" w:hAnsi="Arial" w:cs="Arial"/>
          <w:sz w:val="22"/>
          <w:szCs w:val="22"/>
        </w:rPr>
        <w:t xml:space="preserve"> </w:t>
      </w:r>
      <w:r w:rsidR="007E6B9E" w:rsidRPr="00CE043B">
        <w:rPr>
          <w:rFonts w:ascii="Arial" w:hAnsi="Arial" w:cs="Arial"/>
          <w:sz w:val="22"/>
          <w:szCs w:val="22"/>
        </w:rPr>
        <w:t xml:space="preserve">To manage key </w:t>
      </w:r>
      <w:r w:rsidR="00A1684B" w:rsidRPr="00CE043B">
        <w:rPr>
          <w:rFonts w:ascii="Arial" w:hAnsi="Arial" w:cs="Arial"/>
          <w:sz w:val="22"/>
          <w:szCs w:val="22"/>
        </w:rPr>
        <w:t xml:space="preserve">stakeholder </w:t>
      </w:r>
      <w:r w:rsidR="007E6B9E" w:rsidRPr="00CE043B">
        <w:rPr>
          <w:rFonts w:ascii="Arial" w:hAnsi="Arial" w:cs="Arial"/>
          <w:sz w:val="22"/>
          <w:szCs w:val="22"/>
        </w:rPr>
        <w:t>relationships with a view to maximising volunteering opportunities</w:t>
      </w:r>
      <w:r w:rsidR="0087767F" w:rsidRPr="00CE043B">
        <w:rPr>
          <w:rFonts w:ascii="Arial" w:hAnsi="Arial" w:cs="Arial"/>
          <w:sz w:val="22"/>
          <w:szCs w:val="22"/>
        </w:rPr>
        <w:t xml:space="preserve">, </w:t>
      </w:r>
      <w:r w:rsidR="007E6B9E" w:rsidRPr="00CE043B">
        <w:rPr>
          <w:rFonts w:ascii="Arial" w:hAnsi="Arial" w:cs="Arial"/>
          <w:sz w:val="22"/>
          <w:szCs w:val="22"/>
        </w:rPr>
        <w:t>seek</w:t>
      </w:r>
      <w:r w:rsidR="0087767F" w:rsidRPr="00CE043B">
        <w:rPr>
          <w:rFonts w:ascii="Arial" w:hAnsi="Arial" w:cs="Arial"/>
          <w:sz w:val="22"/>
          <w:szCs w:val="22"/>
        </w:rPr>
        <w:t>ing</w:t>
      </w:r>
      <w:r w:rsidR="007E6B9E" w:rsidRPr="00CE043B">
        <w:rPr>
          <w:rFonts w:ascii="Arial" w:hAnsi="Arial" w:cs="Arial"/>
          <w:sz w:val="22"/>
          <w:szCs w:val="22"/>
        </w:rPr>
        <w:t xml:space="preserve"> new opportunities and develop creative ideas to harness new partnerships to develop volunteering opportunities</w:t>
      </w:r>
      <w:r w:rsidR="00B114AA" w:rsidRPr="00CE043B">
        <w:rPr>
          <w:rFonts w:ascii="Arial" w:hAnsi="Arial" w:cs="Arial"/>
          <w:sz w:val="22"/>
          <w:szCs w:val="22"/>
        </w:rPr>
        <w:t>.</w:t>
      </w:r>
    </w:p>
    <w:p w14:paraId="1AFF45B5" w14:textId="77777777" w:rsidR="007E6B9E" w:rsidRPr="00CE043B" w:rsidRDefault="007E6B9E">
      <w:pPr>
        <w:rPr>
          <w:rFonts w:ascii="Arial" w:hAnsi="Arial" w:cs="Arial"/>
          <w:sz w:val="22"/>
          <w:szCs w:val="22"/>
        </w:rPr>
      </w:pPr>
    </w:p>
    <w:p w14:paraId="4E21E86D" w14:textId="2F5B5363" w:rsidR="007E6B9E" w:rsidRPr="00CE043B" w:rsidRDefault="00974F37">
      <w:pPr>
        <w:numPr>
          <w:ilvl w:val="0"/>
          <w:numId w:val="2"/>
        </w:numPr>
        <w:rPr>
          <w:rFonts w:ascii="Arial" w:hAnsi="Arial" w:cs="Arial"/>
          <w:sz w:val="22"/>
          <w:szCs w:val="22"/>
        </w:rPr>
      </w:pPr>
      <w:r w:rsidRPr="00CE043B">
        <w:rPr>
          <w:rFonts w:ascii="Arial" w:hAnsi="Arial" w:cs="Arial"/>
          <w:sz w:val="22"/>
          <w:szCs w:val="22"/>
        </w:rPr>
        <w:t xml:space="preserve"> </w:t>
      </w:r>
      <w:r w:rsidR="007E6B9E" w:rsidRPr="00CE043B">
        <w:rPr>
          <w:rFonts w:ascii="Arial" w:hAnsi="Arial" w:cs="Arial"/>
          <w:sz w:val="22"/>
          <w:szCs w:val="22"/>
        </w:rPr>
        <w:t>To build up active involvement from local community groups such as Rotary, faith and sports groups</w:t>
      </w:r>
      <w:r w:rsidR="00291ECC" w:rsidRPr="00CE043B">
        <w:rPr>
          <w:rFonts w:ascii="Arial" w:hAnsi="Arial" w:cs="Arial"/>
          <w:sz w:val="22"/>
          <w:szCs w:val="22"/>
        </w:rPr>
        <w:t xml:space="preserve"> and corporate supporters.</w:t>
      </w:r>
      <w:r w:rsidR="00CE043B" w:rsidRPr="00CE043B">
        <w:rPr>
          <w:rFonts w:ascii="Arial" w:hAnsi="Arial" w:cs="Arial"/>
          <w:sz w:val="22"/>
          <w:szCs w:val="22"/>
        </w:rPr>
        <w:t xml:space="preserve"> Working with our fundraising team to support and facilitate corporate volunteering opportunities.</w:t>
      </w:r>
    </w:p>
    <w:p w14:paraId="05DE75DE" w14:textId="77777777" w:rsidR="00B51DD7" w:rsidRPr="00CE043B" w:rsidRDefault="00B51DD7" w:rsidP="00B51DD7">
      <w:pPr>
        <w:rPr>
          <w:rFonts w:ascii="Arial" w:hAnsi="Arial" w:cs="Arial"/>
          <w:sz w:val="22"/>
          <w:szCs w:val="22"/>
        </w:rPr>
      </w:pPr>
    </w:p>
    <w:p w14:paraId="425C7813" w14:textId="4324DAEB" w:rsidR="00B51DD7" w:rsidRPr="00CE043B" w:rsidRDefault="00974F37" w:rsidP="00B51DD7">
      <w:pPr>
        <w:numPr>
          <w:ilvl w:val="0"/>
          <w:numId w:val="2"/>
        </w:numPr>
        <w:rPr>
          <w:rFonts w:ascii="Arial" w:hAnsi="Arial" w:cs="Arial"/>
          <w:sz w:val="22"/>
          <w:szCs w:val="22"/>
        </w:rPr>
      </w:pPr>
      <w:r w:rsidRPr="00CE043B">
        <w:rPr>
          <w:rFonts w:ascii="Arial" w:hAnsi="Arial" w:cs="Arial"/>
          <w:sz w:val="22"/>
          <w:szCs w:val="22"/>
        </w:rPr>
        <w:t xml:space="preserve"> </w:t>
      </w:r>
      <w:r w:rsidR="00B51DD7" w:rsidRPr="00CE043B">
        <w:rPr>
          <w:rFonts w:ascii="Arial" w:hAnsi="Arial" w:cs="Arial"/>
          <w:sz w:val="22"/>
          <w:szCs w:val="22"/>
        </w:rPr>
        <w:t xml:space="preserve">To act as an ambassador for Watford Mencap </w:t>
      </w:r>
      <w:proofErr w:type="gramStart"/>
      <w:r w:rsidR="00B51DD7" w:rsidRPr="00CE043B">
        <w:rPr>
          <w:rFonts w:ascii="Arial" w:hAnsi="Arial" w:cs="Arial"/>
          <w:sz w:val="22"/>
          <w:szCs w:val="22"/>
        </w:rPr>
        <w:t>in order to</w:t>
      </w:r>
      <w:proofErr w:type="gramEnd"/>
      <w:r w:rsidR="00B51DD7" w:rsidRPr="00CE043B">
        <w:rPr>
          <w:rFonts w:ascii="Arial" w:hAnsi="Arial" w:cs="Arial"/>
          <w:sz w:val="22"/>
          <w:szCs w:val="22"/>
        </w:rPr>
        <w:t xml:space="preserve"> raise the profile of the charity</w:t>
      </w:r>
      <w:r w:rsidR="000A50FF">
        <w:rPr>
          <w:rFonts w:ascii="Arial" w:hAnsi="Arial" w:cs="Arial"/>
          <w:sz w:val="22"/>
          <w:szCs w:val="22"/>
        </w:rPr>
        <w:t>.</w:t>
      </w:r>
    </w:p>
    <w:p w14:paraId="07D03677" w14:textId="77777777" w:rsidR="00B51DD7" w:rsidRPr="00CE043B" w:rsidRDefault="00B51DD7" w:rsidP="00B51DD7">
      <w:pPr>
        <w:rPr>
          <w:rFonts w:ascii="Arial" w:hAnsi="Arial" w:cs="Arial"/>
          <w:sz w:val="22"/>
          <w:szCs w:val="22"/>
        </w:rPr>
      </w:pPr>
    </w:p>
    <w:p w14:paraId="59C62A87" w14:textId="77EF3EA3" w:rsidR="00B51DD7" w:rsidRPr="00CE043B" w:rsidRDefault="00974F37" w:rsidP="00B51DD7">
      <w:pPr>
        <w:numPr>
          <w:ilvl w:val="0"/>
          <w:numId w:val="2"/>
        </w:numPr>
        <w:rPr>
          <w:rFonts w:ascii="Arial" w:hAnsi="Arial" w:cs="Arial"/>
          <w:sz w:val="22"/>
          <w:szCs w:val="22"/>
        </w:rPr>
      </w:pPr>
      <w:r w:rsidRPr="00CE043B">
        <w:rPr>
          <w:rFonts w:ascii="Arial" w:hAnsi="Arial" w:cs="Arial"/>
          <w:sz w:val="22"/>
          <w:szCs w:val="22"/>
        </w:rPr>
        <w:t xml:space="preserve"> </w:t>
      </w:r>
      <w:r w:rsidR="00B51DD7" w:rsidRPr="00CE043B">
        <w:rPr>
          <w:rFonts w:ascii="Arial" w:hAnsi="Arial" w:cs="Arial"/>
          <w:sz w:val="22"/>
          <w:szCs w:val="22"/>
        </w:rPr>
        <w:t>To ensure the maintenance of good relationships, communication and teamwork across the organisation</w:t>
      </w:r>
      <w:r w:rsidR="000A50FF">
        <w:rPr>
          <w:rFonts w:ascii="Arial" w:hAnsi="Arial" w:cs="Arial"/>
          <w:sz w:val="22"/>
          <w:szCs w:val="22"/>
        </w:rPr>
        <w:t>.</w:t>
      </w:r>
    </w:p>
    <w:p w14:paraId="225A58D5" w14:textId="77777777" w:rsidR="00B51DD7" w:rsidRPr="00CE043B" w:rsidRDefault="00B51DD7" w:rsidP="00B51DD7">
      <w:pPr>
        <w:rPr>
          <w:rFonts w:ascii="Arial" w:hAnsi="Arial" w:cs="Arial"/>
          <w:sz w:val="22"/>
          <w:szCs w:val="22"/>
        </w:rPr>
      </w:pPr>
    </w:p>
    <w:p w14:paraId="7F0EAA68" w14:textId="77777777" w:rsidR="00B51DD7" w:rsidRPr="00CE043B" w:rsidRDefault="00974F37" w:rsidP="00B51DD7">
      <w:pPr>
        <w:numPr>
          <w:ilvl w:val="0"/>
          <w:numId w:val="2"/>
        </w:numPr>
        <w:rPr>
          <w:rFonts w:ascii="Arial" w:hAnsi="Arial" w:cs="Arial"/>
          <w:sz w:val="22"/>
          <w:szCs w:val="22"/>
        </w:rPr>
      </w:pPr>
      <w:r w:rsidRPr="00CE043B">
        <w:rPr>
          <w:rFonts w:ascii="Arial" w:hAnsi="Arial" w:cs="Arial"/>
          <w:sz w:val="22"/>
          <w:szCs w:val="22"/>
        </w:rPr>
        <w:t xml:space="preserve"> </w:t>
      </w:r>
      <w:r w:rsidR="00B51DD7" w:rsidRPr="00CE043B">
        <w:rPr>
          <w:rFonts w:ascii="Arial" w:hAnsi="Arial" w:cs="Arial"/>
          <w:sz w:val="22"/>
          <w:szCs w:val="22"/>
        </w:rPr>
        <w:t>To adhere to Watford Mencap’s policies and procedures.</w:t>
      </w:r>
    </w:p>
    <w:p w14:paraId="70AC5F79" w14:textId="77777777" w:rsidR="00B51DD7" w:rsidRPr="00CE043B" w:rsidRDefault="00B51DD7" w:rsidP="00B51DD7">
      <w:pPr>
        <w:rPr>
          <w:rFonts w:ascii="Arial" w:hAnsi="Arial" w:cs="Arial"/>
          <w:sz w:val="22"/>
          <w:szCs w:val="22"/>
        </w:rPr>
      </w:pPr>
    </w:p>
    <w:p w14:paraId="1FD7A35D" w14:textId="3042E82E" w:rsidR="007E6B9E" w:rsidRPr="00CE043B" w:rsidRDefault="00974F37">
      <w:pPr>
        <w:numPr>
          <w:ilvl w:val="0"/>
          <w:numId w:val="2"/>
        </w:numPr>
        <w:rPr>
          <w:rFonts w:ascii="Arial" w:hAnsi="Arial" w:cs="Arial"/>
          <w:sz w:val="22"/>
          <w:szCs w:val="22"/>
        </w:rPr>
      </w:pPr>
      <w:r w:rsidRPr="00CE043B">
        <w:rPr>
          <w:rFonts w:ascii="Arial" w:hAnsi="Arial" w:cs="Arial"/>
          <w:sz w:val="22"/>
          <w:szCs w:val="22"/>
        </w:rPr>
        <w:t xml:space="preserve"> </w:t>
      </w:r>
      <w:r w:rsidR="007E6B9E" w:rsidRPr="00CE043B">
        <w:rPr>
          <w:rFonts w:ascii="Arial" w:hAnsi="Arial" w:cs="Arial"/>
          <w:sz w:val="22"/>
          <w:szCs w:val="22"/>
        </w:rPr>
        <w:t xml:space="preserve">To take part in working groups </w:t>
      </w:r>
      <w:r w:rsidR="00A1684B" w:rsidRPr="00CE043B">
        <w:rPr>
          <w:rFonts w:ascii="Arial" w:hAnsi="Arial" w:cs="Arial"/>
          <w:sz w:val="22"/>
          <w:szCs w:val="22"/>
        </w:rPr>
        <w:t xml:space="preserve">and projects </w:t>
      </w:r>
      <w:r w:rsidR="007E6B9E" w:rsidRPr="00CE043B">
        <w:rPr>
          <w:rFonts w:ascii="Arial" w:hAnsi="Arial" w:cs="Arial"/>
          <w:sz w:val="22"/>
          <w:szCs w:val="22"/>
        </w:rPr>
        <w:t>as appropriate, presenting reports and proposals as required</w:t>
      </w:r>
      <w:r w:rsidR="000A50FF">
        <w:rPr>
          <w:rFonts w:ascii="Arial" w:hAnsi="Arial" w:cs="Arial"/>
          <w:sz w:val="22"/>
          <w:szCs w:val="22"/>
        </w:rPr>
        <w:t>.</w:t>
      </w:r>
    </w:p>
    <w:p w14:paraId="2EA2EABF" w14:textId="77777777" w:rsidR="00291ECC" w:rsidRPr="00CE043B" w:rsidRDefault="00291ECC" w:rsidP="00291ECC">
      <w:pPr>
        <w:rPr>
          <w:rFonts w:ascii="Arial" w:hAnsi="Arial" w:cs="Arial"/>
          <w:sz w:val="22"/>
          <w:szCs w:val="22"/>
        </w:rPr>
      </w:pPr>
    </w:p>
    <w:p w14:paraId="3B147190" w14:textId="77777777" w:rsidR="00291ECC" w:rsidRPr="00CE043B" w:rsidRDefault="00974F37">
      <w:pPr>
        <w:numPr>
          <w:ilvl w:val="0"/>
          <w:numId w:val="2"/>
        </w:numPr>
        <w:rPr>
          <w:rFonts w:ascii="Arial" w:hAnsi="Arial" w:cs="Arial"/>
          <w:sz w:val="22"/>
          <w:szCs w:val="22"/>
        </w:rPr>
      </w:pPr>
      <w:r w:rsidRPr="00CE043B">
        <w:rPr>
          <w:rFonts w:ascii="Arial" w:hAnsi="Arial" w:cs="Arial"/>
          <w:sz w:val="22"/>
          <w:szCs w:val="22"/>
        </w:rPr>
        <w:t xml:space="preserve"> </w:t>
      </w:r>
      <w:r w:rsidR="00291ECC" w:rsidRPr="00CE043B">
        <w:rPr>
          <w:rFonts w:ascii="Arial" w:hAnsi="Arial" w:cs="Arial"/>
          <w:sz w:val="22"/>
          <w:szCs w:val="22"/>
        </w:rPr>
        <w:t>To manage and support volunteers working directly within your team.</w:t>
      </w:r>
    </w:p>
    <w:p w14:paraId="1A55626E" w14:textId="77777777" w:rsidR="007E6B9E" w:rsidRPr="00CE043B" w:rsidRDefault="007E6B9E">
      <w:pPr>
        <w:rPr>
          <w:rFonts w:ascii="Arial" w:hAnsi="Arial" w:cs="Arial"/>
          <w:sz w:val="22"/>
          <w:szCs w:val="22"/>
        </w:rPr>
      </w:pPr>
    </w:p>
    <w:p w14:paraId="58ADC384" w14:textId="77777777" w:rsidR="007E6B9E" w:rsidRPr="00CE043B" w:rsidRDefault="00974F37">
      <w:pPr>
        <w:numPr>
          <w:ilvl w:val="0"/>
          <w:numId w:val="2"/>
        </w:numPr>
        <w:rPr>
          <w:rFonts w:ascii="Arial" w:hAnsi="Arial" w:cs="Arial"/>
          <w:sz w:val="22"/>
          <w:szCs w:val="22"/>
        </w:rPr>
      </w:pPr>
      <w:r w:rsidRPr="00CE043B">
        <w:rPr>
          <w:rFonts w:ascii="Arial" w:hAnsi="Arial" w:cs="Arial"/>
          <w:sz w:val="22"/>
          <w:szCs w:val="22"/>
        </w:rPr>
        <w:t xml:space="preserve"> </w:t>
      </w:r>
      <w:r w:rsidR="007E6B9E" w:rsidRPr="00CE043B">
        <w:rPr>
          <w:rFonts w:ascii="Arial" w:hAnsi="Arial" w:cs="Arial"/>
          <w:sz w:val="22"/>
          <w:szCs w:val="22"/>
        </w:rPr>
        <w:t>To undertake such additional duties as required.</w:t>
      </w:r>
    </w:p>
    <w:p w14:paraId="1D328994" w14:textId="77777777" w:rsidR="00974F37" w:rsidRPr="00CE043B" w:rsidRDefault="00974F37" w:rsidP="00974F37">
      <w:pPr>
        <w:rPr>
          <w:rFonts w:ascii="Arial" w:hAnsi="Arial" w:cs="Arial"/>
          <w:sz w:val="22"/>
          <w:szCs w:val="22"/>
        </w:rPr>
      </w:pPr>
    </w:p>
    <w:p w14:paraId="36D4B873" w14:textId="77777777" w:rsidR="00974F37" w:rsidRPr="00CE043B" w:rsidRDefault="00974F37" w:rsidP="00974F37">
      <w:pPr>
        <w:rPr>
          <w:rFonts w:ascii="Arial" w:hAnsi="Arial" w:cs="Arial"/>
          <w:sz w:val="22"/>
          <w:szCs w:val="22"/>
        </w:rPr>
      </w:pPr>
    </w:p>
    <w:p w14:paraId="19B4EAC6" w14:textId="11D1F505" w:rsidR="007E6B9E" w:rsidRPr="00CE043B" w:rsidRDefault="007E6B9E" w:rsidP="00974F37">
      <w:pPr>
        <w:rPr>
          <w:rFonts w:ascii="Arial" w:hAnsi="Arial" w:cs="Arial"/>
          <w:sz w:val="22"/>
          <w:szCs w:val="22"/>
        </w:rPr>
      </w:pPr>
      <w:r w:rsidRPr="00CE043B">
        <w:rPr>
          <w:rFonts w:ascii="Arial" w:hAnsi="Arial" w:cs="Arial"/>
          <w:sz w:val="22"/>
          <w:szCs w:val="22"/>
        </w:rPr>
        <w:t>This list is not exhaustive and will be reviewed from time to time in discussion with the post holder</w:t>
      </w:r>
      <w:r w:rsidR="000A50FF">
        <w:rPr>
          <w:rFonts w:ascii="Arial" w:hAnsi="Arial" w:cs="Arial"/>
          <w:sz w:val="22"/>
          <w:szCs w:val="22"/>
        </w:rPr>
        <w:t>.</w:t>
      </w:r>
    </w:p>
    <w:p w14:paraId="4C9F5CFC" w14:textId="77777777" w:rsidR="007E6B9E" w:rsidRPr="00CE043B" w:rsidRDefault="007E6B9E">
      <w:pPr>
        <w:pStyle w:val="Heading4"/>
        <w:ind w:firstLine="0"/>
        <w:rPr>
          <w:rFonts w:cs="Arial"/>
          <w:sz w:val="22"/>
          <w:szCs w:val="22"/>
        </w:rPr>
      </w:pPr>
    </w:p>
    <w:p w14:paraId="18BF0C16" w14:textId="77777777" w:rsidR="0087767F" w:rsidRPr="00CE043B" w:rsidRDefault="0087767F" w:rsidP="0087767F">
      <w:pPr>
        <w:rPr>
          <w:rFonts w:ascii="Arial" w:hAnsi="Arial" w:cs="Arial"/>
          <w:sz w:val="22"/>
          <w:szCs w:val="22"/>
        </w:rPr>
      </w:pPr>
    </w:p>
    <w:p w14:paraId="743F67FA" w14:textId="77777777" w:rsidR="0087767F" w:rsidRPr="00CE043B" w:rsidRDefault="0087767F" w:rsidP="0087767F">
      <w:pPr>
        <w:rPr>
          <w:rFonts w:ascii="Arial" w:hAnsi="Arial" w:cs="Arial"/>
          <w:sz w:val="22"/>
          <w:szCs w:val="22"/>
        </w:rPr>
      </w:pPr>
    </w:p>
    <w:p w14:paraId="3F84E6AB" w14:textId="77777777" w:rsidR="0087767F" w:rsidRPr="00CE043B" w:rsidRDefault="0087767F" w:rsidP="0087767F">
      <w:pPr>
        <w:rPr>
          <w:rFonts w:ascii="Arial" w:hAnsi="Arial" w:cs="Arial"/>
          <w:sz w:val="22"/>
          <w:szCs w:val="22"/>
        </w:rPr>
      </w:pPr>
    </w:p>
    <w:p w14:paraId="689209E8" w14:textId="77777777" w:rsidR="00974F37" w:rsidRPr="00CE043B" w:rsidRDefault="00974F37" w:rsidP="0087767F">
      <w:pPr>
        <w:rPr>
          <w:rFonts w:ascii="Arial" w:hAnsi="Arial" w:cs="Arial"/>
          <w:sz w:val="22"/>
          <w:szCs w:val="22"/>
        </w:rPr>
      </w:pPr>
    </w:p>
    <w:p w14:paraId="4592F6AD" w14:textId="77777777" w:rsidR="00974F37" w:rsidRPr="00CE043B" w:rsidRDefault="00974F37" w:rsidP="0087767F">
      <w:pPr>
        <w:rPr>
          <w:rFonts w:ascii="Arial" w:hAnsi="Arial" w:cs="Arial"/>
          <w:sz w:val="22"/>
          <w:szCs w:val="22"/>
        </w:rPr>
      </w:pPr>
    </w:p>
    <w:p w14:paraId="320E2C2E" w14:textId="77777777" w:rsidR="00974F37" w:rsidRPr="00CE043B" w:rsidRDefault="00974F37" w:rsidP="0087767F">
      <w:pPr>
        <w:rPr>
          <w:rFonts w:ascii="Arial" w:hAnsi="Arial" w:cs="Arial"/>
          <w:sz w:val="22"/>
          <w:szCs w:val="22"/>
        </w:rPr>
      </w:pPr>
    </w:p>
    <w:p w14:paraId="64C1B8AD" w14:textId="77777777" w:rsidR="00974F37" w:rsidRPr="00CE043B" w:rsidRDefault="00974F37" w:rsidP="0087767F">
      <w:pPr>
        <w:rPr>
          <w:rFonts w:ascii="Arial" w:hAnsi="Arial" w:cs="Arial"/>
          <w:sz w:val="22"/>
          <w:szCs w:val="22"/>
        </w:rPr>
      </w:pPr>
    </w:p>
    <w:p w14:paraId="33773349" w14:textId="77777777" w:rsidR="0087767F" w:rsidRPr="00CE043B" w:rsidRDefault="0087767F" w:rsidP="0087767F">
      <w:pPr>
        <w:rPr>
          <w:rFonts w:ascii="Arial" w:hAnsi="Arial" w:cs="Arial"/>
          <w:sz w:val="22"/>
          <w:szCs w:val="22"/>
        </w:rPr>
      </w:pPr>
    </w:p>
    <w:p w14:paraId="7EF74E95" w14:textId="1C57A1CC" w:rsidR="007E6B9E" w:rsidRPr="00CE043B" w:rsidRDefault="007E6B9E" w:rsidP="00974F37">
      <w:pPr>
        <w:pStyle w:val="Heading4"/>
        <w:ind w:firstLine="0"/>
        <w:jc w:val="center"/>
        <w:rPr>
          <w:rFonts w:cs="Arial"/>
          <w:sz w:val="22"/>
          <w:szCs w:val="22"/>
        </w:rPr>
      </w:pPr>
      <w:r w:rsidRPr="00CE043B">
        <w:rPr>
          <w:rFonts w:cs="Arial"/>
          <w:sz w:val="22"/>
          <w:szCs w:val="22"/>
        </w:rPr>
        <w:lastRenderedPageBreak/>
        <w:t xml:space="preserve">Volunteer </w:t>
      </w:r>
      <w:r w:rsidR="00CA345F">
        <w:rPr>
          <w:rFonts w:cs="Arial"/>
          <w:sz w:val="22"/>
          <w:szCs w:val="22"/>
        </w:rPr>
        <w:t>Coordinator</w:t>
      </w:r>
    </w:p>
    <w:p w14:paraId="708EACE0" w14:textId="77777777" w:rsidR="007E6B9E" w:rsidRPr="00CE043B" w:rsidRDefault="007E6B9E">
      <w:pPr>
        <w:pStyle w:val="Heading4"/>
        <w:ind w:firstLine="0"/>
        <w:jc w:val="center"/>
        <w:rPr>
          <w:rFonts w:cs="Arial"/>
          <w:sz w:val="22"/>
          <w:szCs w:val="22"/>
        </w:rPr>
      </w:pPr>
      <w:r w:rsidRPr="00CE043B">
        <w:rPr>
          <w:rFonts w:cs="Arial"/>
          <w:sz w:val="22"/>
          <w:szCs w:val="22"/>
        </w:rPr>
        <w:t>Person specification</w:t>
      </w:r>
    </w:p>
    <w:p w14:paraId="2C8B0C3B" w14:textId="77777777" w:rsidR="007E6B9E" w:rsidRPr="00CE043B" w:rsidRDefault="007E6B9E">
      <w:pPr>
        <w:rPr>
          <w:rFonts w:ascii="Arial" w:hAnsi="Arial" w:cs="Arial"/>
          <w:sz w:val="22"/>
          <w:szCs w:val="22"/>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4"/>
        <w:gridCol w:w="4813"/>
        <w:gridCol w:w="3569"/>
      </w:tblGrid>
      <w:tr w:rsidR="006C5D88" w:rsidRPr="00CE043B" w14:paraId="76185A12" w14:textId="77777777">
        <w:tc>
          <w:tcPr>
            <w:tcW w:w="1596" w:type="dxa"/>
          </w:tcPr>
          <w:p w14:paraId="6D60FAD6" w14:textId="77777777" w:rsidR="007E6B9E" w:rsidRPr="00CE043B" w:rsidRDefault="007E6B9E">
            <w:pPr>
              <w:pStyle w:val="Heading3"/>
              <w:rPr>
                <w:rFonts w:cs="Arial"/>
                <w:szCs w:val="22"/>
              </w:rPr>
            </w:pPr>
            <w:r w:rsidRPr="00CE043B">
              <w:rPr>
                <w:rFonts w:cs="Arial"/>
                <w:szCs w:val="22"/>
              </w:rPr>
              <w:t>Requirement</w:t>
            </w:r>
          </w:p>
        </w:tc>
        <w:tc>
          <w:tcPr>
            <w:tcW w:w="4959" w:type="dxa"/>
          </w:tcPr>
          <w:p w14:paraId="3C83E7EB" w14:textId="77777777" w:rsidR="007E6B9E" w:rsidRPr="00CE043B" w:rsidRDefault="007E6B9E">
            <w:pPr>
              <w:jc w:val="center"/>
              <w:rPr>
                <w:rFonts w:ascii="Arial" w:hAnsi="Arial" w:cs="Arial"/>
                <w:b/>
                <w:sz w:val="22"/>
                <w:szCs w:val="22"/>
              </w:rPr>
            </w:pPr>
            <w:r w:rsidRPr="00CE043B">
              <w:rPr>
                <w:rFonts w:ascii="Arial" w:hAnsi="Arial" w:cs="Arial"/>
                <w:b/>
                <w:sz w:val="22"/>
                <w:szCs w:val="22"/>
              </w:rPr>
              <w:t>Essential</w:t>
            </w:r>
          </w:p>
        </w:tc>
        <w:tc>
          <w:tcPr>
            <w:tcW w:w="3647" w:type="dxa"/>
          </w:tcPr>
          <w:p w14:paraId="2B64E5BC" w14:textId="77777777" w:rsidR="007E6B9E" w:rsidRPr="00CE043B" w:rsidRDefault="007E6B9E">
            <w:pPr>
              <w:jc w:val="center"/>
              <w:rPr>
                <w:rFonts w:ascii="Arial" w:hAnsi="Arial" w:cs="Arial"/>
                <w:b/>
                <w:sz w:val="22"/>
                <w:szCs w:val="22"/>
              </w:rPr>
            </w:pPr>
            <w:r w:rsidRPr="00CE043B">
              <w:rPr>
                <w:rFonts w:ascii="Arial" w:hAnsi="Arial" w:cs="Arial"/>
                <w:b/>
                <w:sz w:val="22"/>
                <w:szCs w:val="22"/>
              </w:rPr>
              <w:t>Desirable</w:t>
            </w:r>
          </w:p>
          <w:p w14:paraId="58CE1C16" w14:textId="77777777" w:rsidR="007E6B9E" w:rsidRPr="00CE043B" w:rsidRDefault="007E6B9E">
            <w:pPr>
              <w:jc w:val="center"/>
              <w:rPr>
                <w:rFonts w:ascii="Arial" w:hAnsi="Arial" w:cs="Arial"/>
                <w:b/>
                <w:sz w:val="22"/>
                <w:szCs w:val="22"/>
              </w:rPr>
            </w:pPr>
          </w:p>
        </w:tc>
      </w:tr>
      <w:tr w:rsidR="006C5D88" w:rsidRPr="00CE043B" w14:paraId="5DAEE2FA" w14:textId="77777777">
        <w:tc>
          <w:tcPr>
            <w:tcW w:w="1596" w:type="dxa"/>
          </w:tcPr>
          <w:p w14:paraId="1F445BD4" w14:textId="77777777" w:rsidR="007E6B9E" w:rsidRPr="00CE043B" w:rsidRDefault="007E6B9E">
            <w:pPr>
              <w:rPr>
                <w:rFonts w:ascii="Arial" w:hAnsi="Arial" w:cs="Arial"/>
                <w:bCs/>
                <w:sz w:val="22"/>
                <w:szCs w:val="22"/>
              </w:rPr>
            </w:pPr>
            <w:r w:rsidRPr="00CE043B">
              <w:rPr>
                <w:rFonts w:ascii="Arial" w:hAnsi="Arial" w:cs="Arial"/>
                <w:bCs/>
                <w:sz w:val="22"/>
                <w:szCs w:val="22"/>
              </w:rPr>
              <w:t>Education</w:t>
            </w:r>
          </w:p>
        </w:tc>
        <w:tc>
          <w:tcPr>
            <w:tcW w:w="4959" w:type="dxa"/>
          </w:tcPr>
          <w:p w14:paraId="1C838E16" w14:textId="77777777" w:rsidR="007E6B9E" w:rsidRPr="00CE043B" w:rsidRDefault="007E6B9E" w:rsidP="00C877C7">
            <w:pPr>
              <w:numPr>
                <w:ilvl w:val="0"/>
                <w:numId w:val="8"/>
              </w:numPr>
              <w:tabs>
                <w:tab w:val="clear" w:pos="720"/>
                <w:tab w:val="num" w:pos="345"/>
              </w:tabs>
              <w:ind w:left="345" w:hanging="345"/>
              <w:rPr>
                <w:rFonts w:ascii="Arial" w:hAnsi="Arial" w:cs="Arial"/>
                <w:bCs/>
                <w:sz w:val="22"/>
                <w:szCs w:val="22"/>
              </w:rPr>
            </w:pPr>
            <w:r w:rsidRPr="00CE043B">
              <w:rPr>
                <w:rFonts w:ascii="Arial" w:hAnsi="Arial" w:cs="Arial"/>
                <w:bCs/>
                <w:sz w:val="22"/>
                <w:szCs w:val="22"/>
              </w:rPr>
              <w:t xml:space="preserve">Evidence of commitment to continuing </w:t>
            </w:r>
            <w:r w:rsidR="000B3BBA" w:rsidRPr="00CE043B">
              <w:rPr>
                <w:rFonts w:ascii="Arial" w:hAnsi="Arial" w:cs="Arial"/>
                <w:bCs/>
                <w:sz w:val="22"/>
                <w:szCs w:val="22"/>
              </w:rPr>
              <w:t>self-development</w:t>
            </w:r>
          </w:p>
        </w:tc>
        <w:tc>
          <w:tcPr>
            <w:tcW w:w="3647" w:type="dxa"/>
          </w:tcPr>
          <w:p w14:paraId="49585B2E" w14:textId="07745BEA" w:rsidR="007E6B9E" w:rsidRPr="00CE043B" w:rsidRDefault="007E6B9E" w:rsidP="00663A50">
            <w:pPr>
              <w:rPr>
                <w:rFonts w:ascii="Arial" w:hAnsi="Arial" w:cs="Arial"/>
                <w:bCs/>
                <w:sz w:val="22"/>
                <w:szCs w:val="22"/>
              </w:rPr>
            </w:pPr>
          </w:p>
        </w:tc>
      </w:tr>
      <w:tr w:rsidR="006C5D88" w:rsidRPr="00CE043B" w14:paraId="5D28BC05" w14:textId="77777777">
        <w:tc>
          <w:tcPr>
            <w:tcW w:w="1596" w:type="dxa"/>
          </w:tcPr>
          <w:p w14:paraId="194686E9" w14:textId="77777777" w:rsidR="007E6B9E" w:rsidRPr="00CE043B" w:rsidRDefault="007E6B9E">
            <w:pPr>
              <w:rPr>
                <w:rFonts w:ascii="Arial" w:hAnsi="Arial" w:cs="Arial"/>
                <w:bCs/>
                <w:sz w:val="22"/>
                <w:szCs w:val="22"/>
              </w:rPr>
            </w:pPr>
            <w:r w:rsidRPr="00CE043B">
              <w:rPr>
                <w:rFonts w:ascii="Arial" w:hAnsi="Arial" w:cs="Arial"/>
                <w:bCs/>
                <w:sz w:val="22"/>
                <w:szCs w:val="22"/>
              </w:rPr>
              <w:t>Experience</w:t>
            </w:r>
          </w:p>
        </w:tc>
        <w:tc>
          <w:tcPr>
            <w:tcW w:w="4959" w:type="dxa"/>
          </w:tcPr>
          <w:p w14:paraId="41B25650" w14:textId="6DD24346" w:rsidR="007E6B9E" w:rsidRDefault="00974F37" w:rsidP="00C877C7">
            <w:pPr>
              <w:numPr>
                <w:ilvl w:val="0"/>
                <w:numId w:val="3"/>
              </w:numPr>
              <w:tabs>
                <w:tab w:val="clear" w:pos="720"/>
                <w:tab w:val="num" w:pos="345"/>
              </w:tabs>
              <w:ind w:left="345" w:hanging="345"/>
              <w:rPr>
                <w:rFonts w:ascii="Arial" w:hAnsi="Arial" w:cs="Arial"/>
                <w:bCs/>
                <w:sz w:val="22"/>
                <w:szCs w:val="22"/>
              </w:rPr>
            </w:pPr>
            <w:r w:rsidRPr="00CE043B">
              <w:rPr>
                <w:rFonts w:ascii="Arial" w:hAnsi="Arial" w:cs="Arial"/>
                <w:bCs/>
                <w:sz w:val="22"/>
                <w:szCs w:val="22"/>
              </w:rPr>
              <w:t>E</w:t>
            </w:r>
            <w:r w:rsidR="007E6B9E" w:rsidRPr="00CE043B">
              <w:rPr>
                <w:rFonts w:ascii="Arial" w:hAnsi="Arial" w:cs="Arial"/>
                <w:bCs/>
                <w:sz w:val="22"/>
                <w:szCs w:val="22"/>
              </w:rPr>
              <w:t>xperience of</w:t>
            </w:r>
            <w:r w:rsidRPr="00CE043B">
              <w:rPr>
                <w:rFonts w:ascii="Arial" w:hAnsi="Arial" w:cs="Arial"/>
                <w:bCs/>
                <w:sz w:val="22"/>
                <w:szCs w:val="22"/>
              </w:rPr>
              <w:t xml:space="preserve"> </w:t>
            </w:r>
            <w:r w:rsidR="00663A50">
              <w:rPr>
                <w:rFonts w:ascii="Arial" w:hAnsi="Arial" w:cs="Arial"/>
                <w:bCs/>
                <w:sz w:val="22"/>
                <w:szCs w:val="22"/>
              </w:rPr>
              <w:t>recruiting, supporting, coordinating volunteers</w:t>
            </w:r>
          </w:p>
          <w:p w14:paraId="5C388BDB" w14:textId="762B3007" w:rsidR="007E6B9E" w:rsidRPr="006C5D88" w:rsidRDefault="00663A50" w:rsidP="00C877C7">
            <w:pPr>
              <w:numPr>
                <w:ilvl w:val="0"/>
                <w:numId w:val="3"/>
              </w:numPr>
              <w:tabs>
                <w:tab w:val="clear" w:pos="720"/>
                <w:tab w:val="num" w:pos="345"/>
              </w:tabs>
              <w:ind w:left="345" w:hanging="345"/>
              <w:rPr>
                <w:rFonts w:ascii="Arial" w:hAnsi="Arial" w:cs="Arial"/>
                <w:bCs/>
                <w:sz w:val="22"/>
                <w:szCs w:val="22"/>
              </w:rPr>
            </w:pPr>
            <w:r>
              <w:rPr>
                <w:rFonts w:ascii="Arial" w:hAnsi="Arial" w:cs="Arial"/>
                <w:bCs/>
                <w:sz w:val="22"/>
                <w:szCs w:val="22"/>
              </w:rPr>
              <w:t xml:space="preserve">Experience of working within social care </w:t>
            </w:r>
            <w:r w:rsidR="006C5D88">
              <w:rPr>
                <w:rFonts w:ascii="Arial" w:hAnsi="Arial" w:cs="Arial"/>
                <w:bCs/>
                <w:sz w:val="22"/>
                <w:szCs w:val="22"/>
              </w:rPr>
              <w:t xml:space="preserve">within the </w:t>
            </w:r>
            <w:r>
              <w:rPr>
                <w:rFonts w:ascii="Arial" w:hAnsi="Arial" w:cs="Arial"/>
                <w:bCs/>
                <w:sz w:val="22"/>
                <w:szCs w:val="22"/>
              </w:rPr>
              <w:t>voluntary sector</w:t>
            </w:r>
          </w:p>
          <w:p w14:paraId="005A3711" w14:textId="274ADCF7" w:rsidR="007E6B9E" w:rsidRPr="00CE043B" w:rsidRDefault="007E6B9E" w:rsidP="00C877C7">
            <w:pPr>
              <w:numPr>
                <w:ilvl w:val="0"/>
                <w:numId w:val="3"/>
              </w:numPr>
              <w:tabs>
                <w:tab w:val="clear" w:pos="720"/>
                <w:tab w:val="num" w:pos="345"/>
              </w:tabs>
              <w:ind w:left="345" w:hanging="345"/>
              <w:rPr>
                <w:rFonts w:ascii="Arial" w:hAnsi="Arial" w:cs="Arial"/>
                <w:bCs/>
                <w:sz w:val="22"/>
                <w:szCs w:val="22"/>
              </w:rPr>
            </w:pPr>
            <w:r w:rsidRPr="00CE043B">
              <w:rPr>
                <w:rFonts w:ascii="Arial" w:hAnsi="Arial" w:cs="Arial"/>
                <w:bCs/>
                <w:sz w:val="22"/>
                <w:szCs w:val="22"/>
              </w:rPr>
              <w:t xml:space="preserve">Delivering and </w:t>
            </w:r>
            <w:r w:rsidR="006C5D88">
              <w:rPr>
                <w:rFonts w:ascii="Arial" w:hAnsi="Arial" w:cs="Arial"/>
                <w:bCs/>
                <w:sz w:val="22"/>
                <w:szCs w:val="22"/>
              </w:rPr>
              <w:t xml:space="preserve">coordinating </w:t>
            </w:r>
            <w:r w:rsidRPr="00CE043B">
              <w:rPr>
                <w:rFonts w:ascii="Arial" w:hAnsi="Arial" w:cs="Arial"/>
                <w:bCs/>
                <w:sz w:val="22"/>
                <w:szCs w:val="22"/>
              </w:rPr>
              <w:t>training</w:t>
            </w:r>
            <w:r w:rsidR="00974F37" w:rsidRPr="00CE043B">
              <w:rPr>
                <w:rFonts w:ascii="Arial" w:hAnsi="Arial" w:cs="Arial"/>
                <w:bCs/>
                <w:sz w:val="22"/>
                <w:szCs w:val="22"/>
              </w:rPr>
              <w:t xml:space="preserve"> on a one to one and group basis</w:t>
            </w:r>
          </w:p>
          <w:p w14:paraId="1FFF26DF" w14:textId="1E2F49AB" w:rsidR="007E6B9E" w:rsidRPr="00CE043B" w:rsidRDefault="007765EF" w:rsidP="00C877C7">
            <w:pPr>
              <w:numPr>
                <w:ilvl w:val="0"/>
                <w:numId w:val="3"/>
              </w:numPr>
              <w:tabs>
                <w:tab w:val="clear" w:pos="720"/>
                <w:tab w:val="num" w:pos="345"/>
              </w:tabs>
              <w:ind w:left="345" w:hanging="345"/>
              <w:rPr>
                <w:rFonts w:ascii="Arial" w:hAnsi="Arial" w:cs="Arial"/>
                <w:bCs/>
                <w:sz w:val="22"/>
                <w:szCs w:val="22"/>
              </w:rPr>
            </w:pPr>
            <w:r>
              <w:rPr>
                <w:rFonts w:ascii="Arial" w:hAnsi="Arial" w:cs="Arial"/>
                <w:bCs/>
                <w:sz w:val="22"/>
                <w:szCs w:val="22"/>
              </w:rPr>
              <w:t>Co-ordinating</w:t>
            </w:r>
            <w:r w:rsidR="00416E27" w:rsidRPr="00CE043B">
              <w:rPr>
                <w:rFonts w:ascii="Arial" w:hAnsi="Arial" w:cs="Arial"/>
                <w:bCs/>
                <w:sz w:val="22"/>
                <w:szCs w:val="22"/>
              </w:rPr>
              <w:t xml:space="preserve"> the r</w:t>
            </w:r>
            <w:r w:rsidR="007E6B9E" w:rsidRPr="00CE043B">
              <w:rPr>
                <w:rFonts w:ascii="Arial" w:hAnsi="Arial" w:cs="Arial"/>
                <w:bCs/>
                <w:sz w:val="22"/>
                <w:szCs w:val="22"/>
              </w:rPr>
              <w:t>ecruitment and retention of volunteer</w:t>
            </w:r>
            <w:r w:rsidR="00416E27" w:rsidRPr="00CE043B">
              <w:rPr>
                <w:rFonts w:ascii="Arial" w:hAnsi="Arial" w:cs="Arial"/>
                <w:bCs/>
                <w:sz w:val="22"/>
                <w:szCs w:val="22"/>
              </w:rPr>
              <w:t>s</w:t>
            </w:r>
          </w:p>
          <w:p w14:paraId="00010D3F" w14:textId="77777777" w:rsidR="007B0063" w:rsidRPr="00CE043B" w:rsidRDefault="007B0063" w:rsidP="00C877C7">
            <w:pPr>
              <w:tabs>
                <w:tab w:val="num" w:pos="345"/>
              </w:tabs>
              <w:ind w:left="345" w:hanging="345"/>
              <w:rPr>
                <w:rFonts w:ascii="Arial" w:hAnsi="Arial" w:cs="Arial"/>
                <w:bCs/>
                <w:sz w:val="22"/>
                <w:szCs w:val="22"/>
              </w:rPr>
            </w:pPr>
          </w:p>
        </w:tc>
        <w:tc>
          <w:tcPr>
            <w:tcW w:w="3647" w:type="dxa"/>
          </w:tcPr>
          <w:p w14:paraId="4365D0A0" w14:textId="77777777" w:rsidR="007E6B9E" w:rsidRPr="00CE043B" w:rsidRDefault="007E6B9E" w:rsidP="00C877C7">
            <w:pPr>
              <w:numPr>
                <w:ilvl w:val="0"/>
                <w:numId w:val="3"/>
              </w:numPr>
              <w:tabs>
                <w:tab w:val="clear" w:pos="720"/>
                <w:tab w:val="num" w:pos="365"/>
              </w:tabs>
              <w:ind w:left="365" w:hanging="365"/>
              <w:rPr>
                <w:rFonts w:ascii="Arial" w:hAnsi="Arial" w:cs="Arial"/>
                <w:bCs/>
                <w:sz w:val="22"/>
                <w:szCs w:val="22"/>
              </w:rPr>
            </w:pPr>
            <w:r w:rsidRPr="00CE043B">
              <w:rPr>
                <w:rFonts w:ascii="Arial" w:hAnsi="Arial" w:cs="Arial"/>
                <w:bCs/>
                <w:sz w:val="22"/>
                <w:szCs w:val="22"/>
              </w:rPr>
              <w:t>Working with/supporting people with learning disabilities</w:t>
            </w:r>
          </w:p>
          <w:p w14:paraId="34016072" w14:textId="32FF6F19" w:rsidR="00C3163A" w:rsidRDefault="00C3163A" w:rsidP="00C877C7">
            <w:pPr>
              <w:numPr>
                <w:ilvl w:val="0"/>
                <w:numId w:val="3"/>
              </w:numPr>
              <w:tabs>
                <w:tab w:val="clear" w:pos="720"/>
                <w:tab w:val="num" w:pos="365"/>
              </w:tabs>
              <w:ind w:left="365" w:hanging="365"/>
              <w:rPr>
                <w:rFonts w:ascii="Arial" w:hAnsi="Arial" w:cs="Arial"/>
                <w:bCs/>
                <w:sz w:val="22"/>
                <w:szCs w:val="22"/>
              </w:rPr>
            </w:pPr>
            <w:r w:rsidRPr="00CE043B">
              <w:rPr>
                <w:rFonts w:ascii="Arial" w:hAnsi="Arial" w:cs="Arial"/>
                <w:bCs/>
                <w:sz w:val="22"/>
                <w:szCs w:val="22"/>
              </w:rPr>
              <w:t>Creation and development of supported volunteering opportunities for people with learning disabilities and/or family carers</w:t>
            </w:r>
          </w:p>
          <w:p w14:paraId="33DDC058" w14:textId="715AFD36" w:rsidR="007E6B9E" w:rsidRPr="00C877C7" w:rsidRDefault="007765EF" w:rsidP="00C877C7">
            <w:pPr>
              <w:numPr>
                <w:ilvl w:val="0"/>
                <w:numId w:val="3"/>
              </w:numPr>
              <w:tabs>
                <w:tab w:val="clear" w:pos="720"/>
                <w:tab w:val="num" w:pos="365"/>
              </w:tabs>
              <w:ind w:left="365" w:hanging="365"/>
              <w:rPr>
                <w:rFonts w:ascii="Arial" w:hAnsi="Arial" w:cs="Arial"/>
                <w:bCs/>
                <w:sz w:val="22"/>
                <w:szCs w:val="22"/>
              </w:rPr>
            </w:pPr>
            <w:r w:rsidRPr="00CE043B">
              <w:rPr>
                <w:rFonts w:ascii="Arial" w:hAnsi="Arial" w:cs="Arial"/>
                <w:bCs/>
                <w:sz w:val="22"/>
                <w:szCs w:val="22"/>
              </w:rPr>
              <w:t xml:space="preserve">Development of </w:t>
            </w:r>
            <w:r>
              <w:rPr>
                <w:rFonts w:ascii="Arial" w:hAnsi="Arial" w:cs="Arial"/>
                <w:bCs/>
                <w:sz w:val="22"/>
                <w:szCs w:val="22"/>
              </w:rPr>
              <w:t xml:space="preserve">volunteering </w:t>
            </w:r>
            <w:r w:rsidRPr="00CE043B">
              <w:rPr>
                <w:rFonts w:ascii="Arial" w:hAnsi="Arial" w:cs="Arial"/>
                <w:bCs/>
                <w:sz w:val="22"/>
                <w:szCs w:val="22"/>
              </w:rPr>
              <w:t xml:space="preserve">policies and procedures </w:t>
            </w:r>
          </w:p>
        </w:tc>
      </w:tr>
      <w:tr w:rsidR="006C5D88" w:rsidRPr="00CE043B" w14:paraId="2A2EA24E" w14:textId="77777777">
        <w:tc>
          <w:tcPr>
            <w:tcW w:w="1596" w:type="dxa"/>
          </w:tcPr>
          <w:p w14:paraId="7EC1F3AA" w14:textId="77777777" w:rsidR="007E6B9E" w:rsidRPr="00CE043B" w:rsidRDefault="007E6B9E">
            <w:pPr>
              <w:rPr>
                <w:rFonts w:ascii="Arial" w:hAnsi="Arial" w:cs="Arial"/>
                <w:bCs/>
                <w:sz w:val="22"/>
                <w:szCs w:val="22"/>
              </w:rPr>
            </w:pPr>
            <w:r w:rsidRPr="00CE043B">
              <w:rPr>
                <w:rFonts w:ascii="Arial" w:hAnsi="Arial" w:cs="Arial"/>
                <w:bCs/>
                <w:sz w:val="22"/>
                <w:szCs w:val="22"/>
              </w:rPr>
              <w:t>Skills</w:t>
            </w:r>
          </w:p>
        </w:tc>
        <w:tc>
          <w:tcPr>
            <w:tcW w:w="4959" w:type="dxa"/>
          </w:tcPr>
          <w:p w14:paraId="71ADB784" w14:textId="28D9E317" w:rsidR="007E6B9E" w:rsidRPr="00CE043B" w:rsidRDefault="007E6B9E" w:rsidP="00C877C7">
            <w:pPr>
              <w:numPr>
                <w:ilvl w:val="0"/>
                <w:numId w:val="4"/>
              </w:numPr>
              <w:tabs>
                <w:tab w:val="clear" w:pos="720"/>
                <w:tab w:val="num" w:pos="345"/>
              </w:tabs>
              <w:ind w:left="345" w:hanging="345"/>
              <w:rPr>
                <w:rFonts w:ascii="Arial" w:hAnsi="Arial" w:cs="Arial"/>
                <w:bCs/>
                <w:sz w:val="22"/>
                <w:szCs w:val="22"/>
              </w:rPr>
            </w:pPr>
            <w:r w:rsidRPr="00CE043B">
              <w:rPr>
                <w:rFonts w:ascii="Arial" w:hAnsi="Arial" w:cs="Arial"/>
                <w:bCs/>
                <w:sz w:val="22"/>
                <w:szCs w:val="22"/>
              </w:rPr>
              <w:t xml:space="preserve">Excellent </w:t>
            </w:r>
            <w:r w:rsidR="00663A50">
              <w:rPr>
                <w:rFonts w:ascii="Arial" w:hAnsi="Arial" w:cs="Arial"/>
                <w:bCs/>
                <w:sz w:val="22"/>
                <w:szCs w:val="22"/>
              </w:rPr>
              <w:t>interpersonal skills</w:t>
            </w:r>
          </w:p>
          <w:p w14:paraId="30663F69" w14:textId="77777777" w:rsidR="007E6B9E" w:rsidRPr="00CE043B" w:rsidRDefault="00AF09B6" w:rsidP="00C877C7">
            <w:pPr>
              <w:numPr>
                <w:ilvl w:val="0"/>
                <w:numId w:val="4"/>
              </w:numPr>
              <w:tabs>
                <w:tab w:val="clear" w:pos="720"/>
                <w:tab w:val="num" w:pos="345"/>
              </w:tabs>
              <w:ind w:left="345" w:hanging="345"/>
              <w:rPr>
                <w:rFonts w:ascii="Arial" w:hAnsi="Arial" w:cs="Arial"/>
                <w:bCs/>
                <w:sz w:val="22"/>
                <w:szCs w:val="22"/>
              </w:rPr>
            </w:pPr>
            <w:r w:rsidRPr="00CE043B">
              <w:rPr>
                <w:rFonts w:ascii="Arial" w:hAnsi="Arial" w:cs="Arial"/>
                <w:bCs/>
                <w:sz w:val="22"/>
                <w:szCs w:val="22"/>
              </w:rPr>
              <w:t xml:space="preserve">Good </w:t>
            </w:r>
            <w:r w:rsidR="007E6B9E" w:rsidRPr="00CE043B">
              <w:rPr>
                <w:rFonts w:ascii="Arial" w:hAnsi="Arial" w:cs="Arial"/>
                <w:bCs/>
                <w:sz w:val="22"/>
                <w:szCs w:val="22"/>
              </w:rPr>
              <w:t>organisational skills</w:t>
            </w:r>
            <w:r w:rsidR="00C82681" w:rsidRPr="00CE043B">
              <w:rPr>
                <w:rFonts w:ascii="Arial" w:hAnsi="Arial" w:cs="Arial"/>
                <w:bCs/>
                <w:sz w:val="22"/>
                <w:szCs w:val="22"/>
              </w:rPr>
              <w:t>, able to plan and prioritise workload.</w:t>
            </w:r>
          </w:p>
          <w:p w14:paraId="2ECE009E" w14:textId="231D6A32" w:rsidR="007B0063" w:rsidRPr="006C5D88" w:rsidRDefault="00AF09B6" w:rsidP="00C877C7">
            <w:pPr>
              <w:numPr>
                <w:ilvl w:val="0"/>
                <w:numId w:val="4"/>
              </w:numPr>
              <w:tabs>
                <w:tab w:val="clear" w:pos="720"/>
                <w:tab w:val="num" w:pos="345"/>
              </w:tabs>
              <w:ind w:left="345" w:hanging="345"/>
              <w:rPr>
                <w:rFonts w:ascii="Arial" w:hAnsi="Arial" w:cs="Arial"/>
                <w:bCs/>
                <w:sz w:val="22"/>
                <w:szCs w:val="22"/>
              </w:rPr>
            </w:pPr>
            <w:r w:rsidRPr="00CE043B">
              <w:rPr>
                <w:rFonts w:ascii="Arial" w:hAnsi="Arial" w:cs="Arial"/>
                <w:bCs/>
                <w:sz w:val="22"/>
                <w:szCs w:val="22"/>
              </w:rPr>
              <w:t xml:space="preserve">Effective </w:t>
            </w:r>
            <w:r w:rsidR="007E6B9E" w:rsidRPr="00CE043B">
              <w:rPr>
                <w:rFonts w:ascii="Arial" w:hAnsi="Arial" w:cs="Arial"/>
                <w:bCs/>
                <w:sz w:val="22"/>
                <w:szCs w:val="22"/>
              </w:rPr>
              <w:t>presentation skills</w:t>
            </w:r>
            <w:r w:rsidR="00974F37" w:rsidRPr="00CE043B">
              <w:rPr>
                <w:rFonts w:ascii="Arial" w:hAnsi="Arial" w:cs="Arial"/>
                <w:bCs/>
                <w:sz w:val="22"/>
                <w:szCs w:val="22"/>
              </w:rPr>
              <w:t>, ability to speak confidently, adapting style to audience to give training, presentations</w:t>
            </w:r>
            <w:r w:rsidR="00663A50">
              <w:rPr>
                <w:rFonts w:ascii="Arial" w:hAnsi="Arial" w:cs="Arial"/>
                <w:bCs/>
                <w:sz w:val="22"/>
                <w:szCs w:val="22"/>
              </w:rPr>
              <w:t xml:space="preserve"> to encourage others to volunteer</w:t>
            </w:r>
          </w:p>
          <w:p w14:paraId="2FFA8B23" w14:textId="2EDA194D" w:rsidR="00C82681" w:rsidRPr="00CE043B" w:rsidRDefault="00C82681" w:rsidP="00C877C7">
            <w:pPr>
              <w:numPr>
                <w:ilvl w:val="0"/>
                <w:numId w:val="4"/>
              </w:numPr>
              <w:tabs>
                <w:tab w:val="clear" w:pos="720"/>
                <w:tab w:val="num" w:pos="345"/>
              </w:tabs>
              <w:ind w:left="345" w:hanging="345"/>
              <w:rPr>
                <w:rFonts w:ascii="Arial" w:hAnsi="Arial" w:cs="Arial"/>
                <w:bCs/>
                <w:sz w:val="22"/>
                <w:szCs w:val="22"/>
              </w:rPr>
            </w:pPr>
            <w:r w:rsidRPr="00CE043B">
              <w:rPr>
                <w:rFonts w:ascii="Arial" w:hAnsi="Arial" w:cs="Arial"/>
                <w:bCs/>
                <w:sz w:val="22"/>
                <w:szCs w:val="22"/>
              </w:rPr>
              <w:t>Able to offer support and empathise with the needs of volunteers.</w:t>
            </w:r>
            <w:r w:rsidR="006C5D88">
              <w:rPr>
                <w:rFonts w:ascii="Arial" w:hAnsi="Arial" w:cs="Arial"/>
                <w:bCs/>
                <w:sz w:val="22"/>
                <w:szCs w:val="22"/>
              </w:rPr>
              <w:t xml:space="preserve"> </w:t>
            </w:r>
          </w:p>
          <w:p w14:paraId="39B87A1C" w14:textId="3526C83A" w:rsidR="000079CE" w:rsidRPr="00CE043B" w:rsidRDefault="000079CE" w:rsidP="00C877C7">
            <w:pPr>
              <w:numPr>
                <w:ilvl w:val="0"/>
                <w:numId w:val="4"/>
              </w:numPr>
              <w:tabs>
                <w:tab w:val="clear" w:pos="720"/>
                <w:tab w:val="num" w:pos="345"/>
              </w:tabs>
              <w:ind w:left="345" w:hanging="345"/>
              <w:rPr>
                <w:rFonts w:ascii="Arial" w:hAnsi="Arial" w:cs="Arial"/>
                <w:bCs/>
                <w:sz w:val="22"/>
                <w:szCs w:val="22"/>
              </w:rPr>
            </w:pPr>
            <w:r w:rsidRPr="00CE043B">
              <w:rPr>
                <w:rFonts w:ascii="Arial" w:hAnsi="Arial" w:cs="Arial"/>
                <w:bCs/>
                <w:sz w:val="22"/>
                <w:szCs w:val="22"/>
              </w:rPr>
              <w:t xml:space="preserve">Understanding and effective use of social media </w:t>
            </w:r>
          </w:p>
          <w:p w14:paraId="75314714" w14:textId="04E256F9" w:rsidR="007E6B9E" w:rsidRPr="00CE043B" w:rsidRDefault="00AF09B6" w:rsidP="00C877C7">
            <w:pPr>
              <w:numPr>
                <w:ilvl w:val="0"/>
                <w:numId w:val="4"/>
              </w:numPr>
              <w:tabs>
                <w:tab w:val="clear" w:pos="720"/>
                <w:tab w:val="num" w:pos="345"/>
              </w:tabs>
              <w:ind w:left="345" w:hanging="345"/>
              <w:rPr>
                <w:rFonts w:ascii="Arial" w:hAnsi="Arial" w:cs="Arial"/>
                <w:bCs/>
                <w:sz w:val="22"/>
                <w:szCs w:val="22"/>
              </w:rPr>
            </w:pPr>
            <w:r w:rsidRPr="00CE043B">
              <w:rPr>
                <w:rFonts w:ascii="Arial" w:hAnsi="Arial" w:cs="Arial"/>
                <w:bCs/>
                <w:sz w:val="22"/>
                <w:szCs w:val="22"/>
              </w:rPr>
              <w:t xml:space="preserve">Production of </w:t>
            </w:r>
            <w:r w:rsidR="00C82681" w:rsidRPr="00CE043B">
              <w:rPr>
                <w:rFonts w:ascii="Arial" w:hAnsi="Arial" w:cs="Arial"/>
                <w:bCs/>
                <w:sz w:val="22"/>
                <w:szCs w:val="22"/>
              </w:rPr>
              <w:t xml:space="preserve">promotion and </w:t>
            </w:r>
            <w:r w:rsidR="007E6B9E" w:rsidRPr="00CE043B">
              <w:rPr>
                <w:rFonts w:ascii="Arial" w:hAnsi="Arial" w:cs="Arial"/>
                <w:bCs/>
                <w:sz w:val="22"/>
                <w:szCs w:val="22"/>
              </w:rPr>
              <w:t>publicity</w:t>
            </w:r>
            <w:r w:rsidR="007B0063" w:rsidRPr="00CE043B">
              <w:rPr>
                <w:rFonts w:ascii="Arial" w:hAnsi="Arial" w:cs="Arial"/>
                <w:bCs/>
                <w:sz w:val="22"/>
                <w:szCs w:val="22"/>
              </w:rPr>
              <w:t xml:space="preserve"> materials to use</w:t>
            </w:r>
            <w:r w:rsidRPr="00CE043B">
              <w:rPr>
                <w:rFonts w:ascii="Arial" w:hAnsi="Arial" w:cs="Arial"/>
                <w:bCs/>
                <w:sz w:val="22"/>
                <w:szCs w:val="22"/>
              </w:rPr>
              <w:t xml:space="preserve"> on </w:t>
            </w:r>
            <w:r w:rsidR="00C82681" w:rsidRPr="00CE043B">
              <w:rPr>
                <w:rFonts w:ascii="Arial" w:hAnsi="Arial" w:cs="Arial"/>
                <w:bCs/>
                <w:sz w:val="22"/>
                <w:szCs w:val="22"/>
              </w:rPr>
              <w:t>website, social media, events and networking</w:t>
            </w:r>
            <w:r w:rsidR="007B0063" w:rsidRPr="00CE043B">
              <w:rPr>
                <w:rFonts w:ascii="Arial" w:hAnsi="Arial" w:cs="Arial"/>
                <w:bCs/>
                <w:sz w:val="22"/>
                <w:szCs w:val="22"/>
              </w:rPr>
              <w:t xml:space="preserve"> opportunities</w:t>
            </w:r>
            <w:r w:rsidRPr="00CE043B">
              <w:rPr>
                <w:rFonts w:ascii="Arial" w:hAnsi="Arial" w:cs="Arial"/>
                <w:bCs/>
                <w:sz w:val="22"/>
                <w:szCs w:val="22"/>
              </w:rPr>
              <w:t>.</w:t>
            </w:r>
          </w:p>
          <w:p w14:paraId="582D7FE6" w14:textId="64975DDC" w:rsidR="007B0063" w:rsidRDefault="007B0063" w:rsidP="00C877C7">
            <w:pPr>
              <w:numPr>
                <w:ilvl w:val="0"/>
                <w:numId w:val="4"/>
              </w:numPr>
              <w:tabs>
                <w:tab w:val="clear" w:pos="720"/>
                <w:tab w:val="num" w:pos="345"/>
              </w:tabs>
              <w:ind w:left="345" w:hanging="345"/>
              <w:rPr>
                <w:rFonts w:ascii="Arial" w:hAnsi="Arial" w:cs="Arial"/>
                <w:bCs/>
                <w:sz w:val="22"/>
                <w:szCs w:val="22"/>
              </w:rPr>
            </w:pPr>
            <w:r w:rsidRPr="00CE043B">
              <w:rPr>
                <w:rFonts w:ascii="Arial" w:hAnsi="Arial" w:cs="Arial"/>
                <w:bCs/>
                <w:sz w:val="22"/>
                <w:szCs w:val="22"/>
              </w:rPr>
              <w:t xml:space="preserve">Ability to use Microsoft Word, Excel, </w:t>
            </w:r>
            <w:r w:rsidR="00C3163A" w:rsidRPr="00CE043B">
              <w:rPr>
                <w:rFonts w:ascii="Arial" w:hAnsi="Arial" w:cs="Arial"/>
                <w:bCs/>
                <w:sz w:val="22"/>
                <w:szCs w:val="22"/>
              </w:rPr>
              <w:t>PowerPoint</w:t>
            </w:r>
            <w:r w:rsidRPr="00CE043B">
              <w:rPr>
                <w:rFonts w:ascii="Arial" w:hAnsi="Arial" w:cs="Arial"/>
                <w:bCs/>
                <w:sz w:val="22"/>
                <w:szCs w:val="22"/>
              </w:rPr>
              <w:t xml:space="preserve"> and a general willingness to promote effective and efficient IT solutions</w:t>
            </w:r>
          </w:p>
          <w:p w14:paraId="7E80D255" w14:textId="293FDBAC" w:rsidR="006C5D88" w:rsidRPr="00CE043B" w:rsidRDefault="006C5D88" w:rsidP="00C877C7">
            <w:pPr>
              <w:numPr>
                <w:ilvl w:val="0"/>
                <w:numId w:val="4"/>
              </w:numPr>
              <w:tabs>
                <w:tab w:val="clear" w:pos="720"/>
                <w:tab w:val="num" w:pos="345"/>
              </w:tabs>
              <w:ind w:left="345" w:hanging="345"/>
              <w:rPr>
                <w:rFonts w:ascii="Arial" w:hAnsi="Arial" w:cs="Arial"/>
                <w:bCs/>
                <w:sz w:val="22"/>
                <w:szCs w:val="22"/>
              </w:rPr>
            </w:pPr>
            <w:r>
              <w:rPr>
                <w:rFonts w:ascii="Arial" w:hAnsi="Arial" w:cs="Arial"/>
                <w:bCs/>
                <w:sz w:val="22"/>
                <w:szCs w:val="22"/>
              </w:rPr>
              <w:t>Able to respond to changing organisational needs and priorities</w:t>
            </w:r>
          </w:p>
        </w:tc>
        <w:tc>
          <w:tcPr>
            <w:tcW w:w="3647" w:type="dxa"/>
          </w:tcPr>
          <w:p w14:paraId="2F1201B0" w14:textId="4803C6CE" w:rsidR="007E6B9E" w:rsidRDefault="007E6B9E" w:rsidP="00C877C7">
            <w:pPr>
              <w:numPr>
                <w:ilvl w:val="0"/>
                <w:numId w:val="4"/>
              </w:numPr>
              <w:tabs>
                <w:tab w:val="clear" w:pos="720"/>
                <w:tab w:val="num" w:pos="365"/>
              </w:tabs>
              <w:ind w:left="365" w:hanging="365"/>
              <w:rPr>
                <w:rFonts w:ascii="Arial" w:hAnsi="Arial" w:cs="Arial"/>
                <w:bCs/>
                <w:sz w:val="22"/>
                <w:szCs w:val="22"/>
              </w:rPr>
            </w:pPr>
            <w:r w:rsidRPr="00CE043B">
              <w:rPr>
                <w:rFonts w:ascii="Arial" w:hAnsi="Arial" w:cs="Arial"/>
                <w:bCs/>
                <w:sz w:val="22"/>
                <w:szCs w:val="22"/>
              </w:rPr>
              <w:t>Managing budge</w:t>
            </w:r>
            <w:r w:rsidR="006C5D88">
              <w:rPr>
                <w:rFonts w:ascii="Arial" w:hAnsi="Arial" w:cs="Arial"/>
                <w:bCs/>
                <w:sz w:val="22"/>
                <w:szCs w:val="22"/>
              </w:rPr>
              <w:t>ts</w:t>
            </w:r>
          </w:p>
          <w:p w14:paraId="53EEB7AF" w14:textId="519681D2" w:rsidR="006C5D88" w:rsidRPr="00CE043B" w:rsidRDefault="006C5D88" w:rsidP="00C877C7">
            <w:pPr>
              <w:tabs>
                <w:tab w:val="num" w:pos="365"/>
              </w:tabs>
              <w:ind w:left="365" w:hanging="365"/>
              <w:rPr>
                <w:rFonts w:ascii="Arial" w:hAnsi="Arial" w:cs="Arial"/>
                <w:bCs/>
                <w:sz w:val="22"/>
                <w:szCs w:val="22"/>
              </w:rPr>
            </w:pPr>
          </w:p>
          <w:p w14:paraId="60D78BAF" w14:textId="77777777" w:rsidR="007E6B9E" w:rsidRPr="00CE043B" w:rsidRDefault="007E6B9E" w:rsidP="00C877C7">
            <w:pPr>
              <w:tabs>
                <w:tab w:val="num" w:pos="365"/>
              </w:tabs>
              <w:ind w:left="365" w:hanging="365"/>
              <w:rPr>
                <w:rFonts w:ascii="Arial" w:hAnsi="Arial" w:cs="Arial"/>
                <w:bCs/>
                <w:sz w:val="22"/>
                <w:szCs w:val="22"/>
              </w:rPr>
            </w:pPr>
          </w:p>
          <w:p w14:paraId="4816B51B" w14:textId="77777777" w:rsidR="007E6B9E" w:rsidRPr="00CE043B" w:rsidRDefault="007E6B9E" w:rsidP="00C877C7">
            <w:pPr>
              <w:tabs>
                <w:tab w:val="num" w:pos="365"/>
              </w:tabs>
              <w:ind w:left="365" w:hanging="365"/>
              <w:rPr>
                <w:rFonts w:ascii="Arial" w:hAnsi="Arial" w:cs="Arial"/>
                <w:bCs/>
                <w:sz w:val="22"/>
                <w:szCs w:val="22"/>
              </w:rPr>
            </w:pPr>
          </w:p>
        </w:tc>
      </w:tr>
      <w:tr w:rsidR="006C5D88" w:rsidRPr="00CE043B" w14:paraId="07E25927" w14:textId="77777777">
        <w:tc>
          <w:tcPr>
            <w:tcW w:w="1596" w:type="dxa"/>
          </w:tcPr>
          <w:p w14:paraId="5A15477A" w14:textId="77777777" w:rsidR="007E6B9E" w:rsidRPr="00CE043B" w:rsidRDefault="007E6B9E">
            <w:pPr>
              <w:rPr>
                <w:rFonts w:ascii="Arial" w:hAnsi="Arial" w:cs="Arial"/>
                <w:bCs/>
                <w:sz w:val="22"/>
                <w:szCs w:val="22"/>
              </w:rPr>
            </w:pPr>
            <w:r w:rsidRPr="00CE043B">
              <w:rPr>
                <w:rFonts w:ascii="Arial" w:hAnsi="Arial" w:cs="Arial"/>
                <w:bCs/>
                <w:sz w:val="22"/>
                <w:szCs w:val="22"/>
              </w:rPr>
              <w:t>Knowledge</w:t>
            </w:r>
          </w:p>
        </w:tc>
        <w:tc>
          <w:tcPr>
            <w:tcW w:w="4959" w:type="dxa"/>
          </w:tcPr>
          <w:p w14:paraId="7D63F58C" w14:textId="4E0B97DF" w:rsidR="007E6B9E" w:rsidRPr="00CE043B" w:rsidRDefault="00974F37" w:rsidP="00C877C7">
            <w:pPr>
              <w:numPr>
                <w:ilvl w:val="0"/>
                <w:numId w:val="5"/>
              </w:numPr>
              <w:tabs>
                <w:tab w:val="clear" w:pos="720"/>
                <w:tab w:val="num" w:pos="345"/>
              </w:tabs>
              <w:ind w:left="345" w:hanging="345"/>
              <w:rPr>
                <w:rFonts w:ascii="Arial" w:hAnsi="Arial" w:cs="Arial"/>
                <w:bCs/>
                <w:sz w:val="22"/>
                <w:szCs w:val="22"/>
              </w:rPr>
            </w:pPr>
            <w:r w:rsidRPr="00CE043B">
              <w:rPr>
                <w:rFonts w:ascii="Arial" w:hAnsi="Arial" w:cs="Arial"/>
                <w:bCs/>
                <w:sz w:val="22"/>
                <w:szCs w:val="22"/>
              </w:rPr>
              <w:t>Sound k</w:t>
            </w:r>
            <w:r w:rsidR="007E6B9E" w:rsidRPr="00CE043B">
              <w:rPr>
                <w:rFonts w:ascii="Arial" w:hAnsi="Arial" w:cs="Arial"/>
                <w:bCs/>
                <w:sz w:val="22"/>
                <w:szCs w:val="22"/>
              </w:rPr>
              <w:t xml:space="preserve">nowledge of current </w:t>
            </w:r>
            <w:r w:rsidRPr="00CE043B">
              <w:rPr>
                <w:rFonts w:ascii="Arial" w:hAnsi="Arial" w:cs="Arial"/>
                <w:bCs/>
                <w:sz w:val="22"/>
                <w:szCs w:val="22"/>
              </w:rPr>
              <w:t xml:space="preserve">good </w:t>
            </w:r>
            <w:r w:rsidR="006C5D88">
              <w:rPr>
                <w:rFonts w:ascii="Arial" w:hAnsi="Arial" w:cs="Arial"/>
                <w:bCs/>
                <w:sz w:val="22"/>
                <w:szCs w:val="22"/>
              </w:rPr>
              <w:t xml:space="preserve">volunteer </w:t>
            </w:r>
            <w:r w:rsidRPr="00CE043B">
              <w:rPr>
                <w:rFonts w:ascii="Arial" w:hAnsi="Arial" w:cs="Arial"/>
                <w:bCs/>
                <w:sz w:val="22"/>
                <w:szCs w:val="22"/>
              </w:rPr>
              <w:t xml:space="preserve">practice and </w:t>
            </w:r>
            <w:r w:rsidR="00CA345F">
              <w:rPr>
                <w:rFonts w:ascii="Arial" w:hAnsi="Arial" w:cs="Arial"/>
                <w:bCs/>
                <w:sz w:val="22"/>
                <w:szCs w:val="22"/>
              </w:rPr>
              <w:t xml:space="preserve">its </w:t>
            </w:r>
            <w:r w:rsidRPr="00CE043B">
              <w:rPr>
                <w:rFonts w:ascii="Arial" w:hAnsi="Arial" w:cs="Arial"/>
                <w:bCs/>
                <w:sz w:val="22"/>
                <w:szCs w:val="22"/>
              </w:rPr>
              <w:t xml:space="preserve">practical application, including </w:t>
            </w:r>
            <w:r w:rsidR="00AF09B6" w:rsidRPr="00CE043B">
              <w:rPr>
                <w:rFonts w:ascii="Arial" w:hAnsi="Arial" w:cs="Arial"/>
                <w:bCs/>
                <w:sz w:val="22"/>
                <w:szCs w:val="22"/>
              </w:rPr>
              <w:t xml:space="preserve">volunteer management, </w:t>
            </w:r>
            <w:r w:rsidRPr="00CE043B">
              <w:rPr>
                <w:rFonts w:ascii="Arial" w:hAnsi="Arial" w:cs="Arial"/>
                <w:bCs/>
                <w:sz w:val="22"/>
                <w:szCs w:val="22"/>
              </w:rPr>
              <w:t>health and safety, risk assessment and safeguarding.</w:t>
            </w:r>
          </w:p>
          <w:p w14:paraId="7ED00114" w14:textId="77777777" w:rsidR="007E6B9E" w:rsidRPr="00CE043B" w:rsidRDefault="007E6B9E" w:rsidP="00C877C7">
            <w:pPr>
              <w:tabs>
                <w:tab w:val="num" w:pos="345"/>
              </w:tabs>
              <w:ind w:left="345" w:hanging="345"/>
              <w:rPr>
                <w:rFonts w:ascii="Arial" w:hAnsi="Arial" w:cs="Arial"/>
                <w:bCs/>
                <w:sz w:val="22"/>
                <w:szCs w:val="22"/>
              </w:rPr>
            </w:pPr>
          </w:p>
        </w:tc>
        <w:tc>
          <w:tcPr>
            <w:tcW w:w="3647" w:type="dxa"/>
          </w:tcPr>
          <w:p w14:paraId="0CC65AF9" w14:textId="77777777" w:rsidR="007E6B9E" w:rsidRPr="00CE043B" w:rsidRDefault="007E6B9E" w:rsidP="00C877C7">
            <w:pPr>
              <w:numPr>
                <w:ilvl w:val="0"/>
                <w:numId w:val="5"/>
              </w:numPr>
              <w:tabs>
                <w:tab w:val="clear" w:pos="720"/>
                <w:tab w:val="num" w:pos="365"/>
              </w:tabs>
              <w:ind w:left="365" w:hanging="365"/>
              <w:rPr>
                <w:rFonts w:ascii="Arial" w:hAnsi="Arial" w:cs="Arial"/>
                <w:bCs/>
                <w:sz w:val="22"/>
                <w:szCs w:val="22"/>
              </w:rPr>
            </w:pPr>
            <w:r w:rsidRPr="00CE043B">
              <w:rPr>
                <w:rFonts w:ascii="Arial" w:hAnsi="Arial" w:cs="Arial"/>
                <w:bCs/>
                <w:sz w:val="22"/>
                <w:szCs w:val="22"/>
              </w:rPr>
              <w:t>Understanding of the issues facing people with learning disabilities and their carers</w:t>
            </w:r>
          </w:p>
          <w:p w14:paraId="309CBBEE" w14:textId="77777777" w:rsidR="007E6B9E" w:rsidRPr="00CE043B" w:rsidRDefault="007E6B9E" w:rsidP="00C877C7">
            <w:pPr>
              <w:tabs>
                <w:tab w:val="num" w:pos="365"/>
              </w:tabs>
              <w:ind w:left="365" w:hanging="365"/>
              <w:rPr>
                <w:rFonts w:ascii="Arial" w:hAnsi="Arial" w:cs="Arial"/>
                <w:bCs/>
                <w:sz w:val="22"/>
                <w:szCs w:val="22"/>
              </w:rPr>
            </w:pPr>
          </w:p>
        </w:tc>
      </w:tr>
      <w:tr w:rsidR="006C5D88" w:rsidRPr="00CE043B" w14:paraId="2FDBE78F" w14:textId="77777777">
        <w:tc>
          <w:tcPr>
            <w:tcW w:w="1596" w:type="dxa"/>
          </w:tcPr>
          <w:p w14:paraId="1182EFC8" w14:textId="77777777" w:rsidR="007E6B9E" w:rsidRPr="00CE043B" w:rsidRDefault="007E6B9E">
            <w:pPr>
              <w:rPr>
                <w:rFonts w:ascii="Arial" w:hAnsi="Arial" w:cs="Arial"/>
                <w:bCs/>
                <w:sz w:val="22"/>
                <w:szCs w:val="22"/>
              </w:rPr>
            </w:pPr>
            <w:r w:rsidRPr="00CE043B">
              <w:rPr>
                <w:rFonts w:ascii="Arial" w:hAnsi="Arial" w:cs="Arial"/>
                <w:bCs/>
                <w:sz w:val="22"/>
                <w:szCs w:val="22"/>
              </w:rPr>
              <w:t>Personal attributes</w:t>
            </w:r>
          </w:p>
        </w:tc>
        <w:tc>
          <w:tcPr>
            <w:tcW w:w="4959" w:type="dxa"/>
          </w:tcPr>
          <w:p w14:paraId="6735917D" w14:textId="77777777" w:rsidR="007B0063" w:rsidRPr="00CE043B" w:rsidRDefault="007B0063" w:rsidP="00C877C7">
            <w:pPr>
              <w:numPr>
                <w:ilvl w:val="0"/>
                <w:numId w:val="6"/>
              </w:numPr>
              <w:tabs>
                <w:tab w:val="clear" w:pos="720"/>
                <w:tab w:val="num" w:pos="345"/>
              </w:tabs>
              <w:ind w:left="345" w:hanging="345"/>
              <w:rPr>
                <w:rFonts w:ascii="Arial" w:hAnsi="Arial" w:cs="Arial"/>
                <w:bCs/>
                <w:sz w:val="22"/>
                <w:szCs w:val="22"/>
              </w:rPr>
            </w:pPr>
            <w:r w:rsidRPr="00CE043B">
              <w:rPr>
                <w:rFonts w:ascii="Arial" w:hAnsi="Arial" w:cs="Arial"/>
                <w:bCs/>
                <w:sz w:val="22"/>
                <w:szCs w:val="22"/>
              </w:rPr>
              <w:t xml:space="preserve">Experience of quickly building rapport and establishing professional credibility and positive relationships with </w:t>
            </w:r>
            <w:r w:rsidR="00AA2F3E" w:rsidRPr="00CE043B">
              <w:rPr>
                <w:rFonts w:ascii="Arial" w:hAnsi="Arial" w:cs="Arial"/>
                <w:bCs/>
                <w:sz w:val="22"/>
                <w:szCs w:val="22"/>
              </w:rPr>
              <w:t xml:space="preserve">people with learning disabilities, </w:t>
            </w:r>
            <w:r w:rsidRPr="00CE043B">
              <w:rPr>
                <w:rFonts w:ascii="Arial" w:hAnsi="Arial" w:cs="Arial"/>
                <w:bCs/>
                <w:sz w:val="22"/>
                <w:szCs w:val="22"/>
              </w:rPr>
              <w:t>managers, staff and volunteers at all levels.</w:t>
            </w:r>
          </w:p>
          <w:p w14:paraId="0D1B4D58" w14:textId="77777777" w:rsidR="007E6B9E" w:rsidRPr="00CE043B" w:rsidRDefault="007E6B9E" w:rsidP="00C877C7">
            <w:pPr>
              <w:numPr>
                <w:ilvl w:val="0"/>
                <w:numId w:val="6"/>
              </w:numPr>
              <w:tabs>
                <w:tab w:val="clear" w:pos="720"/>
                <w:tab w:val="num" w:pos="345"/>
              </w:tabs>
              <w:ind w:left="345" w:hanging="345"/>
              <w:rPr>
                <w:rFonts w:ascii="Arial" w:hAnsi="Arial" w:cs="Arial"/>
                <w:bCs/>
                <w:sz w:val="22"/>
                <w:szCs w:val="22"/>
              </w:rPr>
            </w:pPr>
            <w:r w:rsidRPr="00CE043B">
              <w:rPr>
                <w:rFonts w:ascii="Arial" w:hAnsi="Arial" w:cs="Arial"/>
                <w:bCs/>
                <w:sz w:val="22"/>
                <w:szCs w:val="22"/>
              </w:rPr>
              <w:t>Able to work on own initiative</w:t>
            </w:r>
            <w:r w:rsidR="007B0063" w:rsidRPr="00CE043B">
              <w:rPr>
                <w:rFonts w:ascii="Arial" w:hAnsi="Arial" w:cs="Arial"/>
                <w:bCs/>
                <w:sz w:val="22"/>
                <w:szCs w:val="22"/>
              </w:rPr>
              <w:t>, taking responsibility for own actions, making appropriate decisions.</w:t>
            </w:r>
          </w:p>
          <w:p w14:paraId="6B72CFC7" w14:textId="7D756FD5" w:rsidR="007E6B9E" w:rsidRPr="00CE043B" w:rsidRDefault="006C5D88" w:rsidP="00C877C7">
            <w:pPr>
              <w:numPr>
                <w:ilvl w:val="0"/>
                <w:numId w:val="6"/>
              </w:numPr>
              <w:tabs>
                <w:tab w:val="clear" w:pos="720"/>
                <w:tab w:val="num" w:pos="345"/>
              </w:tabs>
              <w:ind w:left="345" w:hanging="345"/>
              <w:rPr>
                <w:rFonts w:ascii="Arial" w:hAnsi="Arial" w:cs="Arial"/>
                <w:bCs/>
                <w:sz w:val="22"/>
                <w:szCs w:val="22"/>
              </w:rPr>
            </w:pPr>
            <w:r>
              <w:rPr>
                <w:rFonts w:ascii="Arial" w:hAnsi="Arial" w:cs="Arial"/>
                <w:bCs/>
                <w:sz w:val="22"/>
                <w:szCs w:val="22"/>
              </w:rPr>
              <w:t xml:space="preserve">Good team player, comfortable networking and developing new ideas. </w:t>
            </w:r>
          </w:p>
          <w:p w14:paraId="2E9A08F2" w14:textId="320B32A1" w:rsidR="007E6B9E" w:rsidRDefault="007E6B9E" w:rsidP="00C877C7">
            <w:pPr>
              <w:numPr>
                <w:ilvl w:val="0"/>
                <w:numId w:val="6"/>
              </w:numPr>
              <w:tabs>
                <w:tab w:val="clear" w:pos="720"/>
                <w:tab w:val="num" w:pos="345"/>
              </w:tabs>
              <w:ind w:left="345" w:hanging="345"/>
              <w:rPr>
                <w:rFonts w:ascii="Arial" w:hAnsi="Arial" w:cs="Arial"/>
                <w:bCs/>
                <w:sz w:val="22"/>
                <w:szCs w:val="22"/>
              </w:rPr>
            </w:pPr>
            <w:r w:rsidRPr="00CE043B">
              <w:rPr>
                <w:rFonts w:ascii="Arial" w:hAnsi="Arial" w:cs="Arial"/>
                <w:bCs/>
                <w:sz w:val="22"/>
                <w:szCs w:val="22"/>
              </w:rPr>
              <w:t xml:space="preserve">Able </w:t>
            </w:r>
            <w:r w:rsidR="00AF09B6" w:rsidRPr="00CE043B">
              <w:rPr>
                <w:rFonts w:ascii="Arial" w:hAnsi="Arial" w:cs="Arial"/>
                <w:bCs/>
                <w:sz w:val="22"/>
                <w:szCs w:val="22"/>
              </w:rPr>
              <w:t>to motivate and enthuse people in all aspects of volunteering</w:t>
            </w:r>
            <w:r w:rsidR="006C5D88">
              <w:rPr>
                <w:rFonts w:ascii="Arial" w:hAnsi="Arial" w:cs="Arial"/>
                <w:bCs/>
                <w:sz w:val="22"/>
                <w:szCs w:val="22"/>
              </w:rPr>
              <w:t>, meeting individuals needs and recognising and responding to people’s motivations to volunteer</w:t>
            </w:r>
          </w:p>
          <w:p w14:paraId="72A228F8" w14:textId="36F0490C" w:rsidR="006C5D88" w:rsidRPr="00CE043B" w:rsidRDefault="006C5D88" w:rsidP="00C877C7">
            <w:pPr>
              <w:numPr>
                <w:ilvl w:val="0"/>
                <w:numId w:val="6"/>
              </w:numPr>
              <w:tabs>
                <w:tab w:val="clear" w:pos="720"/>
                <w:tab w:val="num" w:pos="345"/>
              </w:tabs>
              <w:ind w:left="345" w:hanging="345"/>
              <w:rPr>
                <w:rFonts w:ascii="Arial" w:hAnsi="Arial" w:cs="Arial"/>
                <w:bCs/>
                <w:sz w:val="22"/>
                <w:szCs w:val="22"/>
              </w:rPr>
            </w:pPr>
            <w:r>
              <w:rPr>
                <w:rFonts w:ascii="Arial" w:hAnsi="Arial" w:cs="Arial"/>
                <w:bCs/>
                <w:sz w:val="22"/>
                <w:szCs w:val="22"/>
              </w:rPr>
              <w:lastRenderedPageBreak/>
              <w:t>Sociable, approachable, patient, creative, supportive, innovative and creative</w:t>
            </w:r>
          </w:p>
          <w:p w14:paraId="6655E4EF" w14:textId="223175A6" w:rsidR="007E6B9E" w:rsidRPr="00CE043B" w:rsidRDefault="007E6B9E" w:rsidP="00C877C7">
            <w:pPr>
              <w:numPr>
                <w:ilvl w:val="0"/>
                <w:numId w:val="6"/>
              </w:numPr>
              <w:tabs>
                <w:tab w:val="clear" w:pos="720"/>
                <w:tab w:val="num" w:pos="345"/>
              </w:tabs>
              <w:ind w:left="345" w:hanging="345"/>
              <w:rPr>
                <w:rFonts w:ascii="Arial" w:hAnsi="Arial" w:cs="Arial"/>
                <w:bCs/>
                <w:sz w:val="22"/>
                <w:szCs w:val="22"/>
              </w:rPr>
            </w:pPr>
            <w:r w:rsidRPr="00CE043B">
              <w:rPr>
                <w:rFonts w:ascii="Arial" w:hAnsi="Arial" w:cs="Arial"/>
                <w:bCs/>
                <w:sz w:val="22"/>
                <w:szCs w:val="22"/>
              </w:rPr>
              <w:t>Able to work flexibly to meet the demands of the job (some evening and weekend work required</w:t>
            </w:r>
            <w:r w:rsidR="00CA345F">
              <w:rPr>
                <w:rFonts w:ascii="Arial" w:hAnsi="Arial" w:cs="Arial"/>
                <w:bCs/>
                <w:sz w:val="22"/>
                <w:szCs w:val="22"/>
              </w:rPr>
              <w:t xml:space="preserve"> for which toil is given</w:t>
            </w:r>
            <w:r w:rsidRPr="00CE043B">
              <w:rPr>
                <w:rFonts w:ascii="Arial" w:hAnsi="Arial" w:cs="Arial"/>
                <w:bCs/>
                <w:sz w:val="22"/>
                <w:szCs w:val="22"/>
              </w:rPr>
              <w:t>)</w:t>
            </w:r>
          </w:p>
          <w:p w14:paraId="083C876F" w14:textId="77777777" w:rsidR="007B0063" w:rsidRPr="00CE043B" w:rsidRDefault="00AF09B6" w:rsidP="00C877C7">
            <w:pPr>
              <w:numPr>
                <w:ilvl w:val="0"/>
                <w:numId w:val="6"/>
              </w:numPr>
              <w:tabs>
                <w:tab w:val="clear" w:pos="720"/>
                <w:tab w:val="num" w:pos="345"/>
              </w:tabs>
              <w:ind w:left="345" w:hanging="345"/>
              <w:rPr>
                <w:rFonts w:ascii="Arial" w:hAnsi="Arial" w:cs="Arial"/>
                <w:bCs/>
                <w:sz w:val="22"/>
                <w:szCs w:val="22"/>
              </w:rPr>
            </w:pPr>
            <w:r w:rsidRPr="00CE043B">
              <w:rPr>
                <w:rFonts w:ascii="Arial" w:hAnsi="Arial" w:cs="Arial"/>
                <w:bCs/>
                <w:sz w:val="22"/>
                <w:szCs w:val="22"/>
              </w:rPr>
              <w:t>Resilient - a</w:t>
            </w:r>
            <w:r w:rsidR="007B0063" w:rsidRPr="00CE043B">
              <w:rPr>
                <w:rFonts w:ascii="Arial" w:hAnsi="Arial" w:cs="Arial"/>
                <w:bCs/>
                <w:sz w:val="22"/>
                <w:szCs w:val="22"/>
              </w:rPr>
              <w:t>ble to remain calm under pressure whilst balancing competing priorities</w:t>
            </w:r>
          </w:p>
        </w:tc>
        <w:tc>
          <w:tcPr>
            <w:tcW w:w="3647" w:type="dxa"/>
          </w:tcPr>
          <w:p w14:paraId="1524624D" w14:textId="77777777" w:rsidR="007E6B9E" w:rsidRPr="00CE043B" w:rsidRDefault="007E6B9E" w:rsidP="00C877C7">
            <w:pPr>
              <w:tabs>
                <w:tab w:val="num" w:pos="365"/>
              </w:tabs>
              <w:ind w:left="365" w:hanging="365"/>
              <w:rPr>
                <w:rFonts w:ascii="Arial" w:hAnsi="Arial" w:cs="Arial"/>
                <w:bCs/>
                <w:sz w:val="22"/>
                <w:szCs w:val="22"/>
              </w:rPr>
            </w:pPr>
          </w:p>
        </w:tc>
      </w:tr>
      <w:tr w:rsidR="006C5D88" w:rsidRPr="00CE043B" w14:paraId="277358EC" w14:textId="77777777">
        <w:tc>
          <w:tcPr>
            <w:tcW w:w="1596" w:type="dxa"/>
          </w:tcPr>
          <w:p w14:paraId="224F2CA5" w14:textId="77777777" w:rsidR="007E6B9E" w:rsidRPr="00CE043B" w:rsidRDefault="007E6B9E">
            <w:pPr>
              <w:rPr>
                <w:rFonts w:ascii="Arial" w:hAnsi="Arial" w:cs="Arial"/>
                <w:bCs/>
                <w:sz w:val="22"/>
                <w:szCs w:val="22"/>
              </w:rPr>
            </w:pPr>
            <w:r w:rsidRPr="00CE043B">
              <w:rPr>
                <w:rFonts w:ascii="Arial" w:hAnsi="Arial" w:cs="Arial"/>
                <w:bCs/>
                <w:sz w:val="22"/>
                <w:szCs w:val="22"/>
              </w:rPr>
              <w:t>General</w:t>
            </w:r>
          </w:p>
        </w:tc>
        <w:tc>
          <w:tcPr>
            <w:tcW w:w="4959" w:type="dxa"/>
          </w:tcPr>
          <w:p w14:paraId="52708BA9" w14:textId="2610479E" w:rsidR="007E6B9E" w:rsidRPr="00CE043B" w:rsidRDefault="007B0063" w:rsidP="00C877C7">
            <w:pPr>
              <w:numPr>
                <w:ilvl w:val="0"/>
                <w:numId w:val="7"/>
              </w:numPr>
              <w:tabs>
                <w:tab w:val="clear" w:pos="720"/>
                <w:tab w:val="num" w:pos="345"/>
              </w:tabs>
              <w:ind w:left="345" w:hanging="345"/>
              <w:rPr>
                <w:rFonts w:ascii="Arial" w:hAnsi="Arial" w:cs="Arial"/>
                <w:bCs/>
                <w:sz w:val="22"/>
                <w:szCs w:val="22"/>
              </w:rPr>
            </w:pPr>
            <w:r w:rsidRPr="00CE043B">
              <w:rPr>
                <w:rFonts w:ascii="Arial" w:hAnsi="Arial" w:cs="Arial"/>
                <w:bCs/>
                <w:sz w:val="22"/>
                <w:szCs w:val="22"/>
              </w:rPr>
              <w:t>Able to travel across South West Herts.</w:t>
            </w:r>
          </w:p>
        </w:tc>
        <w:tc>
          <w:tcPr>
            <w:tcW w:w="3647" w:type="dxa"/>
          </w:tcPr>
          <w:p w14:paraId="42AAA471" w14:textId="77777777" w:rsidR="007E6B9E" w:rsidRPr="00CE043B" w:rsidRDefault="00AF09B6" w:rsidP="00C877C7">
            <w:pPr>
              <w:numPr>
                <w:ilvl w:val="0"/>
                <w:numId w:val="7"/>
              </w:numPr>
              <w:tabs>
                <w:tab w:val="clear" w:pos="720"/>
                <w:tab w:val="num" w:pos="365"/>
              </w:tabs>
              <w:ind w:left="365" w:hanging="365"/>
              <w:rPr>
                <w:rFonts w:ascii="Arial" w:hAnsi="Arial" w:cs="Arial"/>
                <w:bCs/>
                <w:sz w:val="22"/>
                <w:szCs w:val="22"/>
              </w:rPr>
            </w:pPr>
            <w:r w:rsidRPr="00CE043B">
              <w:rPr>
                <w:rFonts w:ascii="Arial" w:hAnsi="Arial" w:cs="Arial"/>
                <w:bCs/>
                <w:sz w:val="22"/>
                <w:szCs w:val="22"/>
              </w:rPr>
              <w:t>Car owner, insured for business use and current clean driving licence</w:t>
            </w:r>
          </w:p>
        </w:tc>
      </w:tr>
    </w:tbl>
    <w:p w14:paraId="29414945" w14:textId="7A5AD563" w:rsidR="007765EF" w:rsidRDefault="007765EF"/>
    <w:p w14:paraId="75101524" w14:textId="77777777" w:rsidR="00F15328" w:rsidRPr="007E5E29" w:rsidRDefault="00F15328" w:rsidP="00F15328">
      <w:pPr>
        <w:jc w:val="both"/>
        <w:rPr>
          <w:rFonts w:ascii="FS Mencap" w:eastAsia="FS Mencap" w:hAnsi="FS Mencap" w:cs="FS Mencap"/>
          <w:b/>
          <w:bCs/>
          <w:sz w:val="22"/>
          <w:szCs w:val="22"/>
        </w:rPr>
      </w:pPr>
      <w:r w:rsidRPr="007E5E29">
        <w:rPr>
          <w:rFonts w:ascii="FS Mencap" w:eastAsia="FS Mencap" w:hAnsi="FS Mencap" w:cs="FS Mencap"/>
          <w:b/>
          <w:bCs/>
          <w:sz w:val="22"/>
          <w:szCs w:val="22"/>
        </w:rPr>
        <w:t>OUR VALUES</w:t>
      </w:r>
    </w:p>
    <w:p w14:paraId="0507F32D" w14:textId="77777777" w:rsidR="00F15328" w:rsidRPr="007E5E29" w:rsidRDefault="00F15328" w:rsidP="00F15328">
      <w:pPr>
        <w:rPr>
          <w:rFonts w:ascii="FS Mencap" w:eastAsia="FS Mencap" w:hAnsi="FS Mencap" w:cs="Arial"/>
          <w:bCs/>
          <w:sz w:val="22"/>
          <w:szCs w:val="22"/>
        </w:rPr>
      </w:pPr>
      <w:r w:rsidRPr="007E5E29">
        <w:rPr>
          <w:rFonts w:ascii="FS Mencap" w:eastAsia="FS Mencap" w:hAnsi="FS Mencap" w:cs="Arial"/>
          <w:bCs/>
          <w:sz w:val="22"/>
          <w:szCs w:val="22"/>
        </w:rPr>
        <w:t xml:space="preserve">Our values are key to how we do what we do. If you share our </w:t>
      </w:r>
      <w:proofErr w:type="gramStart"/>
      <w:r w:rsidRPr="007E5E29">
        <w:rPr>
          <w:rFonts w:ascii="FS Mencap" w:eastAsia="FS Mencap" w:hAnsi="FS Mencap" w:cs="Arial"/>
          <w:bCs/>
          <w:sz w:val="22"/>
          <w:szCs w:val="22"/>
        </w:rPr>
        <w:t>values</w:t>
      </w:r>
      <w:proofErr w:type="gramEnd"/>
      <w:r w:rsidRPr="007E5E29">
        <w:rPr>
          <w:rFonts w:ascii="FS Mencap" w:eastAsia="FS Mencap" w:hAnsi="FS Mencap" w:cs="Arial"/>
          <w:bCs/>
          <w:sz w:val="22"/>
          <w:szCs w:val="22"/>
        </w:rPr>
        <w:t xml:space="preserve"> we want to hear from you!</w:t>
      </w:r>
    </w:p>
    <w:p w14:paraId="1D08CACF" w14:textId="77777777" w:rsidR="00F15328" w:rsidRPr="007E5E29" w:rsidRDefault="00F15328" w:rsidP="00F15328">
      <w:pPr>
        <w:rPr>
          <w:rFonts w:ascii="FS Mencap" w:eastAsia="FS Mencap" w:hAnsi="FS Mencap" w:cs="Arial"/>
          <w:bCs/>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8023"/>
      </w:tblGrid>
      <w:tr w:rsidR="00F15328" w:rsidRPr="007E5E29" w14:paraId="0931E077" w14:textId="77777777" w:rsidTr="00342953">
        <w:tc>
          <w:tcPr>
            <w:tcW w:w="1470" w:type="dxa"/>
          </w:tcPr>
          <w:p w14:paraId="75592948" w14:textId="77777777" w:rsidR="00F15328" w:rsidRPr="007E5E29" w:rsidRDefault="00F15328" w:rsidP="00342953">
            <w:pPr>
              <w:rPr>
                <w:rFonts w:ascii="FS Mencap" w:hAnsi="FS Mencap" w:cs="Aptos"/>
                <w:sz w:val="22"/>
                <w:szCs w:val="22"/>
              </w:rPr>
            </w:pPr>
            <w:r w:rsidRPr="007E5E29">
              <w:rPr>
                <w:rFonts w:ascii="FS Mencap" w:eastAsia="FS Mencap" w:hAnsi="FS Mencap" w:cs="Aptos"/>
                <w:b/>
                <w:bCs/>
                <w:sz w:val="22"/>
                <w:szCs w:val="22"/>
                <w:lang w:val="en-US"/>
              </w:rPr>
              <w:t>Value</w:t>
            </w:r>
          </w:p>
        </w:tc>
        <w:tc>
          <w:tcPr>
            <w:tcW w:w="8023" w:type="dxa"/>
          </w:tcPr>
          <w:p w14:paraId="7891B74C" w14:textId="77777777" w:rsidR="00F15328" w:rsidRPr="007E5E29" w:rsidRDefault="00F15328" w:rsidP="00342953">
            <w:pPr>
              <w:rPr>
                <w:rFonts w:ascii="FS Mencap" w:hAnsi="FS Mencap" w:cs="Aptos"/>
                <w:sz w:val="22"/>
                <w:szCs w:val="22"/>
              </w:rPr>
            </w:pPr>
            <w:r w:rsidRPr="007E5E29">
              <w:rPr>
                <w:rFonts w:ascii="FS Mencap" w:eastAsia="FS Mencap" w:hAnsi="FS Mencap" w:cs="Aptos"/>
                <w:b/>
                <w:bCs/>
                <w:sz w:val="22"/>
                <w:szCs w:val="22"/>
              </w:rPr>
              <w:t>Behaviour</w:t>
            </w:r>
          </w:p>
        </w:tc>
      </w:tr>
      <w:tr w:rsidR="00F15328" w:rsidRPr="007E5E29" w14:paraId="167E6404" w14:textId="77777777" w:rsidTr="00342953">
        <w:tc>
          <w:tcPr>
            <w:tcW w:w="1470" w:type="dxa"/>
          </w:tcPr>
          <w:p w14:paraId="597CE076" w14:textId="77777777" w:rsidR="00F15328" w:rsidRPr="007E5E29" w:rsidRDefault="00F15328" w:rsidP="00342953">
            <w:pPr>
              <w:jc w:val="center"/>
              <w:rPr>
                <w:rFonts w:ascii="FS Mencap" w:hAnsi="FS Mencap" w:cs="Aptos"/>
                <w:sz w:val="22"/>
                <w:szCs w:val="22"/>
              </w:rPr>
            </w:pPr>
            <w:r w:rsidRPr="007E5E29">
              <w:rPr>
                <w:rFonts w:ascii="FS Mencap" w:eastAsia="FS Mencap" w:hAnsi="FS Mencap" w:cs="Aptos"/>
                <w:b/>
                <w:bCs/>
                <w:color w:val="7AABDE"/>
                <w:sz w:val="22"/>
                <w:szCs w:val="22"/>
                <w:lang w:val="en-US"/>
              </w:rPr>
              <w:t>Inclusive</w:t>
            </w:r>
          </w:p>
        </w:tc>
        <w:tc>
          <w:tcPr>
            <w:tcW w:w="8023" w:type="dxa"/>
          </w:tcPr>
          <w:p w14:paraId="26BC07A7" w14:textId="77777777" w:rsidR="00F15328" w:rsidRPr="007E5E29" w:rsidRDefault="00F15328" w:rsidP="00342953">
            <w:pPr>
              <w:rPr>
                <w:rFonts w:ascii="FS Mencap" w:eastAsia="FS Mencap" w:hAnsi="FS Mencap" w:cs="Aptos"/>
                <w:sz w:val="22"/>
                <w:szCs w:val="22"/>
                <w:lang w:val="en-US"/>
              </w:rPr>
            </w:pPr>
            <w:r w:rsidRPr="007E5E29">
              <w:rPr>
                <w:rFonts w:ascii="FS Mencap" w:eastAsia="FS Mencap" w:hAnsi="FS Mencap" w:cs="Aptos"/>
                <w:sz w:val="22"/>
                <w:szCs w:val="22"/>
                <w:lang w:val="en-US"/>
              </w:rPr>
              <w:t>You involve the people we support by listening to them and ensure their needs are considered</w:t>
            </w:r>
            <w:r>
              <w:rPr>
                <w:rFonts w:ascii="FS Mencap" w:eastAsia="FS Mencap" w:hAnsi="FS Mencap" w:cs="Aptos"/>
                <w:sz w:val="22"/>
                <w:szCs w:val="22"/>
                <w:lang w:val="en-US"/>
              </w:rPr>
              <w:t>.</w:t>
            </w:r>
            <w:r w:rsidRPr="007E5E29">
              <w:rPr>
                <w:rFonts w:ascii="FS Mencap" w:eastAsia="FS Mencap" w:hAnsi="FS Mencap" w:cs="Aptos"/>
                <w:sz w:val="22"/>
                <w:szCs w:val="22"/>
                <w:lang w:val="en-US"/>
              </w:rPr>
              <w:t xml:space="preserve"> </w:t>
            </w:r>
          </w:p>
        </w:tc>
      </w:tr>
      <w:tr w:rsidR="00F15328" w:rsidRPr="007E5E29" w14:paraId="74F990DC" w14:textId="77777777" w:rsidTr="00342953">
        <w:tc>
          <w:tcPr>
            <w:tcW w:w="1470" w:type="dxa"/>
          </w:tcPr>
          <w:p w14:paraId="09CFB8D6" w14:textId="77777777" w:rsidR="00F15328" w:rsidRPr="007E5E29" w:rsidRDefault="00F15328" w:rsidP="00342953">
            <w:pPr>
              <w:rPr>
                <w:rFonts w:ascii="FS Mencap" w:hAnsi="FS Mencap" w:cs="Aptos"/>
                <w:sz w:val="22"/>
                <w:szCs w:val="22"/>
              </w:rPr>
            </w:pPr>
          </w:p>
        </w:tc>
        <w:tc>
          <w:tcPr>
            <w:tcW w:w="8023" w:type="dxa"/>
          </w:tcPr>
          <w:p w14:paraId="00F292E2" w14:textId="77777777" w:rsidR="00F15328" w:rsidRPr="007E5E29" w:rsidRDefault="00F15328" w:rsidP="00342953">
            <w:pPr>
              <w:rPr>
                <w:rFonts w:ascii="FS Mencap" w:hAnsi="FS Mencap" w:cs="Aptos"/>
                <w:sz w:val="22"/>
                <w:szCs w:val="22"/>
              </w:rPr>
            </w:pPr>
            <w:r w:rsidRPr="007E5E29">
              <w:rPr>
                <w:rFonts w:ascii="FS Mencap" w:eastAsia="FS Mencap" w:hAnsi="FS Mencap" w:cs="Aptos"/>
                <w:sz w:val="22"/>
                <w:szCs w:val="22"/>
                <w:lang w:val="en-US"/>
              </w:rPr>
              <w:t xml:space="preserve">You </w:t>
            </w:r>
            <w:proofErr w:type="gramStart"/>
            <w:r w:rsidRPr="007E5E29">
              <w:rPr>
                <w:rFonts w:ascii="FS Mencap" w:eastAsia="FS Mencap" w:hAnsi="FS Mencap" w:cs="Aptos"/>
                <w:sz w:val="22"/>
                <w:szCs w:val="22"/>
                <w:lang w:val="en-US"/>
              </w:rPr>
              <w:t>are able to</w:t>
            </w:r>
            <w:proofErr w:type="gramEnd"/>
            <w:r w:rsidRPr="007E5E29">
              <w:rPr>
                <w:rFonts w:ascii="FS Mencap" w:eastAsia="FS Mencap" w:hAnsi="FS Mencap" w:cs="Aptos"/>
                <w:sz w:val="22"/>
                <w:szCs w:val="22"/>
                <w:lang w:val="en-US"/>
              </w:rPr>
              <w:t xml:space="preserve"> communicate effectively, adapting your approach to the needs of the person at the time.</w:t>
            </w:r>
          </w:p>
        </w:tc>
      </w:tr>
      <w:tr w:rsidR="00F15328" w:rsidRPr="007E5E29" w14:paraId="75B1A472" w14:textId="77777777" w:rsidTr="00342953">
        <w:tc>
          <w:tcPr>
            <w:tcW w:w="1470" w:type="dxa"/>
          </w:tcPr>
          <w:p w14:paraId="253740EF" w14:textId="77777777" w:rsidR="00F15328" w:rsidRPr="007E5E29" w:rsidRDefault="00F15328" w:rsidP="00342953">
            <w:pPr>
              <w:jc w:val="center"/>
              <w:rPr>
                <w:rFonts w:ascii="FS Mencap" w:hAnsi="FS Mencap" w:cs="Aptos"/>
                <w:sz w:val="22"/>
                <w:szCs w:val="22"/>
              </w:rPr>
            </w:pPr>
            <w:r w:rsidRPr="007E5E29">
              <w:rPr>
                <w:rFonts w:ascii="FS Mencap" w:eastAsia="FS Mencap" w:hAnsi="FS Mencap" w:cs="Aptos"/>
                <w:b/>
                <w:bCs/>
                <w:color w:val="E6B012"/>
                <w:sz w:val="22"/>
                <w:szCs w:val="22"/>
                <w:lang w:val="en-US"/>
              </w:rPr>
              <w:t>Respectful</w:t>
            </w:r>
          </w:p>
        </w:tc>
        <w:tc>
          <w:tcPr>
            <w:tcW w:w="8023" w:type="dxa"/>
          </w:tcPr>
          <w:p w14:paraId="53C2DD53" w14:textId="77777777" w:rsidR="00F15328" w:rsidRPr="007E5E29" w:rsidRDefault="00F15328" w:rsidP="00342953">
            <w:pPr>
              <w:rPr>
                <w:rFonts w:ascii="FS Mencap" w:hAnsi="FS Mencap" w:cs="Aptos"/>
                <w:sz w:val="22"/>
                <w:szCs w:val="22"/>
              </w:rPr>
            </w:pPr>
            <w:r w:rsidRPr="007E5E29">
              <w:rPr>
                <w:rFonts w:ascii="FS Mencap" w:eastAsia="FS Mencap" w:hAnsi="FS Mencap" w:cs="Aptos"/>
                <w:sz w:val="22"/>
                <w:szCs w:val="22"/>
                <w:lang w:val="en-US"/>
              </w:rPr>
              <w:t>You demonstrate through your actions respect, dignity and diversity.</w:t>
            </w:r>
          </w:p>
        </w:tc>
      </w:tr>
      <w:tr w:rsidR="00F15328" w:rsidRPr="007E5E29" w14:paraId="6D4D69AD" w14:textId="77777777" w:rsidTr="00342953">
        <w:tc>
          <w:tcPr>
            <w:tcW w:w="1470" w:type="dxa"/>
          </w:tcPr>
          <w:p w14:paraId="3AFEADD0" w14:textId="77777777" w:rsidR="00F15328" w:rsidRPr="007E5E29" w:rsidRDefault="00F15328" w:rsidP="00342953">
            <w:pPr>
              <w:rPr>
                <w:rFonts w:ascii="FS Mencap" w:hAnsi="FS Mencap" w:cs="Aptos"/>
                <w:sz w:val="22"/>
                <w:szCs w:val="22"/>
              </w:rPr>
            </w:pPr>
          </w:p>
        </w:tc>
        <w:tc>
          <w:tcPr>
            <w:tcW w:w="8023" w:type="dxa"/>
          </w:tcPr>
          <w:p w14:paraId="575EDCE7" w14:textId="2CAF368E" w:rsidR="00F15328" w:rsidRPr="007E5E29" w:rsidRDefault="00F15328" w:rsidP="00342953">
            <w:pPr>
              <w:rPr>
                <w:rFonts w:ascii="FS Mencap" w:hAnsi="FS Mencap" w:cs="Aptos"/>
                <w:sz w:val="22"/>
                <w:szCs w:val="22"/>
              </w:rPr>
            </w:pPr>
            <w:r w:rsidRPr="007E5E29">
              <w:rPr>
                <w:rFonts w:ascii="FS Mencap" w:eastAsia="FS Mencap" w:hAnsi="FS Mencap" w:cs="Aptos"/>
                <w:sz w:val="22"/>
                <w:szCs w:val="22"/>
                <w:lang w:val="en-US"/>
              </w:rPr>
              <w:t>You develop and maintain effective working relationships with colleagues</w:t>
            </w:r>
            <w:r>
              <w:rPr>
                <w:rFonts w:ascii="FS Mencap" w:eastAsia="FS Mencap" w:hAnsi="FS Mencap" w:cs="Aptos"/>
                <w:sz w:val="22"/>
                <w:szCs w:val="22"/>
                <w:lang w:val="en-US"/>
              </w:rPr>
              <w:t xml:space="preserve"> and candidates</w:t>
            </w:r>
            <w:r w:rsidRPr="007E5E29">
              <w:rPr>
                <w:rFonts w:ascii="FS Mencap" w:eastAsia="FS Mencap" w:hAnsi="FS Mencap" w:cs="Aptos"/>
                <w:sz w:val="22"/>
                <w:szCs w:val="22"/>
                <w:lang w:val="en-US"/>
              </w:rPr>
              <w:t>.</w:t>
            </w:r>
          </w:p>
        </w:tc>
      </w:tr>
      <w:tr w:rsidR="00F15328" w:rsidRPr="007E5E29" w14:paraId="44155E47" w14:textId="77777777" w:rsidTr="00342953">
        <w:tc>
          <w:tcPr>
            <w:tcW w:w="1470" w:type="dxa"/>
          </w:tcPr>
          <w:p w14:paraId="4DDBF0EE" w14:textId="77777777" w:rsidR="00F15328" w:rsidRPr="007E5E29" w:rsidRDefault="00F15328" w:rsidP="00342953">
            <w:pPr>
              <w:rPr>
                <w:rFonts w:ascii="FS Mencap" w:hAnsi="FS Mencap" w:cs="Aptos"/>
                <w:sz w:val="22"/>
                <w:szCs w:val="22"/>
              </w:rPr>
            </w:pPr>
          </w:p>
        </w:tc>
        <w:tc>
          <w:tcPr>
            <w:tcW w:w="8023" w:type="dxa"/>
          </w:tcPr>
          <w:p w14:paraId="09B6C7A3" w14:textId="77777777" w:rsidR="00F15328" w:rsidRPr="007E5E29" w:rsidRDefault="00F15328" w:rsidP="00342953">
            <w:pPr>
              <w:rPr>
                <w:rFonts w:ascii="FS Mencap" w:hAnsi="FS Mencap" w:cs="Aptos"/>
                <w:sz w:val="22"/>
                <w:szCs w:val="22"/>
              </w:rPr>
            </w:pPr>
            <w:r w:rsidRPr="007E5E29">
              <w:rPr>
                <w:rFonts w:ascii="FS Mencap" w:eastAsia="FS Mencap" w:hAnsi="FS Mencap" w:cs="Aptos"/>
                <w:sz w:val="22"/>
                <w:szCs w:val="22"/>
                <w:lang w:val="en-US"/>
              </w:rPr>
              <w:t>You work flexibly and can adapt to changes in workload as necessary.</w:t>
            </w:r>
          </w:p>
        </w:tc>
      </w:tr>
      <w:tr w:rsidR="00F15328" w:rsidRPr="007E5E29" w14:paraId="274189C4" w14:textId="77777777" w:rsidTr="00342953">
        <w:tc>
          <w:tcPr>
            <w:tcW w:w="1470" w:type="dxa"/>
          </w:tcPr>
          <w:p w14:paraId="02CEAE20" w14:textId="77777777" w:rsidR="00F15328" w:rsidRPr="007E5E29" w:rsidRDefault="00F15328" w:rsidP="00342953">
            <w:pPr>
              <w:jc w:val="center"/>
              <w:rPr>
                <w:rFonts w:ascii="FS Mencap" w:hAnsi="FS Mencap" w:cs="Aptos"/>
                <w:sz w:val="22"/>
                <w:szCs w:val="22"/>
              </w:rPr>
            </w:pPr>
            <w:r w:rsidRPr="007E5E29">
              <w:rPr>
                <w:rFonts w:ascii="FS Mencap" w:eastAsia="FS Mencap" w:hAnsi="FS Mencap" w:cs="Aptos"/>
                <w:b/>
                <w:bCs/>
                <w:color w:val="B591D6"/>
                <w:sz w:val="22"/>
                <w:szCs w:val="22"/>
                <w:lang w:val="en-US"/>
              </w:rPr>
              <w:t>Welcoming</w:t>
            </w:r>
          </w:p>
        </w:tc>
        <w:tc>
          <w:tcPr>
            <w:tcW w:w="8023" w:type="dxa"/>
          </w:tcPr>
          <w:p w14:paraId="4DFABD6B" w14:textId="20D54245" w:rsidR="00F15328" w:rsidRPr="000A50FF" w:rsidRDefault="000A50FF" w:rsidP="00342953">
            <w:pPr>
              <w:rPr>
                <w:rFonts w:ascii="FS Mencap" w:eastAsia="FS Mencap" w:hAnsi="FS Mencap" w:cs="Aptos"/>
                <w:sz w:val="22"/>
                <w:szCs w:val="22"/>
                <w:lang w:val="en-US"/>
              </w:rPr>
            </w:pPr>
            <w:r w:rsidRPr="000A50FF">
              <w:rPr>
                <w:rFonts w:ascii="FS Mencap" w:eastAsia="FS Mencap" w:hAnsi="FS Mencap" w:cs="Aptos"/>
                <w:sz w:val="22"/>
                <w:szCs w:val="22"/>
                <w:lang w:val="en-US"/>
              </w:rPr>
              <w:t>You can communicate with a range of people with differing abilities.</w:t>
            </w:r>
          </w:p>
        </w:tc>
      </w:tr>
      <w:tr w:rsidR="000A50FF" w:rsidRPr="007E5E29" w14:paraId="674DFD50" w14:textId="77777777" w:rsidTr="00342953">
        <w:tc>
          <w:tcPr>
            <w:tcW w:w="1470" w:type="dxa"/>
          </w:tcPr>
          <w:p w14:paraId="184EF128" w14:textId="77777777" w:rsidR="000A50FF" w:rsidRPr="007E5E29" w:rsidRDefault="000A50FF" w:rsidP="000A50FF">
            <w:pPr>
              <w:rPr>
                <w:rFonts w:ascii="FS Mencap" w:hAnsi="FS Mencap" w:cs="Aptos"/>
                <w:sz w:val="22"/>
                <w:szCs w:val="22"/>
              </w:rPr>
            </w:pPr>
          </w:p>
        </w:tc>
        <w:tc>
          <w:tcPr>
            <w:tcW w:w="8023" w:type="dxa"/>
          </w:tcPr>
          <w:p w14:paraId="278653EA" w14:textId="647452C7" w:rsidR="000A50FF" w:rsidRPr="000A50FF" w:rsidRDefault="000A50FF" w:rsidP="000A50FF">
            <w:pPr>
              <w:rPr>
                <w:rFonts w:ascii="FS Mencap" w:eastAsia="FS Mencap" w:hAnsi="FS Mencap" w:cs="Aptos"/>
                <w:sz w:val="22"/>
                <w:szCs w:val="22"/>
                <w:lang w:val="en-US"/>
              </w:rPr>
            </w:pPr>
            <w:r w:rsidRPr="000A50FF">
              <w:rPr>
                <w:rFonts w:ascii="FS Mencap" w:eastAsia="FS Mencap" w:hAnsi="FS Mencap" w:cs="Aptos"/>
                <w:sz w:val="22"/>
                <w:szCs w:val="22"/>
                <w:lang w:val="en-US"/>
              </w:rPr>
              <w:t xml:space="preserve">You are welcoming and warm to visitors, and colleagues, building a rapport quickly. </w:t>
            </w:r>
          </w:p>
        </w:tc>
      </w:tr>
      <w:tr w:rsidR="00F15328" w:rsidRPr="007E5E29" w14:paraId="32D24548" w14:textId="77777777" w:rsidTr="00342953">
        <w:tc>
          <w:tcPr>
            <w:tcW w:w="1470" w:type="dxa"/>
          </w:tcPr>
          <w:p w14:paraId="35FBE6F1" w14:textId="77777777" w:rsidR="00F15328" w:rsidRPr="007E5E29" w:rsidRDefault="00F15328" w:rsidP="00342953">
            <w:pPr>
              <w:jc w:val="center"/>
              <w:rPr>
                <w:rFonts w:ascii="FS Mencap" w:hAnsi="FS Mencap" w:cs="Aptos"/>
                <w:sz w:val="22"/>
                <w:szCs w:val="22"/>
              </w:rPr>
            </w:pPr>
            <w:r w:rsidRPr="007E5E29">
              <w:rPr>
                <w:rFonts w:ascii="FS Mencap" w:eastAsia="FS Mencap" w:hAnsi="FS Mencap" w:cs="Aptos"/>
                <w:b/>
                <w:bCs/>
                <w:color w:val="DC0451"/>
                <w:sz w:val="22"/>
                <w:szCs w:val="22"/>
                <w:lang w:val="en-US"/>
              </w:rPr>
              <w:t>Progressive</w:t>
            </w:r>
          </w:p>
        </w:tc>
        <w:tc>
          <w:tcPr>
            <w:tcW w:w="8023" w:type="dxa"/>
          </w:tcPr>
          <w:p w14:paraId="1BD76F37" w14:textId="5CB28C6D" w:rsidR="00F15328" w:rsidRPr="007E5E29" w:rsidRDefault="00F15328" w:rsidP="00342953">
            <w:pPr>
              <w:rPr>
                <w:rFonts w:ascii="FS Mencap" w:eastAsia="FS Mencap" w:hAnsi="FS Mencap" w:cs="Aptos"/>
                <w:sz w:val="22"/>
                <w:szCs w:val="22"/>
                <w:lang w:val="en-US"/>
              </w:rPr>
            </w:pPr>
            <w:r w:rsidRPr="007E5E29">
              <w:rPr>
                <w:rFonts w:ascii="FS Mencap" w:eastAsia="FS Mencap" w:hAnsi="FS Mencap" w:cs="Aptos"/>
                <w:sz w:val="22"/>
                <w:szCs w:val="22"/>
                <w:lang w:val="en-US"/>
              </w:rPr>
              <w:t xml:space="preserve">Explore ways to maximise </w:t>
            </w:r>
            <w:r w:rsidR="00FB2DB1">
              <w:rPr>
                <w:rFonts w:ascii="FS Mencap" w:eastAsia="FS Mencap" w:hAnsi="FS Mencap" w:cs="Aptos"/>
                <w:sz w:val="22"/>
                <w:szCs w:val="22"/>
                <w:lang w:val="en-US"/>
              </w:rPr>
              <w:t xml:space="preserve">volunteer attraction and how volunteers can be </w:t>
            </w:r>
            <w:proofErr w:type="gramStart"/>
            <w:r w:rsidR="00FB2DB1">
              <w:rPr>
                <w:rFonts w:ascii="FS Mencap" w:eastAsia="FS Mencap" w:hAnsi="FS Mencap" w:cs="Aptos"/>
                <w:sz w:val="22"/>
                <w:szCs w:val="22"/>
                <w:lang w:val="en-US"/>
              </w:rPr>
              <w:t xml:space="preserve">deployed </w:t>
            </w:r>
            <w:r w:rsidRPr="007E5E29">
              <w:rPr>
                <w:rFonts w:ascii="FS Mencap" w:eastAsia="FS Mencap" w:hAnsi="FS Mencap" w:cs="Aptos"/>
                <w:sz w:val="22"/>
                <w:szCs w:val="22"/>
                <w:lang w:val="en-US"/>
              </w:rPr>
              <w:t xml:space="preserve"> across</w:t>
            </w:r>
            <w:proofErr w:type="gramEnd"/>
            <w:r w:rsidRPr="007E5E29">
              <w:rPr>
                <w:rFonts w:ascii="FS Mencap" w:eastAsia="FS Mencap" w:hAnsi="FS Mencap" w:cs="Aptos"/>
                <w:sz w:val="22"/>
                <w:szCs w:val="22"/>
                <w:lang w:val="en-US"/>
              </w:rPr>
              <w:t xml:space="preserve"> the </w:t>
            </w:r>
            <w:r w:rsidR="00FB2DB1">
              <w:rPr>
                <w:rFonts w:ascii="FS Mencap" w:eastAsia="FS Mencap" w:hAnsi="FS Mencap" w:cs="Aptos"/>
                <w:sz w:val="22"/>
                <w:szCs w:val="22"/>
                <w:lang w:val="en-US"/>
              </w:rPr>
              <w:t>services</w:t>
            </w:r>
            <w:r w:rsidRPr="007E5E29">
              <w:rPr>
                <w:rFonts w:ascii="FS Mencap" w:eastAsia="FS Mencap" w:hAnsi="FS Mencap" w:cs="Aptos"/>
                <w:sz w:val="22"/>
                <w:szCs w:val="22"/>
                <w:lang w:val="en-US"/>
              </w:rPr>
              <w:t xml:space="preserve">. </w:t>
            </w:r>
          </w:p>
        </w:tc>
      </w:tr>
      <w:tr w:rsidR="00F15328" w:rsidRPr="007E5E29" w14:paraId="267A6C1E" w14:textId="77777777" w:rsidTr="00342953">
        <w:tc>
          <w:tcPr>
            <w:tcW w:w="1470" w:type="dxa"/>
          </w:tcPr>
          <w:p w14:paraId="47B8ACC1" w14:textId="77777777" w:rsidR="00F15328" w:rsidRPr="007E5E29" w:rsidRDefault="00F15328" w:rsidP="00342953">
            <w:pPr>
              <w:rPr>
                <w:rFonts w:ascii="FS Mencap" w:hAnsi="FS Mencap" w:cs="Aptos"/>
                <w:sz w:val="22"/>
                <w:szCs w:val="22"/>
              </w:rPr>
            </w:pPr>
          </w:p>
        </w:tc>
        <w:tc>
          <w:tcPr>
            <w:tcW w:w="8023" w:type="dxa"/>
          </w:tcPr>
          <w:p w14:paraId="12C83A8A" w14:textId="77777777" w:rsidR="00F15328" w:rsidRPr="007E5E29" w:rsidRDefault="00F15328" w:rsidP="00342953">
            <w:pPr>
              <w:rPr>
                <w:rFonts w:ascii="FS Mencap" w:hAnsi="FS Mencap" w:cs="Aptos"/>
                <w:sz w:val="22"/>
                <w:szCs w:val="22"/>
              </w:rPr>
            </w:pPr>
            <w:r w:rsidRPr="007E5E29">
              <w:rPr>
                <w:rFonts w:ascii="FS Mencap" w:eastAsia="FS Mencap" w:hAnsi="FS Mencap" w:cs="Aptos"/>
                <w:sz w:val="22"/>
                <w:szCs w:val="22"/>
                <w:lang w:val="en-US"/>
              </w:rPr>
              <w:t>Able to record information, access and manipulate data stored in IT systems and share information easily and appropriately.</w:t>
            </w:r>
          </w:p>
        </w:tc>
      </w:tr>
      <w:tr w:rsidR="00F15328" w:rsidRPr="007E5E29" w14:paraId="10A80960" w14:textId="77777777" w:rsidTr="00342953">
        <w:tc>
          <w:tcPr>
            <w:tcW w:w="1470" w:type="dxa"/>
          </w:tcPr>
          <w:p w14:paraId="41928647" w14:textId="77777777" w:rsidR="00F15328" w:rsidRPr="007E5E29" w:rsidRDefault="00F15328" w:rsidP="00342953">
            <w:pPr>
              <w:rPr>
                <w:rFonts w:ascii="FS Mencap" w:hAnsi="FS Mencap" w:cs="Aptos"/>
                <w:sz w:val="22"/>
                <w:szCs w:val="22"/>
              </w:rPr>
            </w:pPr>
          </w:p>
        </w:tc>
        <w:tc>
          <w:tcPr>
            <w:tcW w:w="8023" w:type="dxa"/>
          </w:tcPr>
          <w:p w14:paraId="2D36214B" w14:textId="28DF36CD" w:rsidR="00F15328" w:rsidRPr="007E5E29" w:rsidRDefault="00F15328" w:rsidP="00342953">
            <w:pPr>
              <w:rPr>
                <w:rFonts w:ascii="FS Mencap" w:eastAsia="FS Mencap" w:hAnsi="FS Mencap" w:cs="Aptos"/>
                <w:sz w:val="22"/>
                <w:szCs w:val="22"/>
                <w:lang w:val="en-US"/>
              </w:rPr>
            </w:pPr>
            <w:r w:rsidRPr="007E5E29">
              <w:rPr>
                <w:rFonts w:ascii="FS Mencap" w:eastAsia="FS Mencap" w:hAnsi="FS Mencap" w:cs="Aptos"/>
                <w:sz w:val="22"/>
                <w:szCs w:val="22"/>
                <w:lang w:val="en-US"/>
              </w:rPr>
              <w:t xml:space="preserve">Be innovative with ideas and passionate about </w:t>
            </w:r>
            <w:r w:rsidR="0001250C">
              <w:rPr>
                <w:rFonts w:ascii="FS Mencap" w:eastAsia="FS Mencap" w:hAnsi="FS Mencap" w:cs="Aptos"/>
                <w:sz w:val="22"/>
                <w:szCs w:val="22"/>
                <w:lang w:val="en-US"/>
              </w:rPr>
              <w:t xml:space="preserve">how volunteers can </w:t>
            </w:r>
            <w:r w:rsidR="00FB2DB1">
              <w:rPr>
                <w:rFonts w:ascii="FS Mencap" w:eastAsia="FS Mencap" w:hAnsi="FS Mencap" w:cs="Aptos"/>
                <w:sz w:val="22"/>
                <w:szCs w:val="22"/>
                <w:lang w:val="en-US"/>
              </w:rPr>
              <w:t xml:space="preserve">support the charity’s services. </w:t>
            </w:r>
          </w:p>
        </w:tc>
      </w:tr>
      <w:tr w:rsidR="00F15328" w:rsidRPr="007E5E29" w14:paraId="37A80309" w14:textId="77777777" w:rsidTr="00342953">
        <w:tc>
          <w:tcPr>
            <w:tcW w:w="1470" w:type="dxa"/>
          </w:tcPr>
          <w:p w14:paraId="197C5429" w14:textId="77777777" w:rsidR="00F15328" w:rsidRPr="007E5E29" w:rsidRDefault="00F15328" w:rsidP="00342953">
            <w:pPr>
              <w:jc w:val="center"/>
              <w:rPr>
                <w:rFonts w:ascii="FS Mencap" w:hAnsi="FS Mencap" w:cs="Aptos"/>
                <w:sz w:val="22"/>
                <w:szCs w:val="22"/>
              </w:rPr>
            </w:pPr>
            <w:r w:rsidRPr="007E5E29">
              <w:rPr>
                <w:rFonts w:ascii="FS Mencap" w:eastAsia="FS Mencap" w:hAnsi="FS Mencap" w:cs="Aptos"/>
                <w:b/>
                <w:bCs/>
                <w:color w:val="9C9A00"/>
                <w:sz w:val="22"/>
                <w:szCs w:val="22"/>
                <w:lang w:val="en-US"/>
              </w:rPr>
              <w:t>Challenging</w:t>
            </w:r>
          </w:p>
        </w:tc>
        <w:tc>
          <w:tcPr>
            <w:tcW w:w="8023" w:type="dxa"/>
          </w:tcPr>
          <w:p w14:paraId="51B569C8" w14:textId="77777777" w:rsidR="00F15328" w:rsidRPr="007E5E29" w:rsidRDefault="00F15328" w:rsidP="00342953">
            <w:pPr>
              <w:rPr>
                <w:rFonts w:ascii="FS Mencap" w:hAnsi="FS Mencap" w:cs="Aptos"/>
                <w:sz w:val="22"/>
                <w:szCs w:val="22"/>
              </w:rPr>
            </w:pPr>
            <w:r w:rsidRPr="007E5E29">
              <w:rPr>
                <w:rFonts w:ascii="FS Mencap" w:eastAsia="FS Mencap" w:hAnsi="FS Mencap" w:cs="Aptos"/>
                <w:sz w:val="22"/>
                <w:szCs w:val="22"/>
                <w:lang w:val="en-US"/>
              </w:rPr>
              <w:t>Professionally challenge prejudices that cause barriers for people living with learning disabilities.</w:t>
            </w:r>
          </w:p>
        </w:tc>
      </w:tr>
      <w:tr w:rsidR="00F15328" w:rsidRPr="007E5E29" w14:paraId="1365884F" w14:textId="77777777" w:rsidTr="00342953">
        <w:tc>
          <w:tcPr>
            <w:tcW w:w="1470" w:type="dxa"/>
          </w:tcPr>
          <w:p w14:paraId="438940E4" w14:textId="77777777" w:rsidR="00F15328" w:rsidRPr="007E5E29" w:rsidRDefault="00F15328" w:rsidP="00342953">
            <w:pPr>
              <w:jc w:val="center"/>
              <w:rPr>
                <w:rFonts w:ascii="FS Mencap" w:eastAsia="FS Mencap" w:hAnsi="FS Mencap" w:cs="Aptos"/>
                <w:b/>
                <w:bCs/>
                <w:color w:val="9C9A00"/>
                <w:sz w:val="22"/>
                <w:szCs w:val="22"/>
                <w:lang w:val="en-US"/>
              </w:rPr>
            </w:pPr>
          </w:p>
        </w:tc>
        <w:tc>
          <w:tcPr>
            <w:tcW w:w="8023" w:type="dxa"/>
          </w:tcPr>
          <w:p w14:paraId="038B55C1" w14:textId="6795C884" w:rsidR="00F15328" w:rsidRPr="007E5E29" w:rsidRDefault="00F15328" w:rsidP="00342953">
            <w:pPr>
              <w:rPr>
                <w:rFonts w:ascii="FS Mencap" w:eastAsia="FS Mencap" w:hAnsi="FS Mencap" w:cs="Aptos"/>
                <w:sz w:val="22"/>
                <w:szCs w:val="22"/>
                <w:lang w:val="en-US"/>
              </w:rPr>
            </w:pPr>
            <w:r w:rsidRPr="00F15328">
              <w:rPr>
                <w:rFonts w:ascii="FS Mencap" w:eastAsia="FS Mencap" w:hAnsi="FS Mencap" w:cs="Aptos"/>
                <w:sz w:val="22"/>
                <w:szCs w:val="22"/>
                <w:lang w:val="en-US"/>
              </w:rPr>
              <w:t>Able to positively challenge colleagues to ensure recruitment &amp; application of policies and processes is fair.</w:t>
            </w:r>
          </w:p>
        </w:tc>
      </w:tr>
    </w:tbl>
    <w:p w14:paraId="392B0535" w14:textId="77777777" w:rsidR="00F15328" w:rsidRPr="007E5E29" w:rsidRDefault="00F15328" w:rsidP="00F15328">
      <w:pPr>
        <w:pStyle w:val="paragraph"/>
        <w:spacing w:before="0" w:beforeAutospacing="0" w:after="0" w:afterAutospacing="0"/>
        <w:textAlignment w:val="baseline"/>
        <w:rPr>
          <w:rFonts w:ascii="FS Mencap" w:hAnsi="FS Mencap" w:cs="Segoe UI"/>
          <w:sz w:val="22"/>
          <w:szCs w:val="22"/>
        </w:rPr>
      </w:pPr>
      <w:r w:rsidRPr="007E5E29">
        <w:rPr>
          <w:rStyle w:val="eop"/>
          <w:rFonts w:ascii="Calibri" w:hAnsi="Calibri" w:cs="Calibri"/>
          <w:sz w:val="22"/>
          <w:szCs w:val="22"/>
        </w:rPr>
        <w:t> </w:t>
      </w:r>
    </w:p>
    <w:p w14:paraId="4AECAF5B" w14:textId="77777777" w:rsidR="00F15328" w:rsidRDefault="00F15328"/>
    <w:sectPr w:rsidR="00F15328" w:rsidSect="000A50FF">
      <w:footerReference w:type="default" r:id="rId13"/>
      <w:pgSz w:w="11906" w:h="16838"/>
      <w:pgMar w:top="993" w:right="1134" w:bottom="1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A23DB" w14:textId="77777777" w:rsidR="000E0C76" w:rsidRDefault="000E0C76">
      <w:r>
        <w:separator/>
      </w:r>
    </w:p>
  </w:endnote>
  <w:endnote w:type="continuationSeparator" w:id="0">
    <w:p w14:paraId="211A2D28" w14:textId="77777777" w:rsidR="000E0C76" w:rsidRDefault="000E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S Mencap">
    <w:altName w:val="Calibri"/>
    <w:charset w:val="00"/>
    <w:family w:val="auto"/>
    <w:pitch w:val="variable"/>
    <w:sig w:usb0="800000AF" w:usb1="4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4A2A5" w14:textId="28AFFD94" w:rsidR="00672792" w:rsidRDefault="007A4C03">
    <w:pPr>
      <w:pStyle w:val="Footer"/>
      <w:jc w:val="right"/>
      <w:rPr>
        <w:sz w:val="18"/>
      </w:rPr>
    </w:pPr>
    <w:r>
      <w:rPr>
        <w:sz w:val="18"/>
      </w:rPr>
      <w:t>June 2</w:t>
    </w:r>
    <w:r w:rsidR="00CA345F">
      <w:rPr>
        <w:sz w:val="18"/>
      </w:rPr>
      <w:t>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DBE58" w14:textId="77777777" w:rsidR="000E0C76" w:rsidRDefault="000E0C76">
      <w:r>
        <w:separator/>
      </w:r>
    </w:p>
  </w:footnote>
  <w:footnote w:type="continuationSeparator" w:id="0">
    <w:p w14:paraId="10B88919" w14:textId="77777777" w:rsidR="000E0C76" w:rsidRDefault="000E0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0083B32"/>
    <w:lvl w:ilvl="0">
      <w:start w:val="1"/>
      <w:numFmt w:val="decimal"/>
      <w:pStyle w:val="ListNumber"/>
      <w:lvlText w:val="%1."/>
      <w:lvlJc w:val="left"/>
      <w:pPr>
        <w:tabs>
          <w:tab w:val="num" w:pos="1057"/>
        </w:tabs>
        <w:ind w:left="1057" w:hanging="360"/>
      </w:pPr>
    </w:lvl>
  </w:abstractNum>
  <w:abstractNum w:abstractNumId="1" w15:restartNumberingAfterBreak="0">
    <w:nsid w:val="00112E09"/>
    <w:multiLevelType w:val="hybridMultilevel"/>
    <w:tmpl w:val="8A44D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422286"/>
    <w:multiLevelType w:val="hybridMultilevel"/>
    <w:tmpl w:val="2C02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430B1"/>
    <w:multiLevelType w:val="hybridMultilevel"/>
    <w:tmpl w:val="42681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110870"/>
    <w:multiLevelType w:val="hybridMultilevel"/>
    <w:tmpl w:val="A37EB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6C0434"/>
    <w:multiLevelType w:val="hybridMultilevel"/>
    <w:tmpl w:val="F12496C2"/>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FB8509A"/>
    <w:multiLevelType w:val="hybridMultilevel"/>
    <w:tmpl w:val="CE54E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8B4C33"/>
    <w:multiLevelType w:val="hybridMultilevel"/>
    <w:tmpl w:val="2B3CF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8C1000"/>
    <w:multiLevelType w:val="hybridMultilevel"/>
    <w:tmpl w:val="2B166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9C6A20"/>
    <w:multiLevelType w:val="hybridMultilevel"/>
    <w:tmpl w:val="4E466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E97756"/>
    <w:multiLevelType w:val="hybridMultilevel"/>
    <w:tmpl w:val="F68AC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AC2B85"/>
    <w:multiLevelType w:val="hybridMultilevel"/>
    <w:tmpl w:val="8CDA24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445323"/>
    <w:multiLevelType w:val="hybridMultilevel"/>
    <w:tmpl w:val="39166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61120261">
    <w:abstractNumId w:val="9"/>
  </w:num>
  <w:num w:numId="2" w16cid:durableId="1720131000">
    <w:abstractNumId w:val="5"/>
  </w:num>
  <w:num w:numId="3" w16cid:durableId="808282699">
    <w:abstractNumId w:val="7"/>
  </w:num>
  <w:num w:numId="4" w16cid:durableId="444497848">
    <w:abstractNumId w:val="8"/>
  </w:num>
  <w:num w:numId="5" w16cid:durableId="890458427">
    <w:abstractNumId w:val="1"/>
  </w:num>
  <w:num w:numId="6" w16cid:durableId="1483807914">
    <w:abstractNumId w:val="10"/>
  </w:num>
  <w:num w:numId="7" w16cid:durableId="889027047">
    <w:abstractNumId w:val="11"/>
  </w:num>
  <w:num w:numId="8" w16cid:durableId="421143505">
    <w:abstractNumId w:val="3"/>
  </w:num>
  <w:num w:numId="9" w16cid:durableId="1311250433">
    <w:abstractNumId w:val="12"/>
  </w:num>
  <w:num w:numId="10" w16cid:durableId="1737900214">
    <w:abstractNumId w:val="4"/>
  </w:num>
  <w:num w:numId="11" w16cid:durableId="757872328">
    <w:abstractNumId w:val="0"/>
  </w:num>
  <w:num w:numId="12" w16cid:durableId="1452213849">
    <w:abstractNumId w:val="2"/>
  </w:num>
  <w:num w:numId="13" w16cid:durableId="21086490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01A"/>
    <w:rsid w:val="000079CE"/>
    <w:rsid w:val="0001250C"/>
    <w:rsid w:val="0007057B"/>
    <w:rsid w:val="000A50FF"/>
    <w:rsid w:val="000B3B89"/>
    <w:rsid w:val="000B3BBA"/>
    <w:rsid w:val="000D17A2"/>
    <w:rsid w:val="000E0C76"/>
    <w:rsid w:val="000F14FC"/>
    <w:rsid w:val="001326CB"/>
    <w:rsid w:val="001465CD"/>
    <w:rsid w:val="001847DE"/>
    <w:rsid w:val="001D5222"/>
    <w:rsid w:val="0020715C"/>
    <w:rsid w:val="00244F21"/>
    <w:rsid w:val="00291ECC"/>
    <w:rsid w:val="002E1F6D"/>
    <w:rsid w:val="00317161"/>
    <w:rsid w:val="00326F49"/>
    <w:rsid w:val="003463F7"/>
    <w:rsid w:val="003D683C"/>
    <w:rsid w:val="003D7E5D"/>
    <w:rsid w:val="003E20B7"/>
    <w:rsid w:val="00416E27"/>
    <w:rsid w:val="00437FD3"/>
    <w:rsid w:val="0045098A"/>
    <w:rsid w:val="004D0FB9"/>
    <w:rsid w:val="004D3C24"/>
    <w:rsid w:val="00531AFE"/>
    <w:rsid w:val="0059612D"/>
    <w:rsid w:val="005E10EE"/>
    <w:rsid w:val="005F1B78"/>
    <w:rsid w:val="005F60B8"/>
    <w:rsid w:val="006458BD"/>
    <w:rsid w:val="00663A50"/>
    <w:rsid w:val="00672792"/>
    <w:rsid w:val="006A15FF"/>
    <w:rsid w:val="006A7EEE"/>
    <w:rsid w:val="006B6899"/>
    <w:rsid w:val="006C5D88"/>
    <w:rsid w:val="00703810"/>
    <w:rsid w:val="00710418"/>
    <w:rsid w:val="007765EF"/>
    <w:rsid w:val="007809C6"/>
    <w:rsid w:val="007A4C03"/>
    <w:rsid w:val="007A58BF"/>
    <w:rsid w:val="007B0063"/>
    <w:rsid w:val="007B7741"/>
    <w:rsid w:val="007D7335"/>
    <w:rsid w:val="007E6B9E"/>
    <w:rsid w:val="007F1BB9"/>
    <w:rsid w:val="008014F6"/>
    <w:rsid w:val="0087767F"/>
    <w:rsid w:val="00893257"/>
    <w:rsid w:val="00933404"/>
    <w:rsid w:val="00933962"/>
    <w:rsid w:val="00973946"/>
    <w:rsid w:val="00974F37"/>
    <w:rsid w:val="009E581E"/>
    <w:rsid w:val="00A051EB"/>
    <w:rsid w:val="00A1684B"/>
    <w:rsid w:val="00A27ED4"/>
    <w:rsid w:val="00A83C2F"/>
    <w:rsid w:val="00A84B45"/>
    <w:rsid w:val="00AA2F3E"/>
    <w:rsid w:val="00AC345C"/>
    <w:rsid w:val="00AE52AA"/>
    <w:rsid w:val="00AF09B6"/>
    <w:rsid w:val="00B114AA"/>
    <w:rsid w:val="00B3301A"/>
    <w:rsid w:val="00B51DD7"/>
    <w:rsid w:val="00B52542"/>
    <w:rsid w:val="00BF7489"/>
    <w:rsid w:val="00C3163A"/>
    <w:rsid w:val="00C31844"/>
    <w:rsid w:val="00C639CA"/>
    <w:rsid w:val="00C71340"/>
    <w:rsid w:val="00C76D92"/>
    <w:rsid w:val="00C82681"/>
    <w:rsid w:val="00C877C7"/>
    <w:rsid w:val="00CA345F"/>
    <w:rsid w:val="00CE043B"/>
    <w:rsid w:val="00CE6C5E"/>
    <w:rsid w:val="00D65BFD"/>
    <w:rsid w:val="00DA6F96"/>
    <w:rsid w:val="00DB30BE"/>
    <w:rsid w:val="00E97345"/>
    <w:rsid w:val="00EA2135"/>
    <w:rsid w:val="00EA7B92"/>
    <w:rsid w:val="00ED4D86"/>
    <w:rsid w:val="00EE676D"/>
    <w:rsid w:val="00F10C64"/>
    <w:rsid w:val="00F15328"/>
    <w:rsid w:val="00F622E0"/>
    <w:rsid w:val="00F64A8E"/>
    <w:rsid w:val="00F93E51"/>
    <w:rsid w:val="00FB2DB1"/>
    <w:rsid w:val="00FC34B5"/>
    <w:rsid w:val="00FC51BF"/>
    <w:rsid w:val="00FE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18361"/>
  <w15:docId w15:val="{E4F9B621-7590-4C23-878B-0E4A630C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7741"/>
    <w:rPr>
      <w:sz w:val="24"/>
      <w:szCs w:val="24"/>
      <w:lang w:eastAsia="en-US"/>
    </w:rPr>
  </w:style>
  <w:style w:type="paragraph" w:styleId="Heading1">
    <w:name w:val="heading 1"/>
    <w:basedOn w:val="Normal"/>
    <w:next w:val="Normal"/>
    <w:qFormat/>
    <w:rsid w:val="007B7741"/>
    <w:pPr>
      <w:keepNext/>
      <w:outlineLvl w:val="0"/>
    </w:pPr>
    <w:rPr>
      <w:rFonts w:ascii="Arial" w:hAnsi="Arial"/>
      <w:b/>
      <w:sz w:val="28"/>
      <w:szCs w:val="28"/>
    </w:rPr>
  </w:style>
  <w:style w:type="paragraph" w:styleId="Heading2">
    <w:name w:val="heading 2"/>
    <w:basedOn w:val="Normal"/>
    <w:next w:val="Normal"/>
    <w:qFormat/>
    <w:rsid w:val="007B7741"/>
    <w:pPr>
      <w:keepNext/>
      <w:ind w:left="360"/>
      <w:outlineLvl w:val="1"/>
    </w:pPr>
    <w:rPr>
      <w:rFonts w:ascii="Arial" w:hAnsi="Arial" w:cs="Arial"/>
      <w:sz w:val="32"/>
    </w:rPr>
  </w:style>
  <w:style w:type="paragraph" w:styleId="Heading3">
    <w:name w:val="heading 3"/>
    <w:basedOn w:val="Normal"/>
    <w:next w:val="Normal"/>
    <w:qFormat/>
    <w:rsid w:val="007B7741"/>
    <w:pPr>
      <w:keepNext/>
      <w:outlineLvl w:val="2"/>
    </w:pPr>
    <w:rPr>
      <w:rFonts w:ascii="Arial" w:hAnsi="Arial"/>
      <w:b/>
      <w:sz w:val="22"/>
      <w:szCs w:val="20"/>
    </w:rPr>
  </w:style>
  <w:style w:type="paragraph" w:styleId="Heading4">
    <w:name w:val="heading 4"/>
    <w:basedOn w:val="Normal"/>
    <w:next w:val="Normal"/>
    <w:qFormat/>
    <w:rsid w:val="007B7741"/>
    <w:pPr>
      <w:keepNext/>
      <w:ind w:firstLine="720"/>
      <w:outlineLvl w:val="3"/>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B7741"/>
    <w:pPr>
      <w:tabs>
        <w:tab w:val="center" w:pos="4153"/>
        <w:tab w:val="right" w:pos="8306"/>
      </w:tabs>
    </w:pPr>
    <w:rPr>
      <w:rFonts w:ascii="Arial" w:hAnsi="Arial"/>
      <w:sz w:val="20"/>
      <w:szCs w:val="20"/>
    </w:rPr>
  </w:style>
  <w:style w:type="paragraph" w:styleId="Title">
    <w:name w:val="Title"/>
    <w:basedOn w:val="Normal"/>
    <w:qFormat/>
    <w:rsid w:val="007B7741"/>
    <w:pPr>
      <w:jc w:val="center"/>
    </w:pPr>
    <w:rPr>
      <w:rFonts w:ascii="Arial" w:hAnsi="Arial" w:cs="Arial"/>
      <w:b/>
      <w:bCs/>
      <w:sz w:val="32"/>
    </w:rPr>
  </w:style>
  <w:style w:type="paragraph" w:styleId="Header">
    <w:name w:val="header"/>
    <w:basedOn w:val="Normal"/>
    <w:rsid w:val="00B51DD7"/>
    <w:pPr>
      <w:tabs>
        <w:tab w:val="center" w:pos="4153"/>
        <w:tab w:val="right" w:pos="8306"/>
      </w:tabs>
    </w:pPr>
  </w:style>
  <w:style w:type="character" w:styleId="CommentReference">
    <w:name w:val="annotation reference"/>
    <w:basedOn w:val="DefaultParagraphFont"/>
    <w:rsid w:val="006B6899"/>
    <w:rPr>
      <w:sz w:val="16"/>
      <w:szCs w:val="16"/>
    </w:rPr>
  </w:style>
  <w:style w:type="paragraph" w:styleId="CommentText">
    <w:name w:val="annotation text"/>
    <w:basedOn w:val="Normal"/>
    <w:link w:val="CommentTextChar"/>
    <w:rsid w:val="006B6899"/>
    <w:rPr>
      <w:sz w:val="20"/>
      <w:szCs w:val="20"/>
    </w:rPr>
  </w:style>
  <w:style w:type="character" w:customStyle="1" w:styleId="CommentTextChar">
    <w:name w:val="Comment Text Char"/>
    <w:basedOn w:val="DefaultParagraphFont"/>
    <w:link w:val="CommentText"/>
    <w:rsid w:val="006B6899"/>
    <w:rPr>
      <w:lang w:eastAsia="en-US"/>
    </w:rPr>
  </w:style>
  <w:style w:type="paragraph" w:styleId="CommentSubject">
    <w:name w:val="annotation subject"/>
    <w:basedOn w:val="CommentText"/>
    <w:next w:val="CommentText"/>
    <w:link w:val="CommentSubjectChar"/>
    <w:rsid w:val="006B6899"/>
    <w:rPr>
      <w:b/>
      <w:bCs/>
    </w:rPr>
  </w:style>
  <w:style w:type="character" w:customStyle="1" w:styleId="CommentSubjectChar">
    <w:name w:val="Comment Subject Char"/>
    <w:basedOn w:val="CommentTextChar"/>
    <w:link w:val="CommentSubject"/>
    <w:rsid w:val="006B6899"/>
    <w:rPr>
      <w:b/>
      <w:bCs/>
      <w:lang w:eastAsia="en-US"/>
    </w:rPr>
  </w:style>
  <w:style w:type="paragraph" w:styleId="BalloonText">
    <w:name w:val="Balloon Text"/>
    <w:basedOn w:val="Normal"/>
    <w:link w:val="BalloonTextChar"/>
    <w:rsid w:val="006B6899"/>
    <w:rPr>
      <w:rFonts w:ascii="Tahoma" w:hAnsi="Tahoma" w:cs="Tahoma"/>
      <w:sz w:val="16"/>
      <w:szCs w:val="16"/>
    </w:rPr>
  </w:style>
  <w:style w:type="character" w:customStyle="1" w:styleId="BalloonTextChar">
    <w:name w:val="Balloon Text Char"/>
    <w:basedOn w:val="DefaultParagraphFont"/>
    <w:link w:val="BalloonText"/>
    <w:rsid w:val="006B6899"/>
    <w:rPr>
      <w:rFonts w:ascii="Tahoma" w:hAnsi="Tahoma" w:cs="Tahoma"/>
      <w:sz w:val="16"/>
      <w:szCs w:val="16"/>
      <w:lang w:eastAsia="en-US"/>
    </w:rPr>
  </w:style>
  <w:style w:type="paragraph" w:styleId="ListNumber">
    <w:name w:val="List Number"/>
    <w:basedOn w:val="Normal"/>
    <w:rsid w:val="000B3B89"/>
    <w:pPr>
      <w:numPr>
        <w:numId w:val="11"/>
      </w:numPr>
    </w:pPr>
    <w:rPr>
      <w:rFonts w:ascii="Arial" w:hAnsi="Arial"/>
      <w:sz w:val="28"/>
      <w:szCs w:val="20"/>
    </w:rPr>
  </w:style>
  <w:style w:type="paragraph" w:styleId="ListParagraph">
    <w:name w:val="List Paragraph"/>
    <w:basedOn w:val="Normal"/>
    <w:uiPriority w:val="34"/>
    <w:qFormat/>
    <w:rsid w:val="00893257"/>
    <w:pPr>
      <w:ind w:left="720"/>
    </w:pPr>
  </w:style>
  <w:style w:type="paragraph" w:styleId="PlainText">
    <w:name w:val="Plain Text"/>
    <w:basedOn w:val="Normal"/>
    <w:link w:val="PlainTextChar"/>
    <w:uiPriority w:val="99"/>
    <w:unhideWhenUsed/>
    <w:rsid w:val="00EA7B92"/>
    <w:rPr>
      <w:rFonts w:ascii="FS Mencap" w:eastAsia="Calibri" w:hAnsi="FS Mencap" w:cs="Consolas"/>
      <w:szCs w:val="21"/>
    </w:rPr>
  </w:style>
  <w:style w:type="character" w:customStyle="1" w:styleId="PlainTextChar">
    <w:name w:val="Plain Text Char"/>
    <w:basedOn w:val="DefaultParagraphFont"/>
    <w:link w:val="PlainText"/>
    <w:uiPriority w:val="99"/>
    <w:rsid w:val="00EA7B92"/>
    <w:rPr>
      <w:rFonts w:ascii="FS Mencap" w:eastAsia="Calibri" w:hAnsi="FS Mencap" w:cs="Consolas"/>
      <w:sz w:val="24"/>
      <w:szCs w:val="21"/>
      <w:lang w:eastAsia="en-US"/>
    </w:rPr>
  </w:style>
  <w:style w:type="paragraph" w:customStyle="1" w:styleId="paragraph">
    <w:name w:val="paragraph"/>
    <w:basedOn w:val="Normal"/>
    <w:rsid w:val="00F15328"/>
    <w:pPr>
      <w:spacing w:before="100" w:beforeAutospacing="1" w:after="100" w:afterAutospacing="1"/>
    </w:pPr>
    <w:rPr>
      <w:lang w:eastAsia="en-GB"/>
    </w:rPr>
  </w:style>
  <w:style w:type="character" w:customStyle="1" w:styleId="eop">
    <w:name w:val="eop"/>
    <w:basedOn w:val="DefaultParagraphFont"/>
    <w:rsid w:val="00F15328"/>
  </w:style>
  <w:style w:type="table" w:styleId="TableGrid">
    <w:name w:val="Table Grid"/>
    <w:basedOn w:val="TableNormal"/>
    <w:rsid w:val="003E2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E20B7"/>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16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71ecbd-1f5a-4997-af23-6d8533cff4cb" xsi:nil="true"/>
    <MigrationWizIdSecurityGroups xmlns="a380e033-8f6a-4dde-a072-e616ac5f274d" xsi:nil="true"/>
    <MigrationWizIdPermissionLevels xmlns="a380e033-8f6a-4dde-a072-e616ac5f274d" xsi:nil="true"/>
    <MigrationWizId xmlns="a380e033-8f6a-4dde-a072-e616ac5f274d" xsi:nil="true"/>
    <lcf76f155ced4ddcb4097134ff3c332f xmlns="a380e033-8f6a-4dde-a072-e616ac5f274d">
      <Terms xmlns="http://schemas.microsoft.com/office/infopath/2007/PartnerControls"/>
    </lcf76f155ced4ddcb4097134ff3c332f>
    <MigrationWizIdDocumentLibraryPermissions xmlns="a380e033-8f6a-4dde-a072-e616ac5f274d" xsi:nil="true"/>
    <MigrationWizIdPermissions xmlns="a380e033-8f6a-4dde-a072-e616ac5f27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6841A6F6085141803CC30B1BEAFF47" ma:contentTypeVersion="23" ma:contentTypeDescription="Create a new document." ma:contentTypeScope="" ma:versionID="b26d0461f2a678a35e01b483e229f98d">
  <xsd:schema xmlns:xsd="http://www.w3.org/2001/XMLSchema" xmlns:xs="http://www.w3.org/2001/XMLSchema" xmlns:p="http://schemas.microsoft.com/office/2006/metadata/properties" xmlns:ns2="a380e033-8f6a-4dde-a072-e616ac5f274d" xmlns:ns3="ef71ecbd-1f5a-4997-af23-6d8533cff4cb" targetNamespace="http://schemas.microsoft.com/office/2006/metadata/properties" ma:root="true" ma:fieldsID="2de09c53485e5b8514b5355257afd665" ns2:_="" ns3:_="">
    <xsd:import namespace="a380e033-8f6a-4dde-a072-e616ac5f274d"/>
    <xsd:import namespace="ef71ecbd-1f5a-4997-af23-6d8533cff4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0e033-8f6a-4dde-a072-e616ac5f2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igrationWizId" ma:index="13" nillable="true" ma:displayName="MigrationWizId" ma:internalName="MigrationWizId">
      <xsd:simpleType>
        <xsd:restriction base="dms:Text"/>
      </xsd:simpleType>
    </xsd:element>
    <xsd:element name="MigrationWizIdPermissions" ma:index="14" nillable="true" ma:displayName="MigrationWizIdPermissions" ma:internalName="MigrationWizIdPermissions">
      <xsd:simpleType>
        <xsd:restriction base="dms:Text"/>
      </xsd:simpleType>
    </xsd:element>
    <xsd:element name="MigrationWizIdPermissionLevels" ma:index="15" nillable="true" ma:displayName="MigrationWizIdPermissionLevels" ma:internalName="MigrationWizIdPermissionLevels">
      <xsd:simpleType>
        <xsd:restriction base="dms:Text"/>
      </xsd:simpleType>
    </xsd:element>
    <xsd:element name="MigrationWizIdDocumentLibraryPermissions" ma:index="16" nillable="true" ma:displayName="MigrationWizIdDocumentLibraryPermissions" ma:internalName="MigrationWizIdDocumentLibraryPermissions">
      <xsd:simpleType>
        <xsd:restriction base="dms:Text"/>
      </xsd:simpleType>
    </xsd:element>
    <xsd:element name="MigrationWizIdSecurityGroups" ma:index="17" nillable="true" ma:displayName="MigrationWizIdSecurityGroups" ma:internalName="MigrationWizIdSecurityGroups">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af2eb48-8b4c-4e24-868e-5f7f3e0ea7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71ecbd-1f5a-4997-af23-6d8533cff4c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1b7f3806-edb1-47d0-93a8-9030f14d22d9}" ma:internalName="TaxCatchAll" ma:showField="CatchAllData" ma:web="ef71ecbd-1f5a-4997-af23-6d8533cff4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59CDC-8995-4A32-8EA4-D61D952681DB}">
  <ds:schemaRefs>
    <ds:schemaRef ds:uri="http://schemas.microsoft.com/office/2006/metadata/properties"/>
    <ds:schemaRef ds:uri="http://schemas.microsoft.com/office/infopath/2007/PartnerControls"/>
    <ds:schemaRef ds:uri="ef71ecbd-1f5a-4997-af23-6d8533cff4cb"/>
    <ds:schemaRef ds:uri="a380e033-8f6a-4dde-a072-e616ac5f274d"/>
  </ds:schemaRefs>
</ds:datastoreItem>
</file>

<file path=customXml/itemProps2.xml><?xml version="1.0" encoding="utf-8"?>
<ds:datastoreItem xmlns:ds="http://schemas.openxmlformats.org/officeDocument/2006/customXml" ds:itemID="{CC53CE35-8048-4D82-BF15-B7E4E065C603}">
  <ds:schemaRefs>
    <ds:schemaRef ds:uri="http://schemas.microsoft.com/sharepoint/v3/contenttype/forms"/>
  </ds:schemaRefs>
</ds:datastoreItem>
</file>

<file path=customXml/itemProps3.xml><?xml version="1.0" encoding="utf-8"?>
<ds:datastoreItem xmlns:ds="http://schemas.openxmlformats.org/officeDocument/2006/customXml" ds:itemID="{ECB912E1-B911-4D25-86E0-D7DD05867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0e033-8f6a-4dde-a072-e616ac5f274d"/>
    <ds:schemaRef ds:uri="ef71ecbd-1f5a-4997-af23-6d8533cff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A6D14D-AD6F-4A2A-8D2A-57DE97F2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1834</Words>
  <Characters>10455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Volunteer development manager interview</vt:lpstr>
    </vt:vector>
  </TitlesOfParts>
  <Company>RNIB</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development manager interview</dc:title>
  <dc:creator>Jane Pattinson</dc:creator>
  <cp:lastModifiedBy>Naomi Sword</cp:lastModifiedBy>
  <cp:revision>3</cp:revision>
  <dcterms:created xsi:type="dcterms:W3CDTF">2025-09-03T15:06:00Z</dcterms:created>
  <dcterms:modified xsi:type="dcterms:W3CDTF">2025-09-03T15:06:00Z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0x010100996841A6F6085141803CC30B1BEAFF47</vt:lpwstr>
  </property>
  <property fmtid="{D5CDD505-2E9C-101B-9397-08002B2CF9AE}" pid="3" name="MediaServiceImageTags">
    <vt:lpwstr/>
  </property>
</Properties>
</file>