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09C4C557" w:rsidR="00F67F85" w:rsidRDefault="008D2352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Support Worker</w:t>
            </w:r>
          </w:p>
          <w:p w14:paraId="658384C8" w14:textId="347809FF" w:rsidR="00AA37AC" w:rsidRDefault="00AA37AC" w:rsidP="00F67F85">
            <w:pPr>
              <w:pStyle w:val="Heading1"/>
              <w:spacing w:before="0"/>
            </w:pP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511D3E2" w14:textId="2E2A17B8" w:rsidR="006800A3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761B8172" w14:textId="2B583B6C" w:rsidR="006800A3" w:rsidRDefault="006800A3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We have vacancies </w:t>
            </w:r>
            <w:r w:rsidR="00DC0EED">
              <w:rPr>
                <w:rFonts w:ascii="FS Mencap" w:hAnsi="FS Mencap"/>
                <w:sz w:val="24"/>
                <w:szCs w:val="24"/>
              </w:rPr>
              <w:t>one vacancy in our Saundersfoot</w:t>
            </w:r>
            <w:r>
              <w:rPr>
                <w:rFonts w:ascii="FS Mencap" w:hAnsi="FS Mencap"/>
                <w:sz w:val="24"/>
                <w:szCs w:val="24"/>
              </w:rPr>
              <w:t xml:space="preserve"> Supported living service. You will work as part of a team who are supportive of colleagues and new starters and who put the people we support at the heart of everything we do. </w:t>
            </w:r>
          </w:p>
          <w:p w14:paraId="0D0A5D57" w14:textId="30CC822F" w:rsidR="006800A3" w:rsidRDefault="006800A3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There are a variety of shift patterns including waking nights, sleep ins, days, weekends and bank holidays. We are committed to </w:t>
            </w:r>
            <w:r w:rsidR="009B5944">
              <w:rPr>
                <w:rFonts w:ascii="FS Mencap" w:hAnsi="FS Mencap"/>
                <w:sz w:val="24"/>
                <w:szCs w:val="24"/>
              </w:rPr>
              <w:t>work with individuals to ensure a good work life balance.</w:t>
            </w:r>
          </w:p>
          <w:p w14:paraId="021190AF" w14:textId="5A07B027" w:rsidR="00DF2048" w:rsidRPr="00C6135F" w:rsidRDefault="00DF2048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6800A3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RPr="006800A3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Pr="006800A3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6800A3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 w:rsidRPr="006800A3">
              <w:rPr>
                <w:rFonts w:ascii="FS Mencap" w:eastAsia="Aptos" w:hAnsi="FS Mencap" w:cs="Arial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 w:rsidRPr="006800A3">
              <w:rPr>
                <w:rFonts w:ascii="FS Mencap" w:eastAsia="Aptos" w:hAnsi="FS Mencap" w:cs="Arial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341899BE" w14:textId="77777777" w:rsidR="008D2352" w:rsidRPr="006800A3" w:rsidRDefault="008D2352" w:rsidP="008D2352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The role centres around two key areas: Quality and Relationships</w:t>
            </w:r>
          </w:p>
          <w:p w14:paraId="2ECEEFE2" w14:textId="574E077B" w:rsidR="008D2352" w:rsidRPr="006800A3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Putting people first: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Always places the customer at the heart of everything we do, ensuring their needs, wishes, and choices guide our work.</w:t>
            </w:r>
            <w:r w:rsidR="006800A3"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Thinking of innovative ways to overcome challenges that may arise.</w:t>
            </w:r>
          </w:p>
          <w:p w14:paraId="53D56D1E" w14:textId="76B565CA" w:rsidR="008D2352" w:rsidRPr="006800A3" w:rsidRDefault="008D2352" w:rsidP="006800A3">
            <w:pPr>
              <w:spacing w:before="120" w:line="276" w:lineRule="auto"/>
              <w:ind w:left="720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Supporting daily living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: Helps customers to live as independently and comfortably as possible. This may include things like assisting with managing finances and the 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lastRenderedPageBreak/>
              <w:t>home, everyday domestic tasks, preparing meals, taking medication, shopping, attending medical or routine appointments, and providing personal care (such as washing, bathing, shaving, or using the toilet) with dignity and respect.</w:t>
            </w:r>
            <w:r w:rsidR="006800A3" w:rsidRPr="006800A3">
              <w:rPr>
                <w:rFonts w:ascii="FS Mencap" w:hAnsi="FS Mencap"/>
                <w:sz w:val="24"/>
                <w:szCs w:val="24"/>
              </w:rPr>
              <w:t xml:space="preserve"> </w:t>
            </w:r>
            <w:r w:rsidR="006800A3"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This could also include support to book, plan and attend holidays. To exciting new challenges like surfing or quad biking.</w:t>
            </w:r>
          </w:p>
          <w:p w14:paraId="3DC804B2" w14:textId="77777777" w:rsidR="008D2352" w:rsidRPr="006800A3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Clear and respectful communication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: Keeps accurate records and completes all reporting in a factual, person-centred way.</w:t>
            </w:r>
          </w:p>
          <w:p w14:paraId="3D68F09D" w14:textId="77777777" w:rsidR="008D2352" w:rsidRPr="006800A3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Commitment to growth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: Takes part in service reviews, performance discussions, staff meetings, and learning opportunities to continually develop both the service and themselves.</w:t>
            </w:r>
          </w:p>
          <w:p w14:paraId="7DE3899A" w14:textId="77777777" w:rsidR="008D2352" w:rsidRPr="009B5944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Speaking up for better care</w:t>
            </w:r>
            <w:r w:rsidRPr="009B5944">
              <w:rPr>
                <w:rFonts w:ascii="FS Mencap" w:hAnsi="FS Mencap"/>
                <w:color w:val="000000" w:themeColor="text1"/>
                <w:sz w:val="24"/>
                <w:szCs w:val="24"/>
              </w:rPr>
              <w:t>: Raises concerns or issues promptly with the line manager and contributes ideas for positive solutions.</w:t>
            </w:r>
          </w:p>
          <w:p w14:paraId="1D22DF98" w14:textId="77777777" w:rsidR="008D2352" w:rsidRPr="009B5944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Safety and trust:</w:t>
            </w:r>
            <w:r w:rsidRPr="009B5944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Works in a safe, professional way, meeting all contractual and regulatory standards so that customers can feel safe, valued, and confident in the support they receive.</w:t>
            </w:r>
          </w:p>
          <w:p w14:paraId="2AB5662A" w14:textId="77777777" w:rsidR="00C6135F" w:rsidRPr="006800A3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6800A3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6800A3">
              <w:rPr>
                <w:rFonts w:ascii="FS Mencap" w:eastAsia="FS Mencap" w:hAnsi="FS Mencap" w:cs="FS Mencap"/>
                <w:sz w:val="24"/>
                <w:szCs w:val="24"/>
              </w:rPr>
              <w:t>Please note: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6800A3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lastRenderedPageBreak/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43EC34E" w:rsidR="00BF3829" w:rsidRPr="009B5944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vulnerable adults, and expects all staff and volunteers to share this commitment.</w:t>
            </w:r>
            <w:r w:rsidRPr="009B594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33836162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FD5DD" w14:textId="77777777" w:rsidR="00487CEF" w:rsidRDefault="00487CEF" w:rsidP="00D25B4E">
      <w:pPr>
        <w:spacing w:after="0" w:line="240" w:lineRule="auto"/>
      </w:pPr>
      <w:r>
        <w:separator/>
      </w:r>
    </w:p>
  </w:endnote>
  <w:endnote w:type="continuationSeparator" w:id="0">
    <w:p w14:paraId="13956770" w14:textId="77777777" w:rsidR="00487CEF" w:rsidRDefault="00487CEF" w:rsidP="00D25B4E">
      <w:pPr>
        <w:spacing w:after="0" w:line="240" w:lineRule="auto"/>
      </w:pPr>
      <w:r>
        <w:continuationSeparator/>
      </w:r>
    </w:p>
  </w:endnote>
  <w:endnote w:type="continuationNotice" w:id="1">
    <w:p w14:paraId="5B5C09FF" w14:textId="77777777" w:rsidR="00487CEF" w:rsidRDefault="00487C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8E230" w14:textId="77777777" w:rsidR="00487CEF" w:rsidRDefault="00487CEF" w:rsidP="00D25B4E">
      <w:pPr>
        <w:spacing w:after="0" w:line="240" w:lineRule="auto"/>
      </w:pPr>
      <w:r>
        <w:separator/>
      </w:r>
    </w:p>
  </w:footnote>
  <w:footnote w:type="continuationSeparator" w:id="0">
    <w:p w14:paraId="468E63E1" w14:textId="77777777" w:rsidR="00487CEF" w:rsidRDefault="00487CEF" w:rsidP="00D25B4E">
      <w:pPr>
        <w:spacing w:after="0" w:line="240" w:lineRule="auto"/>
      </w:pPr>
      <w:r>
        <w:continuationSeparator/>
      </w:r>
    </w:p>
  </w:footnote>
  <w:footnote w:type="continuationNotice" w:id="1">
    <w:p w14:paraId="458AB20B" w14:textId="77777777" w:rsidR="00487CEF" w:rsidRDefault="00487C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CC602D"/>
    <w:multiLevelType w:val="multilevel"/>
    <w:tmpl w:val="F332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2"/>
  </w:num>
  <w:num w:numId="2" w16cid:durableId="1030764021">
    <w:abstractNumId w:val="4"/>
  </w:num>
  <w:num w:numId="3" w16cid:durableId="2104909885">
    <w:abstractNumId w:val="0"/>
  </w:num>
  <w:num w:numId="4" w16cid:durableId="1591308337">
    <w:abstractNumId w:val="1"/>
  </w:num>
  <w:num w:numId="5" w16cid:durableId="9028316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54C1"/>
    <w:rsid w:val="000B6F5A"/>
    <w:rsid w:val="000D7037"/>
    <w:rsid w:val="00101EB7"/>
    <w:rsid w:val="001110E8"/>
    <w:rsid w:val="00115989"/>
    <w:rsid w:val="0012652A"/>
    <w:rsid w:val="00127B22"/>
    <w:rsid w:val="00134EDE"/>
    <w:rsid w:val="00141A75"/>
    <w:rsid w:val="00142C0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87CEF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C6CA6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A3"/>
    <w:rsid w:val="006800D0"/>
    <w:rsid w:val="0068044A"/>
    <w:rsid w:val="006B2528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0F54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2352"/>
    <w:rsid w:val="008E444C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5944"/>
    <w:rsid w:val="009B6223"/>
    <w:rsid w:val="009D73FE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1FA0"/>
    <w:rsid w:val="00BE4F8A"/>
    <w:rsid w:val="00BE776A"/>
    <w:rsid w:val="00BF3829"/>
    <w:rsid w:val="00BF574D"/>
    <w:rsid w:val="00BF733B"/>
    <w:rsid w:val="00BF7AF6"/>
    <w:rsid w:val="00C061A0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C0EED"/>
    <w:rsid w:val="00DD109E"/>
    <w:rsid w:val="00DD45B1"/>
    <w:rsid w:val="00DD4E82"/>
    <w:rsid w:val="00DD57C3"/>
    <w:rsid w:val="00DE14F3"/>
    <w:rsid w:val="00DF08D2"/>
    <w:rsid w:val="00DF2048"/>
    <w:rsid w:val="00DF58B2"/>
    <w:rsid w:val="00E03D30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2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0699DF3B6144A808976F8982D7FB2" ma:contentTypeVersion="18" ma:contentTypeDescription="Create a new document." ma:contentTypeScope="" ma:versionID="46fb39f6c187bf43eec09da81396468b">
  <xsd:schema xmlns:xsd="http://www.w3.org/2001/XMLSchema" xmlns:xs="http://www.w3.org/2001/XMLSchema" xmlns:p="http://schemas.microsoft.com/office/2006/metadata/properties" xmlns:ns2="ed7daa6d-0b26-4718-b4ac-f5e87dd52ac7" xmlns:ns3="398fc5c5-66fb-4ece-8782-92f7aeaf008e" targetNamespace="http://schemas.microsoft.com/office/2006/metadata/properties" ma:root="true" ma:fieldsID="7a26827300af7dad0ef705b4f2f9d4fd" ns2:_="" ns3:_="">
    <xsd:import namespace="ed7daa6d-0b26-4718-b4ac-f5e87dd52ac7"/>
    <xsd:import namespace="398fc5c5-66fb-4ece-8782-92f7aeaf0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aa6d-0b26-4718-b4ac-f5e87dd52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fc5c5-66fb-4ece-8782-92f7aeaf0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84f0283-24f2-43b1-976a-664ceab5da43}" ma:internalName="TaxCatchAll" ma:showField="CatchAllData" ma:web="398fc5c5-66fb-4ece-8782-92f7aeaf0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aa6d-0b26-4718-b4ac-f5e87dd52ac7">
      <Terms xmlns="http://schemas.microsoft.com/office/infopath/2007/PartnerControls"/>
    </lcf76f155ced4ddcb4097134ff3c332f>
    <TaxCatchAll xmlns="398fc5c5-66fb-4ece-8782-92f7aeaf008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9F102-EB1D-4EFD-8859-EA1EC2503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aa6d-0b26-4718-b4ac-f5e87dd52ac7"/>
    <ds:schemaRef ds:uri="398fc5c5-66fb-4ece-8782-92f7aeaf0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ed7daa6d-0b26-4718-b4ac-f5e87dd52ac7"/>
    <ds:schemaRef ds:uri="398fc5c5-66fb-4ece-8782-92f7aeaf008e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Celia Stavarache (2516293)</cp:lastModifiedBy>
  <cp:revision>4</cp:revision>
  <cp:lastPrinted>2025-06-25T14:06:00Z</cp:lastPrinted>
  <dcterms:created xsi:type="dcterms:W3CDTF">2025-09-26T12:26:00Z</dcterms:created>
  <dcterms:modified xsi:type="dcterms:W3CDTF">2026-05-07T11:51:00Z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0x0101003790699DF3B6144A808976F8982D7FB2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